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4A" w:rsidRDefault="00D0704A" w:rsidP="00D0704A"/>
    <w:p w:rsidR="00D0704A" w:rsidRDefault="00D0704A" w:rsidP="00D0704A">
      <w:pPr>
        <w:jc w:val="center"/>
      </w:pPr>
      <w:r>
        <w:rPr>
          <w:rStyle w:val="a8"/>
        </w:rPr>
        <w:t>ПОЛОЖЕНИЕ</w:t>
      </w:r>
    </w:p>
    <w:p w:rsidR="00D0704A" w:rsidRDefault="00D0704A" w:rsidP="00D0704A">
      <w:pPr>
        <w:jc w:val="center"/>
        <w:rPr>
          <w:b/>
        </w:rPr>
      </w:pPr>
      <w:r>
        <w:rPr>
          <w:b/>
        </w:rPr>
        <w:t xml:space="preserve">об областном фотоконкурсе, посвященном Году пожарной охраны, </w:t>
      </w:r>
    </w:p>
    <w:p w:rsidR="00D0704A" w:rsidRDefault="00D0704A" w:rsidP="00D0704A">
      <w:pPr>
        <w:jc w:val="center"/>
        <w:rPr>
          <w:b/>
        </w:rPr>
      </w:pPr>
      <w:r>
        <w:rPr>
          <w:b/>
        </w:rPr>
        <w:t>проводимом в рамках Фестиваля МЧС России по тематике безопасности и спасения людей</w:t>
      </w:r>
    </w:p>
    <w:p w:rsidR="00D0704A" w:rsidRDefault="00D0704A" w:rsidP="00D0704A">
      <w:pPr>
        <w:jc w:val="center"/>
        <w:rPr>
          <w:b/>
        </w:rPr>
      </w:pPr>
      <w:r>
        <w:rPr>
          <w:b/>
        </w:rPr>
        <w:t>«Созвездие Мужества»</w:t>
      </w:r>
    </w:p>
    <w:p w:rsidR="00D0704A" w:rsidRDefault="00D0704A" w:rsidP="00D0704A">
      <w:pPr>
        <w:ind w:firstLine="709"/>
        <w:jc w:val="both"/>
        <w:rPr>
          <w:b/>
          <w:bCs/>
        </w:rPr>
      </w:pPr>
    </w:p>
    <w:p w:rsidR="00D0704A" w:rsidRDefault="00D0704A" w:rsidP="00D0704A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Организатор Конкурса</w:t>
      </w:r>
      <w:r>
        <w:rPr>
          <w:b/>
        </w:rPr>
        <w:t xml:space="preserve">: </w:t>
      </w:r>
    </w:p>
    <w:p w:rsidR="00D0704A" w:rsidRDefault="00D0704A" w:rsidP="00D0704A">
      <w:pPr>
        <w:ind w:firstLine="708"/>
        <w:jc w:val="both"/>
      </w:pPr>
      <w:r>
        <w:t>Главное управление МЧС России по Свердловской области.</w:t>
      </w:r>
    </w:p>
    <w:p w:rsidR="00D0704A" w:rsidRDefault="00D0704A" w:rsidP="00D0704A">
      <w:pPr>
        <w:tabs>
          <w:tab w:val="left" w:pos="4680"/>
        </w:tabs>
        <w:ind w:firstLine="709"/>
        <w:jc w:val="both"/>
        <w:rPr>
          <w:b/>
          <w:bCs/>
        </w:rPr>
      </w:pPr>
    </w:p>
    <w:p w:rsidR="00D0704A" w:rsidRDefault="00D0704A" w:rsidP="00D0704A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Цели Конкурса</w:t>
      </w:r>
      <w:r>
        <w:rPr>
          <w:b/>
        </w:rPr>
        <w:t xml:space="preserve">: </w:t>
      </w:r>
    </w:p>
    <w:p w:rsidR="00D0704A" w:rsidRDefault="00D0704A" w:rsidP="00D0704A">
      <w:pPr>
        <w:ind w:firstLine="708"/>
        <w:jc w:val="both"/>
      </w:pPr>
      <w:r>
        <w:t xml:space="preserve">Пропаганда культуры безопасности жизнедеятельности среди различных социальных групп населения, направленная на снижение количества чрезвычайных ситуаций и пожаров. </w:t>
      </w:r>
    </w:p>
    <w:p w:rsidR="00D0704A" w:rsidRDefault="00D0704A" w:rsidP="00D0704A">
      <w:pPr>
        <w:ind w:firstLine="708"/>
        <w:jc w:val="both"/>
      </w:pPr>
      <w:r>
        <w:t xml:space="preserve">Доведение до широкой общественности информации о нелегком труде спасателей и пожарных, о примерах мужества и героизма сотрудников МЧС России и населения в условиях чрезвычайных ситуаций и ликвидации их последствий. </w:t>
      </w:r>
    </w:p>
    <w:p w:rsidR="00D0704A" w:rsidRDefault="00D0704A" w:rsidP="00D0704A">
      <w:pPr>
        <w:ind w:firstLine="708"/>
        <w:jc w:val="both"/>
      </w:pPr>
      <w:r>
        <w:t xml:space="preserve">Содействие созданию условий для активного участия средств массовой информации (СМИ) в работе по предупреждению чрезвычайных ситуаций, формированию у граждан навыков эффективного реагирования в случае их возникновения. </w:t>
      </w:r>
    </w:p>
    <w:p w:rsidR="00D0704A" w:rsidRDefault="00D0704A" w:rsidP="00D0704A">
      <w:pPr>
        <w:ind w:firstLine="708"/>
        <w:jc w:val="both"/>
      </w:pPr>
      <w:r>
        <w:t xml:space="preserve">Выявление и поощрение авторов лучших фоторабот, рассказывающих о действиях профессионалов (пожарных, спасателей), власти и общественности в условиях чрезвычайных ситуаций, а также в целях их предупреждения. </w:t>
      </w:r>
    </w:p>
    <w:p w:rsidR="00D0704A" w:rsidRDefault="00D0704A" w:rsidP="00D0704A">
      <w:pPr>
        <w:jc w:val="both"/>
        <w:rPr>
          <w:b/>
          <w:u w:val="single"/>
        </w:rPr>
      </w:pPr>
    </w:p>
    <w:p w:rsidR="00D0704A" w:rsidRDefault="00D0704A" w:rsidP="00D0704A">
      <w:pPr>
        <w:jc w:val="both"/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>Участники Конкурса:</w:t>
      </w:r>
    </w:p>
    <w:p w:rsidR="00D0704A" w:rsidRDefault="00D0704A" w:rsidP="00D0704A">
      <w:pPr>
        <w:ind w:firstLine="708"/>
        <w:jc w:val="both"/>
      </w:pPr>
      <w:r>
        <w:t>В Конкурсе участвуют фотографы – профессионалы и любители.</w:t>
      </w:r>
    </w:p>
    <w:p w:rsidR="00D0704A" w:rsidRDefault="00D0704A" w:rsidP="00D0704A">
      <w:pPr>
        <w:ind w:firstLine="708"/>
        <w:jc w:val="both"/>
      </w:pPr>
      <w:r>
        <w:t>Для участия в конкурсе необходимо организовать взаимодействие с редакторами, фотокорреспондентами печатных СМИ, информационных агентств, порталов.</w:t>
      </w:r>
    </w:p>
    <w:p w:rsidR="00D0704A" w:rsidRDefault="00D0704A" w:rsidP="00D0704A">
      <w:pPr>
        <w:ind w:firstLine="708"/>
        <w:jc w:val="both"/>
      </w:pPr>
      <w:r>
        <w:t xml:space="preserve"> Возраст участников не ограничен. </w:t>
      </w:r>
    </w:p>
    <w:p w:rsidR="00D0704A" w:rsidRDefault="00D0704A" w:rsidP="00D0704A">
      <w:pPr>
        <w:jc w:val="both"/>
        <w:rPr>
          <w:b/>
          <w:u w:val="single"/>
        </w:rPr>
      </w:pPr>
    </w:p>
    <w:p w:rsidR="00D0704A" w:rsidRDefault="00D0704A" w:rsidP="00D0704A">
      <w:pPr>
        <w:jc w:val="both"/>
        <w:rPr>
          <w:b/>
          <w:u w:val="single"/>
        </w:rPr>
      </w:pPr>
      <w:r>
        <w:rPr>
          <w:b/>
        </w:rPr>
        <w:t xml:space="preserve">             </w:t>
      </w:r>
      <w:r>
        <w:rPr>
          <w:b/>
          <w:u w:val="single"/>
        </w:rPr>
        <w:t>Номинация Конкурса:</w:t>
      </w:r>
    </w:p>
    <w:p w:rsidR="00D0704A" w:rsidRDefault="00D0704A" w:rsidP="00D0704A">
      <w:pPr>
        <w:jc w:val="both"/>
      </w:pPr>
      <w:r>
        <w:rPr>
          <w:b/>
        </w:rPr>
        <w:t xml:space="preserve">             «Вглядись в лицо героя» </w:t>
      </w:r>
      <w:r>
        <w:t xml:space="preserve">– хроника жизни и работы спасателей, пожарных, пожарных добровольцев, представителей других профессий, простых жителей, проявивших мужество и       героизм в своей работе и жизни, при ликвидации ЧС, пожаров и других происшествий. </w:t>
      </w:r>
    </w:p>
    <w:p w:rsidR="00D0704A" w:rsidRDefault="00D0704A" w:rsidP="00D0704A">
      <w:pPr>
        <w:jc w:val="both"/>
        <w:rPr>
          <w:u w:val="single"/>
        </w:rPr>
      </w:pPr>
    </w:p>
    <w:p w:rsidR="00D0704A" w:rsidRDefault="00D0704A" w:rsidP="00D0704A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  <w:u w:val="single"/>
        </w:rPr>
        <w:t>Условия участия в Конкурсе</w:t>
      </w:r>
      <w:r>
        <w:rPr>
          <w:b/>
        </w:rPr>
        <w:t xml:space="preserve">: </w:t>
      </w:r>
    </w:p>
    <w:p w:rsidR="00D0704A" w:rsidRDefault="00D0704A" w:rsidP="00D0704A">
      <w:pPr>
        <w:ind w:firstLine="708"/>
        <w:jc w:val="both"/>
      </w:pPr>
      <w:r>
        <w:t xml:space="preserve">Каждый фотограф может представить на конкурс не более 3-х фотографий и 1 </w:t>
      </w:r>
      <w:proofErr w:type="spellStart"/>
      <w:r>
        <w:t>фотосерии</w:t>
      </w:r>
      <w:proofErr w:type="spellEnd"/>
      <w:r>
        <w:t xml:space="preserve"> (не более 5 работ в серии). </w:t>
      </w:r>
    </w:p>
    <w:p w:rsidR="00D0704A" w:rsidRDefault="00D0704A" w:rsidP="00D0704A">
      <w:pPr>
        <w:ind w:firstLine="708"/>
        <w:jc w:val="both"/>
      </w:pPr>
      <w:r>
        <w:t xml:space="preserve">На конкурс принимаются цветные и черно-белые фотографии в распечатанном и в электронном виде (формат </w:t>
      </w:r>
      <w:proofErr w:type="spellStart"/>
      <w:r>
        <w:t>jpg</w:t>
      </w:r>
      <w:proofErr w:type="spellEnd"/>
      <w:r>
        <w:t xml:space="preserve"> с разрешением 300 </w:t>
      </w:r>
      <w:proofErr w:type="spellStart"/>
      <w:r>
        <w:t>dpi</w:t>
      </w:r>
      <w:proofErr w:type="spellEnd"/>
      <w:r>
        <w:t xml:space="preserve">) на </w:t>
      </w:r>
      <w:r>
        <w:rPr>
          <w:lang w:val="en-US"/>
        </w:rPr>
        <w:t>DVD</w:t>
      </w:r>
      <w:r>
        <w:t>/</w:t>
      </w:r>
      <w:r>
        <w:rPr>
          <w:lang w:val="en-US"/>
        </w:rPr>
        <w:t>CD</w:t>
      </w:r>
      <w:r>
        <w:t>-носителях.</w:t>
      </w:r>
    </w:p>
    <w:p w:rsidR="00D0704A" w:rsidRDefault="00D0704A" w:rsidP="00D0704A">
      <w:pPr>
        <w:ind w:firstLine="708"/>
        <w:jc w:val="both"/>
      </w:pPr>
    </w:p>
    <w:p w:rsidR="00D0704A" w:rsidRDefault="00D0704A" w:rsidP="00D0704A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Требования к фотоработам:</w:t>
      </w:r>
    </w:p>
    <w:p w:rsidR="00D0704A" w:rsidRDefault="00D0704A" w:rsidP="00D0704A">
      <w:pPr>
        <w:ind w:firstLine="708"/>
        <w:jc w:val="both"/>
      </w:pPr>
      <w:r>
        <w:t>- формат А</w:t>
      </w:r>
      <w:proofErr w:type="gramStart"/>
      <w:r>
        <w:t>4</w:t>
      </w:r>
      <w:proofErr w:type="gramEnd"/>
      <w:r>
        <w:t>;</w:t>
      </w:r>
    </w:p>
    <w:p w:rsidR="00D0704A" w:rsidRDefault="00D0704A" w:rsidP="00D0704A">
      <w:pPr>
        <w:ind w:firstLine="708"/>
        <w:jc w:val="both"/>
      </w:pPr>
      <w:r>
        <w:t>- каждая фотография должна иметь этикетку размером 10х4 белого цвета, с указанием:</w:t>
      </w:r>
    </w:p>
    <w:p w:rsidR="00D0704A" w:rsidRDefault="00D0704A" w:rsidP="00D0704A">
      <w:pPr>
        <w:ind w:firstLine="708"/>
        <w:jc w:val="both"/>
      </w:pPr>
    </w:p>
    <w:p w:rsidR="00D0704A" w:rsidRDefault="00D0704A" w:rsidP="00D0704A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</w:tblGrid>
      <w:tr w:rsidR="00D0704A" w:rsidTr="00D070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Название работы </w:t>
            </w:r>
          </w:p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(дата события, название)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</w:p>
        </w:tc>
      </w:tr>
      <w:tr w:rsidR="00D0704A" w:rsidTr="00D070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автора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</w:p>
        </w:tc>
      </w:tr>
      <w:tr w:rsidR="00D0704A" w:rsidTr="00D070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</w:p>
        </w:tc>
      </w:tr>
      <w:tr w:rsidR="00D0704A" w:rsidTr="00D070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 автора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</w:p>
        </w:tc>
      </w:tr>
      <w:tr w:rsidR="00D0704A" w:rsidTr="00D0704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Город/район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  <w:rPr>
                <w:rFonts w:ascii="Arial" w:hAnsi="Arial" w:cs="Arial"/>
              </w:rPr>
            </w:pPr>
          </w:p>
        </w:tc>
      </w:tr>
    </w:tbl>
    <w:p w:rsidR="00D0704A" w:rsidRDefault="00D0704A" w:rsidP="00D0704A">
      <w:pPr>
        <w:ind w:firstLine="708"/>
        <w:jc w:val="both"/>
      </w:pPr>
      <w:r>
        <w:t xml:space="preserve">- шрифт текста </w:t>
      </w:r>
      <w:proofErr w:type="spellStart"/>
      <w:r>
        <w:rPr>
          <w:lang w:val="en-US"/>
        </w:rPr>
        <w:t>Ariai</w:t>
      </w:r>
      <w:proofErr w:type="spellEnd"/>
      <w:r>
        <w:t>;</w:t>
      </w:r>
    </w:p>
    <w:p w:rsidR="00D0704A" w:rsidRDefault="00D0704A" w:rsidP="00D0704A">
      <w:pPr>
        <w:ind w:firstLine="708"/>
        <w:jc w:val="both"/>
      </w:pPr>
      <w:r>
        <w:t>- к фотографии (</w:t>
      </w:r>
      <w:proofErr w:type="spellStart"/>
      <w:r>
        <w:t>фотосерии</w:t>
      </w:r>
      <w:proofErr w:type="spellEnd"/>
      <w:r>
        <w:t>) прикладывается заявка.</w:t>
      </w:r>
    </w:p>
    <w:p w:rsidR="00D0704A" w:rsidRDefault="00D0704A" w:rsidP="00D0704A">
      <w:pPr>
        <w:ind w:firstLine="708"/>
        <w:jc w:val="both"/>
      </w:pPr>
    </w:p>
    <w:p w:rsidR="00D0704A" w:rsidRDefault="00D0704A" w:rsidP="00D0704A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  <w:r>
        <w:t xml:space="preserve"> </w:t>
      </w:r>
      <w:r>
        <w:rPr>
          <w:b/>
          <w:color w:val="000000"/>
          <w:spacing w:val="-1"/>
        </w:rPr>
        <w:t>Форма заявки</w:t>
      </w:r>
    </w:p>
    <w:p w:rsidR="00D0704A" w:rsidRDefault="00D0704A" w:rsidP="00D0704A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на участие в областном фотоконкурсе</w:t>
      </w:r>
    </w:p>
    <w:p w:rsidR="00D0704A" w:rsidRDefault="00D0704A" w:rsidP="00D0704A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4692"/>
      </w:tblGrid>
      <w:tr w:rsidR="00D0704A" w:rsidTr="00D0704A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r>
              <w:t>Ф.И.О. автора (полностью)</w:t>
            </w:r>
          </w:p>
          <w:p w:rsidR="00D0704A" w:rsidRDefault="00D0704A"/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/>
        </w:tc>
      </w:tr>
      <w:tr w:rsidR="00D0704A" w:rsidTr="00D0704A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r>
              <w:t xml:space="preserve">Название работы или серии работ, </w:t>
            </w:r>
          </w:p>
          <w:p w:rsidR="00D0704A" w:rsidRDefault="00D0704A">
            <w:r>
              <w:t>год создания, описание фотографии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/>
        </w:tc>
      </w:tr>
      <w:tr w:rsidR="00D0704A" w:rsidTr="00D0704A">
        <w:trPr>
          <w:trHeight w:val="99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A" w:rsidRDefault="00D0704A">
            <w:r>
              <w:lastRenderedPageBreak/>
              <w:t xml:space="preserve">Сведения об авторе: </w:t>
            </w:r>
          </w:p>
          <w:p w:rsidR="00D0704A" w:rsidRDefault="00D0704A">
            <w:r>
              <w:t>Место работы</w:t>
            </w:r>
          </w:p>
          <w:p w:rsidR="00D0704A" w:rsidRDefault="00D0704A">
            <w:r>
              <w:t xml:space="preserve">Почтовый адрес </w:t>
            </w:r>
          </w:p>
          <w:p w:rsidR="00D0704A" w:rsidRDefault="00D0704A">
            <w:r>
              <w:t xml:space="preserve">Телефон </w:t>
            </w:r>
          </w:p>
          <w:p w:rsidR="00D0704A" w:rsidRDefault="00D0704A">
            <w:pPr>
              <w:jc w:val="both"/>
            </w:pPr>
            <w:r>
              <w:t>Электронный адрес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A" w:rsidRDefault="00D0704A">
            <w:pPr>
              <w:jc w:val="both"/>
            </w:pPr>
          </w:p>
        </w:tc>
      </w:tr>
    </w:tbl>
    <w:p w:rsidR="00D0704A" w:rsidRDefault="00D0704A" w:rsidP="00D0704A">
      <w:pPr>
        <w:ind w:firstLine="708"/>
        <w:jc w:val="both"/>
      </w:pPr>
    </w:p>
    <w:p w:rsidR="00D0704A" w:rsidRDefault="00D0704A" w:rsidP="00D0704A">
      <w:pPr>
        <w:ind w:firstLine="708"/>
        <w:jc w:val="both"/>
      </w:pPr>
      <w:r>
        <w:t xml:space="preserve">В конкурсе устанавливаются 3 </w:t>
      </w:r>
      <w:proofErr w:type="gramStart"/>
      <w:r>
        <w:t>призовых</w:t>
      </w:r>
      <w:proofErr w:type="gramEnd"/>
      <w:r>
        <w:t xml:space="preserve"> места. Победители награждаются дипломами и памятными сувенирами.</w:t>
      </w:r>
    </w:p>
    <w:p w:rsidR="00D0704A" w:rsidRDefault="00D0704A" w:rsidP="00D0704A">
      <w:pPr>
        <w:ind w:firstLine="708"/>
        <w:jc w:val="both"/>
      </w:pPr>
    </w:p>
    <w:p w:rsidR="00D0704A" w:rsidRDefault="00D0704A" w:rsidP="00D0704A">
      <w:pPr>
        <w:jc w:val="both"/>
      </w:pPr>
      <w:r>
        <w:tab/>
        <w:t>Подведение итогов областного фотоконкурса состоится в октябре 2016 года.</w:t>
      </w:r>
    </w:p>
    <w:p w:rsidR="00D0704A" w:rsidRDefault="00D0704A" w:rsidP="00D0704A">
      <w:pPr>
        <w:jc w:val="both"/>
      </w:pPr>
      <w:r>
        <w:t xml:space="preserve">            Торжественное награждение победителей пройдет на областном фестивале «Созвездие Мужества – 2016». </w:t>
      </w:r>
    </w:p>
    <w:p w:rsidR="00D0704A" w:rsidRDefault="00D0704A" w:rsidP="00D0704A">
      <w:pPr>
        <w:jc w:val="both"/>
      </w:pPr>
      <w:r>
        <w:t xml:space="preserve">            Лучшие фотоработы будут направлены на Всероссийский конкурс и размещены на официальном сайте Главного управления МЧС России по Свердловской области (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.66.</w:t>
        </w:r>
        <w:proofErr w:type="spellStart"/>
        <w:r>
          <w:rPr>
            <w:rStyle w:val="a3"/>
            <w:lang w:val="en-US"/>
          </w:rPr>
          <w:t>mchs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D0704A" w:rsidRDefault="00D0704A" w:rsidP="00D0704A">
      <w:pPr>
        <w:ind w:firstLine="708"/>
        <w:jc w:val="both"/>
      </w:pPr>
      <w:r>
        <w:t xml:space="preserve">Заявки и конкурсные материалы принимаются в 76 ПСЧ 54 ОФПС по Свердловской области </w:t>
      </w:r>
      <w:r>
        <w:rPr>
          <w:b/>
          <w:bCs/>
        </w:rPr>
        <w:t>до 30 сентября 2016 года</w:t>
      </w:r>
      <w:r>
        <w:t xml:space="preserve"> по адресу: </w:t>
      </w:r>
    </w:p>
    <w:p w:rsidR="00D0704A" w:rsidRDefault="00D0704A" w:rsidP="00D0704A">
      <w:pPr>
        <w:ind w:firstLine="708"/>
        <w:jc w:val="both"/>
      </w:pPr>
      <w:r>
        <w:rPr>
          <w:bCs/>
        </w:rPr>
        <w:t xml:space="preserve">624600, </w:t>
      </w:r>
      <w:r>
        <w:t>г. Алапаевск</w:t>
      </w:r>
      <w:r>
        <w:rPr>
          <w:bCs/>
        </w:rPr>
        <w:t xml:space="preserve">, </w:t>
      </w:r>
      <w:r>
        <w:t xml:space="preserve">ул. Ленина д. 6 </w:t>
      </w:r>
    </w:p>
    <w:p w:rsidR="00D0704A" w:rsidRDefault="00D0704A" w:rsidP="00D0704A">
      <w:pPr>
        <w:ind w:firstLine="708"/>
        <w:jc w:val="both"/>
        <w:rPr>
          <w:bCs/>
        </w:rPr>
      </w:pPr>
      <w:r>
        <w:rPr>
          <w:bCs/>
        </w:rPr>
        <w:t xml:space="preserve">с пометкой: «На конкурс среди журналистов». </w:t>
      </w:r>
    </w:p>
    <w:p w:rsidR="00D0704A" w:rsidRDefault="00D0704A" w:rsidP="00D0704A">
      <w:pPr>
        <w:ind w:firstLine="708"/>
        <w:jc w:val="both"/>
        <w:rPr>
          <w:lang w:val="en-US"/>
        </w:rPr>
      </w:pPr>
      <w:r>
        <w:t>Тел</w:t>
      </w:r>
      <w:r>
        <w:rPr>
          <w:lang w:val="en-US"/>
        </w:rPr>
        <w:t>.: (34346) 2-14-00</w:t>
      </w:r>
    </w:p>
    <w:p w:rsidR="00D0704A" w:rsidRDefault="00D0704A" w:rsidP="00D0704A">
      <w:pPr>
        <w:ind w:firstLine="708"/>
        <w:jc w:val="both"/>
        <w:rPr>
          <w:lang w:val="en-US"/>
        </w:rPr>
      </w:pPr>
      <w:r>
        <w:rPr>
          <w:bCs/>
          <w:lang w:val="en-US"/>
        </w:rPr>
        <w:t>E-mail</w:t>
      </w:r>
      <w:r>
        <w:rPr>
          <w:lang w:val="en-US"/>
        </w:rPr>
        <w:t xml:space="preserve">: </w:t>
      </w:r>
      <w:hyperlink r:id="rId6" w:history="1">
        <w:r>
          <w:rPr>
            <w:rStyle w:val="a3"/>
            <w:lang w:val="en-US"/>
          </w:rPr>
          <w:t>48ogps@mail.ru</w:t>
        </w:r>
      </w:hyperlink>
    </w:p>
    <w:p w:rsidR="00D0704A" w:rsidRDefault="00D0704A" w:rsidP="00D0704A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D0704A" w:rsidRDefault="00D0704A" w:rsidP="00D0704A">
      <w:pPr>
        <w:pStyle w:val="a7"/>
        <w:spacing w:before="0" w:beforeAutospacing="0" w:after="0" w:afterAutospacing="0"/>
        <w:jc w:val="both"/>
        <w:rPr>
          <w:szCs w:val="28"/>
          <w:lang w:val="en-US"/>
        </w:rPr>
      </w:pPr>
      <w:r>
        <w:rPr>
          <w:lang w:val="en-US"/>
        </w:rPr>
        <w:t xml:space="preserve">            </w:t>
      </w:r>
    </w:p>
    <w:p w:rsidR="00D0704A" w:rsidRDefault="00D0704A" w:rsidP="00D0704A">
      <w:pPr>
        <w:pStyle w:val="a4"/>
        <w:rPr>
          <w:sz w:val="28"/>
          <w:szCs w:val="28"/>
          <w:lang w:val="en-US"/>
        </w:rPr>
      </w:pPr>
    </w:p>
    <w:p w:rsidR="00D0704A" w:rsidRDefault="00D0704A" w:rsidP="00D0704A">
      <w:pPr>
        <w:jc w:val="right"/>
      </w:pPr>
      <w:r>
        <w:rPr>
          <w:szCs w:val="24"/>
          <w:lang w:val="en-US"/>
        </w:rPr>
        <w:t xml:space="preserve">76 </w:t>
      </w:r>
      <w:r>
        <w:rPr>
          <w:szCs w:val="24"/>
        </w:rPr>
        <w:t>ПСЧ 54 ОФПС по Свердловской области</w:t>
      </w:r>
    </w:p>
    <w:p w:rsidR="00D0704A" w:rsidRDefault="00D0704A" w:rsidP="00D0704A">
      <w:pPr>
        <w:jc w:val="center"/>
        <w:rPr>
          <w:b/>
        </w:rPr>
      </w:pPr>
    </w:p>
    <w:p w:rsidR="00D0704A" w:rsidRDefault="00D0704A" w:rsidP="00D0704A"/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D0704A" w:rsidRDefault="00D0704A" w:rsidP="00D0704A">
      <w:pPr>
        <w:ind w:firstLine="4500"/>
        <w:jc w:val="both"/>
      </w:pPr>
    </w:p>
    <w:p w:rsidR="009C7256" w:rsidRPr="00D0704A" w:rsidRDefault="009C7256" w:rsidP="00D0704A"/>
    <w:sectPr w:rsidR="009C7256" w:rsidRPr="00D0704A" w:rsidSect="009C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9AD"/>
    <w:multiLevelType w:val="hybridMultilevel"/>
    <w:tmpl w:val="4162A0E0"/>
    <w:lvl w:ilvl="0" w:tplc="2214A9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1D"/>
    <w:rsid w:val="0052139D"/>
    <w:rsid w:val="007859C1"/>
    <w:rsid w:val="009C7256"/>
    <w:rsid w:val="00B8061D"/>
    <w:rsid w:val="00D0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061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8061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B80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B8061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unhideWhenUsed/>
    <w:rsid w:val="00D0704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D07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8ogps@mail.ru" TargetMode="External"/><Relationship Id="rId5" Type="http://schemas.openxmlformats.org/officeDocument/2006/relationships/hyperlink" Target="http://www.66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2879</Characters>
  <Application>Microsoft Office Word</Application>
  <DocSecurity>0</DocSecurity>
  <Lines>23</Lines>
  <Paragraphs>6</Paragraphs>
  <ScaleCrop>false</ScaleCrop>
  <Company>Krokoz™ Inc.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213</cp:lastModifiedBy>
  <cp:revision>5</cp:revision>
  <dcterms:created xsi:type="dcterms:W3CDTF">2016-09-12T04:56:00Z</dcterms:created>
  <dcterms:modified xsi:type="dcterms:W3CDTF">2016-09-12T05:00:00Z</dcterms:modified>
</cp:coreProperties>
</file>