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8" w:type="dxa"/>
        <w:tblInd w:w="9859" w:type="dxa"/>
        <w:tblCellMar>
          <w:left w:w="10" w:type="dxa"/>
          <w:right w:w="10" w:type="dxa"/>
        </w:tblCellMar>
        <w:tblLook w:val="04A0"/>
      </w:tblPr>
      <w:tblGrid>
        <w:gridCol w:w="279"/>
        <w:gridCol w:w="2064"/>
        <w:gridCol w:w="397"/>
        <w:gridCol w:w="1962"/>
        <w:gridCol w:w="26"/>
      </w:tblGrid>
      <w:tr w:rsidR="004A3F4B">
        <w:trPr>
          <w:trHeight w:val="150"/>
        </w:trPr>
        <w:tc>
          <w:tcPr>
            <w:tcW w:w="4728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pStyle w:val="a5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</w:t>
            </w: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к письму</w:t>
            </w:r>
          </w:p>
        </w:tc>
      </w:tr>
      <w:tr w:rsidR="004A3F4B">
        <w:tc>
          <w:tcPr>
            <w:tcW w:w="2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pStyle w:val="a5"/>
              <w:ind w:left="-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3F4B" w:rsidRDefault="00F955D4" w:rsidP="00582C4D">
            <w:pPr>
              <w:pStyle w:val="a5"/>
              <w:ind w:left="-65"/>
            </w:pPr>
            <w:r>
              <w:rPr>
                <w:rFonts w:ascii="Liberation Serif" w:hAnsi="Liberation Serif" w:cs="Liberation Serif"/>
                <w:color w:val="FFFFFF"/>
                <w:sz w:val="28"/>
                <w:szCs w:val="28"/>
              </w:rPr>
              <w:t>%</w:t>
            </w:r>
            <w:r w:rsidR="008F13C7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.10.202</w:t>
            </w:r>
            <w:r w:rsidR="00582C4D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color w:val="FFFFFF"/>
                <w:sz w:val="28"/>
                <w:szCs w:val="28"/>
              </w:rPr>
              <w:t>%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pStyle w:val="a5"/>
              <w:ind w:left="-87"/>
              <w:rPr>
                <w:rFonts w:ascii="Liberation Serif" w:hAnsi="Liberation Serif" w:cs="Liberation Serif"/>
                <w:color w:val="FFFFF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FFFFFF"/>
                <w:sz w:val="28"/>
                <w:szCs w:val="28"/>
              </w:rPr>
              <w:t>№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 w:rsidP="008F13C7">
            <w:pPr>
              <w:pStyle w:val="a5"/>
              <w:ind w:left="-74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4A3F4B">
            <w:pPr>
              <w:pStyle w:val="a5"/>
              <w:ind w:left="9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A3F4B" w:rsidRDefault="00D54D8D" w:rsidP="00D54D8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УТВЕРЖДАЮ:</w:t>
      </w:r>
    </w:p>
    <w:p w:rsidR="00D54D8D" w:rsidRDefault="00D54D8D" w:rsidP="00D54D8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И.О. Главы МО Алапаевское</w:t>
      </w:r>
    </w:p>
    <w:p w:rsidR="00D54D8D" w:rsidRDefault="00D54D8D" w:rsidP="00D54D8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 Н.А.Соколова</w:t>
      </w:r>
    </w:p>
    <w:p w:rsidR="00D54D8D" w:rsidRDefault="00D54D8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4A3F4B" w:rsidRDefault="004A3F4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4A3F4B" w:rsidRDefault="00F955D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ПЛАН </w:t>
      </w:r>
      <w:r w:rsidR="00C4581A">
        <w:rPr>
          <w:rFonts w:ascii="Liberation Serif" w:hAnsi="Liberation Serif" w:cs="Liberation Serif"/>
          <w:b/>
          <w:sz w:val="28"/>
          <w:szCs w:val="28"/>
        </w:rPr>
        <w:t xml:space="preserve">МЕРОПРИЯТИЙ («ДОРОЖНАЯ КАРТА») </w:t>
      </w:r>
      <w:r>
        <w:rPr>
          <w:rFonts w:ascii="Liberation Serif" w:hAnsi="Liberation Serif" w:cs="Liberation Serif"/>
          <w:b/>
          <w:sz w:val="28"/>
          <w:szCs w:val="28"/>
        </w:rPr>
        <w:t>X АНТИКОРРУПЦИОННОГО МАРАФОНА</w:t>
      </w:r>
    </w:p>
    <w:p w:rsidR="004A3F4B" w:rsidRDefault="00F955D4">
      <w:pPr>
        <w:pBdr>
          <w:bottom w:val="single" w:sz="4" w:space="0" w:color="000000"/>
        </w:pBdr>
        <w:spacing w:after="0" w:line="240" w:lineRule="auto"/>
        <w:jc w:val="center"/>
      </w:pPr>
      <w:r>
        <w:rPr>
          <w:rFonts w:ascii="Liberation Serif" w:hAnsi="Liberation Serif" w:cs="Liberation Serif"/>
          <w:b/>
          <w:i/>
          <w:sz w:val="26"/>
          <w:szCs w:val="24"/>
        </w:rPr>
        <w:t>Муниципальное образование Алапаевское</w:t>
      </w:r>
      <w:r>
        <w:rPr>
          <w:rFonts w:ascii="Liberation Serif" w:hAnsi="Liberation Serif" w:cs="Liberation Serif"/>
          <w:i/>
          <w:sz w:val="26"/>
          <w:szCs w:val="24"/>
        </w:rPr>
        <w:t xml:space="preserve"> </w:t>
      </w:r>
    </w:p>
    <w:p w:rsidR="004A3F4B" w:rsidRDefault="00F955D4">
      <w:pPr>
        <w:jc w:val="center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(указать наименование муниципального образования)</w:t>
      </w:r>
    </w:p>
    <w:tbl>
      <w:tblPr>
        <w:tblW w:w="15559" w:type="dxa"/>
        <w:tblCellMar>
          <w:left w:w="10" w:type="dxa"/>
          <w:right w:w="10" w:type="dxa"/>
        </w:tblCellMar>
        <w:tblLook w:val="04A0"/>
      </w:tblPr>
      <w:tblGrid>
        <w:gridCol w:w="675"/>
        <w:gridCol w:w="5387"/>
        <w:gridCol w:w="1843"/>
        <w:gridCol w:w="3118"/>
        <w:gridCol w:w="4536"/>
      </w:tblGrid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4A3F4B" w:rsidRDefault="00F955D4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указанием должности, </w:t>
            </w:r>
          </w:p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контактного телефона</w:t>
            </w:r>
          </w:p>
        </w:tc>
      </w:tr>
    </w:tbl>
    <w:p w:rsidR="004A3F4B" w:rsidRDefault="004A3F4B">
      <w:pPr>
        <w:spacing w:after="0" w:line="240" w:lineRule="auto"/>
        <w:jc w:val="center"/>
        <w:rPr>
          <w:rFonts w:ascii="Liberation Serif" w:hAnsi="Liberation Serif" w:cs="Liberation Serif"/>
          <w:sz w:val="6"/>
          <w:szCs w:val="6"/>
        </w:rPr>
      </w:pPr>
    </w:p>
    <w:tbl>
      <w:tblPr>
        <w:tblW w:w="155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5387"/>
        <w:gridCol w:w="1843"/>
        <w:gridCol w:w="3118"/>
        <w:gridCol w:w="4536"/>
      </w:tblGrid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8F13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Обновление</w:t>
            </w:r>
            <w:r w:rsidR="00F955D4">
              <w:rPr>
                <w:rFonts w:ascii="Liberation Serif" w:hAnsi="Liberation Serif" w:cs="Liberation Serif"/>
                <w:sz w:val="26"/>
                <w:szCs w:val="28"/>
              </w:rPr>
              <w:t xml:space="preserve"> на информационных стендах Администрации МО, территориальных органов и муниципальных учреждений и актуализация просветительских материалов, направленных на формирование </w:t>
            </w:r>
            <w:proofErr w:type="spellStart"/>
            <w:r w:rsidR="00F955D4">
              <w:rPr>
                <w:rFonts w:ascii="Liberation Serif" w:hAnsi="Liberation Serif" w:cs="Liberation Serif"/>
                <w:sz w:val="26"/>
                <w:szCs w:val="28"/>
              </w:rPr>
              <w:t>антикоррупционного</w:t>
            </w:r>
            <w:proofErr w:type="spellEnd"/>
            <w:r w:rsidR="00F955D4">
              <w:rPr>
                <w:rFonts w:ascii="Liberation Serif" w:hAnsi="Liberation Serif" w:cs="Liberation Serif"/>
                <w:sz w:val="26"/>
                <w:szCs w:val="28"/>
              </w:rPr>
              <w:t xml:space="preserve"> поведения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8F13C7" w:rsidP="008F13C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="00F955D4">
              <w:rPr>
                <w:rFonts w:ascii="Liberation Serif" w:hAnsi="Liberation Serif" w:cs="Liberation Serif"/>
                <w:sz w:val="28"/>
                <w:szCs w:val="28"/>
              </w:rPr>
              <w:t>.1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F955D4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Здание Администрации (г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8"/>
              </w:rPr>
              <w:t>.А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8"/>
              </w:rPr>
              <w:t>лапаевск, ул.Р.Люксембург, 31), здания сельских (поселковой) администраций, муниципальных учреждений образования, культуры, спорта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Климина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Елена Михайловна, и.о. начальника отдела межведомственного взаимодействия, обеспечения деятельности Администрации и территориальных органов (34346) 3-40-91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Методический семинар (допускается проведение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>) с работниками муниципальных учреждений, ответственными за работу по предупреждению коррупции, по вопросам осуществления работы по противодействию коррупции, предупреждению конфликта интересов,  с приглашением представителей Общественной палаты МО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8F13C7" w:rsidP="008F13C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 позднее 29.11.</w:t>
            </w:r>
            <w:r w:rsidR="00F955D4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Здание Администрации (г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8"/>
              </w:rPr>
              <w:t>.А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лапаевск, ул.Р.Люксембург, 31), актовый зал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Захарова Светлана Леонидовна, начальник отдела муниципальной службы и кадров, (34346) 3-40-94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 w:rsidP="00D54D8D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/>
                <w:sz w:val="26"/>
                <w:szCs w:val="28"/>
              </w:rPr>
              <w:t>Организация и проведение мероприятий, приуроченн</w:t>
            </w:r>
            <w:r w:rsidR="00D54D8D">
              <w:rPr>
                <w:rFonts w:ascii="Liberation Serif" w:hAnsi="Liberation Serif" w:cs="Liberation Serif"/>
                <w:b/>
                <w:sz w:val="26"/>
                <w:szCs w:val="28"/>
              </w:rPr>
              <w:t>ых к</w:t>
            </w:r>
            <w:r>
              <w:rPr>
                <w:rFonts w:ascii="Liberation Serif" w:hAnsi="Liberation Serif" w:cs="Liberation Serif"/>
                <w:b/>
                <w:sz w:val="26"/>
                <w:szCs w:val="28"/>
              </w:rPr>
              <w:t xml:space="preserve"> Международному дню борьбы с коррупцией: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прием работников Администрации и муниципальных учреждений с целью правового консультирования по вопросам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8F13C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02</w:t>
            </w:r>
            <w:r w:rsidR="00F955D4">
              <w:rPr>
                <w:rFonts w:ascii="Liberation Serif" w:hAnsi="Liberation Serif" w:cs="Liberation Serif"/>
                <w:sz w:val="28"/>
                <w:szCs w:val="28"/>
              </w:rPr>
              <w:t>.12.2023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Здание Администрации (г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8"/>
              </w:rPr>
              <w:t>.А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лапаевск, ул.Р.Люксембург, 31,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>. №27),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Телегин Сергей Олегович, главный специалист (юрист) отдела межведомственного взаимодействия, обеспечения деятельности Администрации и территориальных органов (34346) 3-40-91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D54D8D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/>
                <w:sz w:val="26"/>
                <w:szCs w:val="28"/>
              </w:rPr>
              <w:t xml:space="preserve">Организация и проведение мероприятий, приуроченных к </w:t>
            </w:r>
            <w:r w:rsidR="00F955D4">
              <w:rPr>
                <w:rFonts w:ascii="Liberation Serif" w:hAnsi="Liberation Serif" w:cs="Liberation Serif"/>
                <w:b/>
                <w:sz w:val="26"/>
                <w:szCs w:val="28"/>
              </w:rPr>
              <w:t>Международному дню борьбы с коррупцией:</w:t>
            </w:r>
            <w:r w:rsidR="00F955D4">
              <w:rPr>
                <w:rFonts w:ascii="Liberation Serif" w:hAnsi="Liberation Serif" w:cs="Liberation Serif"/>
                <w:sz w:val="26"/>
                <w:szCs w:val="28"/>
              </w:rPr>
              <w:t xml:space="preserve"> «Горячая линия: Сообщи о фактах коррупции  Главе МО Алапаевское» - по телефону и </w:t>
            </w:r>
            <w:proofErr w:type="spellStart"/>
            <w:r w:rsidR="00F955D4">
              <w:rPr>
                <w:rFonts w:ascii="Liberation Serif" w:hAnsi="Liberation Serif" w:cs="Liberation Serif"/>
                <w:sz w:val="26"/>
                <w:szCs w:val="28"/>
              </w:rPr>
              <w:t>онлайн</w:t>
            </w:r>
            <w:proofErr w:type="spellEnd"/>
            <w:r w:rsidR="00F955D4">
              <w:rPr>
                <w:rFonts w:ascii="Liberation Serif" w:hAnsi="Liberation Serif" w:cs="Liberation Serif"/>
                <w:sz w:val="26"/>
                <w:szCs w:val="28"/>
              </w:rPr>
              <w:t xml:space="preserve"> на личной странице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8F13C7" w:rsidP="008F13C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09</w:t>
            </w:r>
            <w:r w:rsidR="00F955D4">
              <w:rPr>
                <w:rFonts w:ascii="Liberation Serif" w:hAnsi="Liberation Serif" w:cs="Liberation Serif"/>
                <w:sz w:val="28"/>
                <w:szCs w:val="28"/>
              </w:rPr>
              <w:t>.12.202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Здание Администрации (г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8"/>
              </w:rPr>
              <w:t>.А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лапаевск, ул.Р.Люксембург, 31,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>. №18), https://vk.com/oleg_bulatovmoalapaevskoe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 w:rsidP="008F13C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Чорба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Юлия Алексеевна,</w:t>
            </w:r>
            <w:r w:rsidR="008F13C7">
              <w:rPr>
                <w:rFonts w:ascii="Liberation Serif" w:hAnsi="Liberation Serif" w:cs="Liberation Serif"/>
                <w:sz w:val="26"/>
                <w:szCs w:val="28"/>
              </w:rPr>
              <w:t xml:space="preserve"> помощник главы МО Алапаевское 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>(34346) 3-40-42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D54D8D">
            <w:pPr>
              <w:spacing w:after="0" w:line="240" w:lineRule="auto"/>
            </w:pPr>
            <w:r>
              <w:rPr>
                <w:rFonts w:ascii="Liberation Serif" w:hAnsi="Liberation Serif" w:cs="Liberation Serif"/>
                <w:b/>
                <w:sz w:val="26"/>
                <w:szCs w:val="28"/>
              </w:rPr>
              <w:t xml:space="preserve">Организация и проведение мероприятий, приуроченных к </w:t>
            </w:r>
            <w:r w:rsidR="00F955D4">
              <w:rPr>
                <w:rFonts w:ascii="Liberation Serif" w:hAnsi="Liberation Serif" w:cs="Liberation Serif"/>
                <w:b/>
                <w:sz w:val="26"/>
                <w:szCs w:val="28"/>
              </w:rPr>
              <w:t>Международному дню борьбы с коррупцией:</w:t>
            </w:r>
            <w:r w:rsidR="00F955D4">
              <w:rPr>
                <w:rFonts w:ascii="Liberation Serif" w:hAnsi="Liberation Serif" w:cs="Liberation Serif"/>
                <w:sz w:val="26"/>
                <w:szCs w:val="28"/>
              </w:rPr>
              <w:t xml:space="preserve">    </w:t>
            </w:r>
            <w:proofErr w:type="spellStart"/>
            <w:r w:rsidR="00F955D4">
              <w:rPr>
                <w:rFonts w:ascii="Liberation Serif" w:hAnsi="Liberation Serif" w:cs="Liberation Serif"/>
                <w:sz w:val="26"/>
                <w:szCs w:val="28"/>
              </w:rPr>
              <w:t>очно-заочное</w:t>
            </w:r>
            <w:proofErr w:type="spellEnd"/>
            <w:r w:rsidR="00F955D4">
              <w:rPr>
                <w:rFonts w:ascii="Liberation Serif" w:hAnsi="Liberation Serif" w:cs="Liberation Serif"/>
                <w:sz w:val="26"/>
                <w:szCs w:val="28"/>
              </w:rPr>
              <w:t xml:space="preserve"> правовое консультирование граждан по любым вопросам, связанным с антикоррупционной деятельностью.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 w:rsidP="008F13C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8F13C7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.12.202</w:t>
            </w:r>
            <w:r w:rsidR="008F13C7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Здание Администрации (г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8"/>
              </w:rPr>
              <w:t>.А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лапаевск, ул.Р.Люксембург, 31,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>. №27),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8F13C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Телегин Сергей Олегович, главный специалист (юрист) отдела межведомственного взаимодействия, обеспечения деятельности Администрации и территориальных органов (34346) 3-40-91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</w:t>
            </w:r>
            <w:r w:rsidR="008F13C7">
              <w:rPr>
                <w:rFonts w:ascii="Liberation Serif" w:hAnsi="Liberation Serif" w:cs="Liberation Serif"/>
                <w:sz w:val="26"/>
                <w:szCs w:val="28"/>
              </w:rPr>
              <w:t>Консультирование принятых на работу в 2024 году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работников Администрации</w:t>
            </w:r>
            <w:r w:rsidR="008F13C7">
              <w:rPr>
                <w:rFonts w:ascii="Liberation Serif" w:hAnsi="Liberation Serif" w:cs="Liberation Serif"/>
                <w:sz w:val="26"/>
                <w:szCs w:val="28"/>
              </w:rPr>
              <w:t xml:space="preserve"> и 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 xml:space="preserve">подведомственных </w:t>
            </w:r>
            <w:r w:rsidR="008F13C7">
              <w:rPr>
                <w:rFonts w:ascii="Liberation Serif" w:hAnsi="Liberation Serif" w:cs="Liberation Serif"/>
                <w:sz w:val="26"/>
                <w:szCs w:val="28"/>
              </w:rPr>
              <w:t>муниципальных учреждений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по вопросам:</w:t>
            </w:r>
          </w:p>
          <w:p w:rsidR="00D54D8D" w:rsidRDefault="00D54D8D" w:rsidP="00D54D8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- система мер по противодействию</w:t>
            </w:r>
          </w:p>
          <w:p w:rsidR="00D54D8D" w:rsidRDefault="00D54D8D" w:rsidP="00D54D8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коррупции </w:t>
            </w:r>
          </w:p>
          <w:p w:rsidR="004A3F4B" w:rsidRDefault="00F955D4" w:rsidP="00D54D8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- признаки и типичные случаи</w:t>
            </w:r>
          </w:p>
          <w:p w:rsidR="00D54D8D" w:rsidRDefault="00F955D4" w:rsidP="00D54D8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коррупционного поведения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 xml:space="preserve">, 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порядок действий в случае 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 xml:space="preserve">их 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обнаружения </w:t>
            </w:r>
          </w:p>
          <w:p w:rsidR="004A3F4B" w:rsidRDefault="008F13C7" w:rsidP="00D54D8D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-  возникновени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>е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личной заинтересованности и конфликт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8F13C7" w:rsidP="008F13C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20-21</w:t>
            </w:r>
            <w:r w:rsidR="00F955D4">
              <w:rPr>
                <w:rFonts w:ascii="Liberation Serif" w:hAnsi="Liberation Serif" w:cs="Liberation Serif"/>
                <w:sz w:val="28"/>
                <w:szCs w:val="28"/>
              </w:rPr>
              <w:t>.11.202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Здание Администрации (г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8"/>
              </w:rPr>
              <w:t>.А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лапаевск, ул.Р.Люксембург, 31,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>. №8),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Захарова Светлана Леонидовна, начальник отдела муниципальной службы и кадров  (34346) 3-40-94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Личный прием граждан по вопросам</w:t>
            </w:r>
          </w:p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 w:rsidP="008F13C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8F13C7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.12.2023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 w:rsidP="00D54D8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Здание Администрации (г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8"/>
              </w:rPr>
              <w:t>.А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лапаевск, ул.Р.Люксембург, 31,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>. №20),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Олег Рудольфович Булатов, Глава МО Алапаевское,</w:t>
            </w:r>
          </w:p>
          <w:p w:rsidR="004A3F4B" w:rsidRDefault="009270A8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(34</w:t>
            </w:r>
            <w:r w:rsidR="00F955D4">
              <w:rPr>
                <w:rFonts w:ascii="Liberation Serif" w:hAnsi="Liberation Serif" w:cs="Liberation Serif"/>
                <w:sz w:val="26"/>
                <w:szCs w:val="26"/>
              </w:rPr>
              <w:t>346) 2-10-20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Актуализация раздела «Противодействие коррупции» на официальном сайте МО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9270A8" w:rsidP="009270A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  <w:r w:rsidR="00F955D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F955D4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8"/>
                <w:lang w:val="en-US"/>
              </w:rPr>
              <w:t>https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://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  <w:lang w:val="en-US"/>
              </w:rPr>
              <w:t>alapaevskoe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8"/>
                <w:lang w:val="en-US"/>
              </w:rPr>
              <w:t>article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8"/>
                <w:lang w:val="en-US"/>
              </w:rPr>
              <w:t>show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8"/>
                <w:lang w:val="en-US"/>
              </w:rPr>
              <w:t>id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/110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Климина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Елена Михайловна, и.о. начальника отдела межведомственного взаимодействия, обеспечения деятельности Администрации и территориальных органов (34346) 3-40-91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Актуализация раздела «Противодействие коррупции» на сайтах муниципальных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 w:rsidP="009270A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9270A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.12.202</w:t>
            </w:r>
            <w:r w:rsidR="009270A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4A3F4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Руководители муниципальных учреждений,</w:t>
            </w:r>
          </w:p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Координация работы -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Климина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Елена Михайловна, и.о. начальника отдела межведомственного взаимодействия, обеспечения деятельности Администрации и территориальных органов (34346) 3-40-91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Демонстрация видеороликов и материалов антикоррупционной направленности на сайте МО Алапаевское и в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пабликах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Администрации и территориальных органов в социальных сетях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 w:rsidP="009270A8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01.11.202</w:t>
            </w:r>
            <w:r w:rsidR="009270A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9270A8">
              <w:rPr>
                <w:rFonts w:ascii="Liberation Serif" w:hAnsi="Liberation Serif" w:cs="Liberation Serif"/>
                <w:sz w:val="28"/>
                <w:szCs w:val="28"/>
              </w:rPr>
              <w:t>09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.12.202</w:t>
            </w:r>
            <w:r w:rsidR="009270A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802EA7">
            <w:pPr>
              <w:spacing w:after="0" w:line="240" w:lineRule="auto"/>
            </w:pPr>
            <w:hyperlink r:id="rId7" w:history="1">
              <w:r w:rsidR="00F955D4">
                <w:rPr>
                  <w:rStyle w:val="a6"/>
                  <w:rFonts w:ascii="Liberation Serif" w:hAnsi="Liberation Serif" w:cs="Liberation Serif"/>
                  <w:color w:val="auto"/>
                  <w:sz w:val="24"/>
                  <w:szCs w:val="28"/>
                </w:rPr>
                <w:t>https://alapaevskoe.ru/article/show/id/1242</w:t>
              </w:r>
            </w:hyperlink>
          </w:p>
          <w:p w:rsidR="004A3F4B" w:rsidRDefault="00802EA7">
            <w:pPr>
              <w:spacing w:after="0" w:line="240" w:lineRule="auto"/>
            </w:pPr>
            <w:hyperlink r:id="rId8" w:history="1">
              <w:r w:rsidR="00F955D4">
                <w:rPr>
                  <w:rStyle w:val="a6"/>
                  <w:rFonts w:ascii="Liberation Serif" w:hAnsi="Liberation Serif" w:cs="Liberation Serif"/>
                  <w:color w:val="auto"/>
                  <w:sz w:val="24"/>
                  <w:szCs w:val="28"/>
                </w:rPr>
                <w:t>https://vk.com/moalapaevskoeoficial</w:t>
              </w:r>
            </w:hyperlink>
            <w:r w:rsidR="00F955D4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</w:p>
          <w:p w:rsidR="004A3F4B" w:rsidRDefault="00802EA7">
            <w:pPr>
              <w:spacing w:after="0" w:line="240" w:lineRule="auto"/>
            </w:pPr>
            <w:hyperlink r:id="rId9" w:history="1">
              <w:r w:rsidR="00F955D4">
                <w:rPr>
                  <w:rStyle w:val="a6"/>
                  <w:rFonts w:ascii="Liberation Serif" w:hAnsi="Liberation Serif" w:cs="Liberation Serif"/>
                  <w:color w:val="auto"/>
                  <w:sz w:val="24"/>
                  <w:szCs w:val="28"/>
                </w:rPr>
                <w:t>https://vk.com/public217388839</w:t>
              </w:r>
            </w:hyperlink>
            <w:r w:rsidR="00F955D4">
              <w:rPr>
                <w:rFonts w:ascii="Liberation Serif" w:hAnsi="Liberation Serif" w:cs="Liberation Serif"/>
                <w:sz w:val="24"/>
                <w:szCs w:val="28"/>
              </w:rPr>
              <w:t xml:space="preserve">, </w:t>
            </w:r>
            <w:hyperlink r:id="rId10" w:history="1">
              <w:r w:rsidR="00F955D4">
                <w:rPr>
                  <w:rStyle w:val="a6"/>
                  <w:rFonts w:ascii="Liberation Serif" w:hAnsi="Liberation Serif" w:cs="Liberation Serif"/>
                  <w:color w:val="auto"/>
                  <w:sz w:val="24"/>
                  <w:szCs w:val="28"/>
                </w:rPr>
                <w:t>https://vk.com/koptelovooff</w:t>
              </w:r>
            </w:hyperlink>
            <w:r w:rsidR="00F955D4">
              <w:rPr>
                <w:rFonts w:ascii="Liberation Serif" w:hAnsi="Liberation Serif" w:cs="Liberation Serif"/>
                <w:sz w:val="24"/>
                <w:szCs w:val="28"/>
              </w:rPr>
              <w:t xml:space="preserve"> и пр.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Климина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Елена Михайловна, и.о. начальника отдела межведомственного взаимодействия, обеспечения деятельности Администрации и территориальных органов (34346) 3-40-91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Демонстрация видеороликов и материалов антикоррупционной направленности на официальных сайтах и страницах в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соцсетях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муниципальных учреждений образования, культуры, спорта МО Алапаевское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E644E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01.11.2024-09.12.2024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802EA7">
            <w:pPr>
              <w:spacing w:after="0" w:line="240" w:lineRule="auto"/>
            </w:pPr>
            <w:hyperlink r:id="rId11" w:history="1">
              <w:r w:rsidR="00F955D4">
                <w:rPr>
                  <w:rStyle w:val="a6"/>
                  <w:rFonts w:ascii="Liberation Serif" w:hAnsi="Liberation Serif" w:cs="Liberation Serif"/>
                  <w:color w:val="auto"/>
                  <w:sz w:val="24"/>
                  <w:szCs w:val="28"/>
                </w:rPr>
                <w:t>https://uomoa.uoedu.ru/site/section?id=9</w:t>
              </w:r>
            </w:hyperlink>
          </w:p>
          <w:p w:rsidR="004A3F4B" w:rsidRDefault="00802EA7">
            <w:pPr>
              <w:spacing w:after="0" w:line="240" w:lineRule="auto"/>
            </w:pPr>
            <w:hyperlink r:id="rId12" w:history="1">
              <w:r w:rsidR="00F955D4">
                <w:rPr>
                  <w:rStyle w:val="a6"/>
                  <w:rFonts w:ascii="Liberation Serif" w:hAnsi="Liberation Serif" w:cs="Liberation Serif"/>
                  <w:color w:val="auto"/>
                  <w:sz w:val="24"/>
                  <w:szCs w:val="28"/>
                </w:rPr>
                <w:t>https://moalapkult.ru/?page_id=167</w:t>
              </w:r>
            </w:hyperlink>
          </w:p>
          <w:p w:rsidR="004A3F4B" w:rsidRDefault="00802EA7">
            <w:pPr>
              <w:spacing w:after="0" w:line="240" w:lineRule="auto"/>
            </w:pPr>
            <w:hyperlink r:id="rId13" w:history="1">
              <w:r w:rsidR="00F955D4">
                <w:rPr>
                  <w:rStyle w:val="a6"/>
                  <w:rFonts w:ascii="Liberation Serif" w:hAnsi="Liberation Serif" w:cs="Liberation Serif"/>
                  <w:color w:val="auto"/>
                  <w:sz w:val="24"/>
                  <w:szCs w:val="28"/>
                </w:rPr>
                <w:t>https://fsc-orion.ru/противодействие-коррупции/</w:t>
              </w:r>
            </w:hyperlink>
            <w:r w:rsidR="00F955D4">
              <w:rPr>
                <w:rFonts w:ascii="Liberation Serif" w:hAnsi="Liberation Serif" w:cs="Liberation Serif"/>
                <w:sz w:val="24"/>
                <w:szCs w:val="28"/>
              </w:rPr>
              <w:t xml:space="preserve"> и др.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Подкорытова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Ольга Юрьевна, начальник Управления образования  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 xml:space="preserve">Администрации МО Алапаевское 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>(34346) 3-50-81</w:t>
            </w:r>
          </w:p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Макарова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Аксана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Владимировна, начальник МКУ «Управление культуры МО Алапаевское» (34346) 2-71-86</w:t>
            </w:r>
          </w:p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Ермаков Иван Андреевич, директор МКУ «Управление физической культуры и спорта МО Алапаевское» (34346) 3-60-73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 w:rsidP="00D54D8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Обсуждение на Координационных советах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 xml:space="preserve">, собраниях общественных организаций 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в сельской (поселковой) администрациях вопросов противодействия 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 xml:space="preserve">«бытовой» и «деловой» 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>коррупции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формирования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антикоррупционного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поведения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течение </w:t>
            </w:r>
            <w:r w:rsidR="00D54D8D">
              <w:rPr>
                <w:rFonts w:ascii="Liberation Serif" w:hAnsi="Liberation Serif" w:cs="Liberation Serif"/>
                <w:sz w:val="28"/>
                <w:szCs w:val="28"/>
              </w:rPr>
              <w:t>ноября-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декабря</w:t>
            </w:r>
            <w:r w:rsidR="00D54D8D">
              <w:rPr>
                <w:rFonts w:ascii="Liberation Serif" w:hAnsi="Liberation Serif" w:cs="Liberation Serif"/>
                <w:sz w:val="28"/>
                <w:szCs w:val="28"/>
              </w:rPr>
              <w:t xml:space="preserve">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Здания сельских администраций, учреждений культуры МО Алапаевское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Главы территориальных органов Администрации МО Алапаевское, координатор -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Климина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Елена Михайловна, и.о. начальника отдела межведомственного взаимодействия, обеспечения деятельности Администрации и территориальных органов (34346) 3-40-91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 w:rsidP="00D54D8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Распространение печатных просветительских материалов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 xml:space="preserve"> по вопросам противодействия коррупции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среди граждан, обращающихся в территориальные органы Администрации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D54D8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01.11.2024-09.12.2024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Здания сельских администраций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Главы территориальных органов Администрации МО Алапаевское, координатор -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Климина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Елена Михайловна, и.о. начальника отдела межведомственного взаимодействия, обеспечения деятельности Администрации и территориальных органов (34346) 3-40-91</w:t>
            </w:r>
          </w:p>
        </w:tc>
      </w:tr>
      <w:tr w:rsidR="004A3F4B" w:rsidTr="00D54D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4A3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 w:rsidP="00D54D8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>Распространение печатных просветительских материалов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 xml:space="preserve">  по вопросам противодействия коррупции  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>среди граждан, обращающихся за получением муниципальных услуг в МКУ «Управление ЖКХ, С и ООМС» МО Алапаевское,  Управление муниципальным имуществом, архитектурой и градостроительством Администрации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>, Управление образования Администрации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D54D8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01.11.2024-09.12.2024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F4B" w:rsidRDefault="00F955D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Здание Администрации (г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8"/>
              </w:rPr>
              <w:t>.А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8"/>
              </w:rPr>
              <w:t>лапаевск, ул.Р.Люксембург, 31, 1 этаж)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4B" w:rsidRDefault="00F955D4" w:rsidP="00D54D8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директор МКУ «УЖКХ, С и ООМС» </w:t>
            </w:r>
            <w:r w:rsidR="00D54D8D">
              <w:rPr>
                <w:rFonts w:ascii="Liberation Serif" w:hAnsi="Liberation Serif" w:cs="Liberation Serif"/>
                <w:sz w:val="26"/>
                <w:szCs w:val="28"/>
              </w:rPr>
              <w:t>Тресков А.А.</w:t>
            </w:r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(34346) 3-44-20, начальник Управления муниципальным имуществом, архитектурой и градостроительством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Соколова Наталья Александровна (34346) 3-40-81</w:t>
            </w:r>
          </w:p>
          <w:p w:rsidR="00D54D8D" w:rsidRPr="00D54D8D" w:rsidRDefault="00D54D8D" w:rsidP="00D54D8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8"/>
              </w:rPr>
              <w:t>Подкорытова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8"/>
              </w:rPr>
              <w:t xml:space="preserve"> Ольга Юрьевна, начальник Управления образования  Администрации МО Алапаевское (34346) 3-50-81</w:t>
            </w:r>
          </w:p>
        </w:tc>
      </w:tr>
    </w:tbl>
    <w:p w:rsidR="004A3F4B" w:rsidRDefault="004A3F4B">
      <w:pPr>
        <w:jc w:val="center"/>
        <w:rPr>
          <w:rFonts w:ascii="Liberation Serif" w:hAnsi="Liberation Serif" w:cs="Liberation Serif"/>
          <w:i/>
          <w:sz w:val="24"/>
          <w:szCs w:val="24"/>
        </w:rPr>
      </w:pPr>
    </w:p>
    <w:sectPr w:rsidR="004A3F4B" w:rsidSect="00D54D8D">
      <w:pgSz w:w="16838" w:h="11906" w:orient="landscape"/>
      <w:pgMar w:top="1418" w:right="56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60" w:rsidRDefault="00DA0860" w:rsidP="004A3F4B">
      <w:pPr>
        <w:spacing w:after="0" w:line="240" w:lineRule="auto"/>
      </w:pPr>
      <w:r>
        <w:separator/>
      </w:r>
    </w:p>
  </w:endnote>
  <w:endnote w:type="continuationSeparator" w:id="0">
    <w:p w:rsidR="00DA0860" w:rsidRDefault="00DA0860" w:rsidP="004A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60" w:rsidRDefault="00DA0860" w:rsidP="004A3F4B">
      <w:pPr>
        <w:spacing w:after="0" w:line="240" w:lineRule="auto"/>
      </w:pPr>
      <w:r w:rsidRPr="004A3F4B">
        <w:rPr>
          <w:color w:val="000000"/>
        </w:rPr>
        <w:separator/>
      </w:r>
    </w:p>
  </w:footnote>
  <w:footnote w:type="continuationSeparator" w:id="0">
    <w:p w:rsidR="00DA0860" w:rsidRDefault="00DA0860" w:rsidP="004A3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87310"/>
    <w:multiLevelType w:val="multilevel"/>
    <w:tmpl w:val="FFC23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F4B"/>
    <w:rsid w:val="004A3F4B"/>
    <w:rsid w:val="004C3D6F"/>
    <w:rsid w:val="00541B6F"/>
    <w:rsid w:val="00582C4D"/>
    <w:rsid w:val="00802EA7"/>
    <w:rsid w:val="008F13C7"/>
    <w:rsid w:val="009270A8"/>
    <w:rsid w:val="00BE4987"/>
    <w:rsid w:val="00C4581A"/>
    <w:rsid w:val="00D54D8D"/>
    <w:rsid w:val="00DA0860"/>
    <w:rsid w:val="00E644EB"/>
    <w:rsid w:val="00F9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F4B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4A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4A3F4B"/>
    <w:rPr>
      <w:rFonts w:ascii="Segoe UI" w:hAnsi="Segoe UI" w:cs="Segoe UI"/>
      <w:sz w:val="18"/>
      <w:szCs w:val="18"/>
    </w:rPr>
  </w:style>
  <w:style w:type="paragraph" w:styleId="a5">
    <w:name w:val="No Spacing"/>
    <w:rsid w:val="004A3F4B"/>
    <w:pPr>
      <w:suppressAutoHyphens/>
      <w:spacing w:after="0"/>
    </w:pPr>
  </w:style>
  <w:style w:type="character" w:styleId="a6">
    <w:name w:val="Hyperlink"/>
    <w:basedOn w:val="a0"/>
    <w:rsid w:val="004A3F4B"/>
    <w:rPr>
      <w:color w:val="0000FF"/>
      <w:u w:val="single"/>
    </w:rPr>
  </w:style>
  <w:style w:type="paragraph" w:styleId="a7">
    <w:name w:val="List Paragraph"/>
    <w:basedOn w:val="a"/>
    <w:rsid w:val="004A3F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alapaevskoeoficial" TargetMode="External"/><Relationship Id="rId13" Type="http://schemas.openxmlformats.org/officeDocument/2006/relationships/hyperlink" Target="https://fsc-orion.ru/&#1087;&#1088;&#1086;&#1090;&#1080;&#1074;&#1086;&#1076;&#1077;&#1081;&#1089;&#1090;&#1074;&#1080;&#1077;-&#1082;&#1086;&#1088;&#1088;&#1091;&#1087;&#1094;&#1080;&#1080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apaevskoe.ru/article/show/id/1242" TargetMode="External"/><Relationship Id="rId12" Type="http://schemas.openxmlformats.org/officeDocument/2006/relationships/hyperlink" Target="https://moalapkult.ru/?page_id=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moa.uoedu.ru/site/section?id=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koptelovoo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888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1103</Words>
  <Characters>6288</Characters>
  <Application>Microsoft Office Word</Application>
  <DocSecurity>0</DocSecurity>
  <Lines>52</Lines>
  <Paragraphs>14</Paragraphs>
  <ScaleCrop>false</ScaleCrop>
  <Company>Krokoz™ Inc.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 Валентина Андреевна</dc:creator>
  <cp:lastModifiedBy>Юрист</cp:lastModifiedBy>
  <cp:revision>9</cp:revision>
  <cp:lastPrinted>2024-10-14T05:35:00Z</cp:lastPrinted>
  <dcterms:created xsi:type="dcterms:W3CDTF">2024-10-14T04:55:00Z</dcterms:created>
  <dcterms:modified xsi:type="dcterms:W3CDTF">2024-10-14T05:38:00Z</dcterms:modified>
</cp:coreProperties>
</file>