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F1C" w:rsidRDefault="00CF4F1C" w:rsidP="00CF4F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Утверждена </w:t>
      </w:r>
    </w:p>
    <w:p w:rsidR="00CF4F1C" w:rsidRDefault="00CF4F1C" w:rsidP="00CF4F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Постановлением Администрации</w:t>
      </w:r>
    </w:p>
    <w:p w:rsidR="00CF4F1C" w:rsidRDefault="007605BA" w:rsidP="00CF4F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м</w:t>
      </w:r>
      <w:r w:rsidR="00CF4F1C">
        <w:rPr>
          <w:rFonts w:ascii="Times New Roman" w:hAnsi="Times New Roman" w:cs="Times New Roman"/>
          <w:sz w:val="24"/>
          <w:szCs w:val="24"/>
        </w:rPr>
        <w:t>униципального образования Алапаевское</w:t>
      </w:r>
    </w:p>
    <w:p w:rsidR="00CF4F1C" w:rsidRDefault="007605BA" w:rsidP="00CF4F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w:t>
      </w:r>
      <w:r w:rsidR="00CF4F1C">
        <w:rPr>
          <w:rFonts w:ascii="Times New Roman" w:hAnsi="Times New Roman" w:cs="Times New Roman"/>
          <w:sz w:val="24"/>
          <w:szCs w:val="24"/>
        </w:rPr>
        <w:t>т «____» __________ 2014 г. № _______</w:t>
      </w:r>
    </w:p>
    <w:p w:rsidR="00561464" w:rsidRDefault="00561464" w:rsidP="00CF4F1C">
      <w:pPr>
        <w:spacing w:after="0" w:line="240" w:lineRule="auto"/>
        <w:jc w:val="right"/>
        <w:rPr>
          <w:rFonts w:ascii="Times New Roman" w:hAnsi="Times New Roman" w:cs="Times New Roman"/>
          <w:sz w:val="24"/>
          <w:szCs w:val="24"/>
        </w:rPr>
      </w:pPr>
    </w:p>
    <w:p w:rsidR="00561464" w:rsidRDefault="00561464" w:rsidP="0056146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МУНИЦИПАЛЬНАЯ ПРОГРАММА «РАЗВИТИЕ КУЛЬТУРЫ В МУНИЦИПАЛЬНОМ </w:t>
      </w:r>
      <w:proofErr w:type="gramStart"/>
      <w:r>
        <w:rPr>
          <w:rFonts w:ascii="Times New Roman" w:hAnsi="Times New Roman" w:cs="Times New Roman"/>
          <w:sz w:val="24"/>
          <w:szCs w:val="24"/>
        </w:rPr>
        <w:t>ОБРАЗОВАНИИ</w:t>
      </w:r>
      <w:proofErr w:type="gramEnd"/>
      <w:r>
        <w:rPr>
          <w:rFonts w:ascii="Times New Roman" w:hAnsi="Times New Roman" w:cs="Times New Roman"/>
          <w:sz w:val="24"/>
          <w:szCs w:val="24"/>
        </w:rPr>
        <w:t xml:space="preserve"> АЛАПАЕВСКОЕ ДО 2020 ГОДА»</w:t>
      </w:r>
    </w:p>
    <w:p w:rsidR="00CF4F1C" w:rsidRDefault="00CF4F1C" w:rsidP="002469D2">
      <w:pPr>
        <w:spacing w:after="0" w:line="240" w:lineRule="auto"/>
        <w:jc w:val="center"/>
        <w:rPr>
          <w:rFonts w:ascii="Times New Roman" w:hAnsi="Times New Roman" w:cs="Times New Roman"/>
          <w:sz w:val="24"/>
          <w:szCs w:val="24"/>
        </w:rPr>
      </w:pPr>
    </w:p>
    <w:p w:rsidR="002469D2" w:rsidRDefault="00C76DDC" w:rsidP="002469D2">
      <w:pPr>
        <w:spacing w:after="0" w:line="240" w:lineRule="auto"/>
        <w:jc w:val="center"/>
        <w:rPr>
          <w:rFonts w:ascii="Times New Roman" w:hAnsi="Times New Roman" w:cs="Times New Roman"/>
          <w:sz w:val="24"/>
          <w:szCs w:val="24"/>
        </w:rPr>
      </w:pPr>
      <w:r w:rsidRPr="00C76DDC">
        <w:rPr>
          <w:rFonts w:ascii="Times New Roman" w:hAnsi="Times New Roman" w:cs="Times New Roman"/>
          <w:sz w:val="24"/>
          <w:szCs w:val="24"/>
        </w:rPr>
        <w:t>ПАСПОРТ</w:t>
      </w:r>
      <w:r w:rsidR="002469D2">
        <w:rPr>
          <w:rFonts w:ascii="Times New Roman" w:hAnsi="Times New Roman" w:cs="Times New Roman"/>
          <w:sz w:val="24"/>
          <w:szCs w:val="24"/>
        </w:rPr>
        <w:t xml:space="preserve"> </w:t>
      </w:r>
      <w:r w:rsidRPr="00C76DDC">
        <w:rPr>
          <w:rFonts w:ascii="Times New Roman" w:hAnsi="Times New Roman" w:cs="Times New Roman"/>
          <w:sz w:val="24"/>
          <w:szCs w:val="24"/>
        </w:rPr>
        <w:t xml:space="preserve">МУНИЦИПАЛЬНОЙ ПРОГРАММЫ </w:t>
      </w:r>
    </w:p>
    <w:p w:rsidR="00C76DDC" w:rsidRPr="00561464" w:rsidRDefault="00C76DDC" w:rsidP="002469D2">
      <w:pPr>
        <w:spacing w:after="0" w:line="240" w:lineRule="auto"/>
        <w:jc w:val="center"/>
        <w:rPr>
          <w:rFonts w:ascii="Times New Roman" w:hAnsi="Times New Roman" w:cs="Times New Roman"/>
          <w:sz w:val="24"/>
          <w:szCs w:val="24"/>
        </w:rPr>
      </w:pPr>
      <w:r w:rsidRPr="00D9237C">
        <w:rPr>
          <w:rFonts w:ascii="Times New Roman" w:hAnsi="Times New Roman" w:cs="Times New Roman"/>
          <w:b/>
          <w:sz w:val="24"/>
          <w:szCs w:val="24"/>
        </w:rPr>
        <w:t>"</w:t>
      </w:r>
      <w:r w:rsidRPr="00561464">
        <w:rPr>
          <w:rFonts w:ascii="Times New Roman" w:hAnsi="Times New Roman" w:cs="Times New Roman"/>
          <w:sz w:val="24"/>
          <w:szCs w:val="24"/>
        </w:rPr>
        <w:t>РАЗВИТИЕ КУЛЬТУРЫ</w:t>
      </w:r>
    </w:p>
    <w:p w:rsidR="00C76DDC" w:rsidRPr="00561464" w:rsidRDefault="00D9237C" w:rsidP="002469D2">
      <w:pPr>
        <w:spacing w:after="0" w:line="240" w:lineRule="auto"/>
        <w:jc w:val="center"/>
        <w:rPr>
          <w:rFonts w:ascii="Times New Roman" w:hAnsi="Times New Roman" w:cs="Times New Roman"/>
          <w:sz w:val="24"/>
          <w:szCs w:val="24"/>
        </w:rPr>
      </w:pPr>
      <w:r w:rsidRPr="00561464">
        <w:rPr>
          <w:rFonts w:ascii="Times New Roman" w:hAnsi="Times New Roman" w:cs="Times New Roman"/>
          <w:sz w:val="24"/>
          <w:szCs w:val="24"/>
        </w:rPr>
        <w:t xml:space="preserve">В МУНИЦИПАЛЬНОМ  </w:t>
      </w:r>
      <w:proofErr w:type="gramStart"/>
      <w:r w:rsidRPr="00561464">
        <w:rPr>
          <w:rFonts w:ascii="Times New Roman" w:hAnsi="Times New Roman" w:cs="Times New Roman"/>
          <w:sz w:val="24"/>
          <w:szCs w:val="24"/>
        </w:rPr>
        <w:t>ОБРАЗОВАНИИ</w:t>
      </w:r>
      <w:proofErr w:type="gramEnd"/>
      <w:r w:rsidRPr="00561464">
        <w:rPr>
          <w:rFonts w:ascii="Times New Roman" w:hAnsi="Times New Roman" w:cs="Times New Roman"/>
          <w:sz w:val="24"/>
          <w:szCs w:val="24"/>
        </w:rPr>
        <w:t xml:space="preserve">  АЛАПАЕВСКОЕ </w:t>
      </w:r>
      <w:r w:rsidR="00C76DDC" w:rsidRPr="00561464">
        <w:rPr>
          <w:rFonts w:ascii="Times New Roman" w:hAnsi="Times New Roman" w:cs="Times New Roman"/>
          <w:sz w:val="24"/>
          <w:szCs w:val="24"/>
        </w:rPr>
        <w:t xml:space="preserve"> ДО 2020 ГОДА"</w:t>
      </w:r>
    </w:p>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p>
    <w:tbl>
      <w:tblPr>
        <w:tblW w:w="10065" w:type="dxa"/>
        <w:tblInd w:w="-351" w:type="dxa"/>
        <w:tblLayout w:type="fixed"/>
        <w:tblCellMar>
          <w:left w:w="75" w:type="dxa"/>
          <w:right w:w="75" w:type="dxa"/>
        </w:tblCellMar>
        <w:tblLook w:val="0000"/>
      </w:tblPr>
      <w:tblGrid>
        <w:gridCol w:w="3261"/>
        <w:gridCol w:w="6804"/>
      </w:tblGrid>
      <w:tr w:rsidR="00683A3F" w:rsidRPr="00683A3F" w:rsidTr="00670200">
        <w:trPr>
          <w:trHeight w:val="400"/>
        </w:trPr>
        <w:tc>
          <w:tcPr>
            <w:tcW w:w="3261" w:type="dxa"/>
            <w:tcBorders>
              <w:top w:val="single" w:sz="4" w:space="0" w:color="auto"/>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Ответственный исполнитель        </w:t>
            </w:r>
            <w:r w:rsidRPr="00683A3F">
              <w:rPr>
                <w:rFonts w:ascii="Times New Roman" w:eastAsia="Times New Roman" w:hAnsi="Times New Roman" w:cs="Times New Roman"/>
                <w:sz w:val="24"/>
                <w:szCs w:val="24"/>
                <w:lang w:eastAsia="ru-RU"/>
              </w:rPr>
              <w:br/>
            </w:r>
            <w:r w:rsidRPr="00683A3F">
              <w:rPr>
                <w:rFonts w:ascii="Times New Roman" w:eastAsia="Times New Roman" w:hAnsi="Times New Roman" w:cs="Calibri"/>
                <w:sz w:val="24"/>
                <w:szCs w:val="24"/>
                <w:lang w:eastAsia="ru-RU"/>
              </w:rPr>
              <w:t>муниципальной</w:t>
            </w:r>
            <w:r w:rsidRPr="00683A3F">
              <w:rPr>
                <w:rFonts w:ascii="Times New Roman" w:eastAsia="Times New Roman" w:hAnsi="Times New Roman" w:cs="Times New Roman"/>
                <w:sz w:val="24"/>
                <w:szCs w:val="24"/>
                <w:lang w:eastAsia="ru-RU"/>
              </w:rPr>
              <w:t xml:space="preserve"> программы        </w:t>
            </w:r>
          </w:p>
        </w:tc>
        <w:tc>
          <w:tcPr>
            <w:tcW w:w="6804" w:type="dxa"/>
            <w:tcBorders>
              <w:top w:val="single" w:sz="4" w:space="0" w:color="auto"/>
              <w:left w:val="single" w:sz="4" w:space="0" w:color="auto"/>
              <w:bottom w:val="single" w:sz="4" w:space="0" w:color="auto"/>
              <w:right w:val="single" w:sz="4" w:space="0" w:color="auto"/>
            </w:tcBorders>
          </w:tcPr>
          <w:p w:rsidR="00683A3F" w:rsidRPr="002469D2" w:rsidRDefault="00B96783" w:rsidP="006A719B">
            <w:pPr>
              <w:spacing w:after="0" w:line="240" w:lineRule="auto"/>
              <w:rPr>
                <w:rFonts w:ascii="Times New Roman" w:hAnsi="Times New Roman" w:cs="Times New Roman"/>
                <w:sz w:val="24"/>
                <w:szCs w:val="24"/>
              </w:rPr>
            </w:pPr>
            <w:r>
              <w:rPr>
                <w:rFonts w:ascii="Times New Roman" w:hAnsi="Times New Roman" w:cs="Times New Roman"/>
                <w:sz w:val="24"/>
                <w:szCs w:val="24"/>
              </w:rPr>
              <w:t>Отдел культуры, физической культуры, спорта и молодежной политики</w:t>
            </w:r>
            <w:r w:rsidR="006A719B">
              <w:rPr>
                <w:rFonts w:ascii="Times New Roman" w:hAnsi="Times New Roman" w:cs="Times New Roman"/>
                <w:sz w:val="24"/>
                <w:szCs w:val="24"/>
              </w:rPr>
              <w:t xml:space="preserve"> Администрации муниципального образования Алапаевское</w:t>
            </w:r>
          </w:p>
        </w:tc>
      </w:tr>
      <w:tr w:rsidR="00683A3F" w:rsidRPr="00683A3F" w:rsidTr="00670200">
        <w:trPr>
          <w:trHeight w:val="400"/>
        </w:trPr>
        <w:tc>
          <w:tcPr>
            <w:tcW w:w="3261"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Сроки реализации                 </w:t>
            </w:r>
            <w:r w:rsidRPr="00683A3F">
              <w:rPr>
                <w:rFonts w:ascii="Times New Roman" w:eastAsia="Times New Roman" w:hAnsi="Times New Roman" w:cs="Times New Roman"/>
                <w:sz w:val="24"/>
                <w:szCs w:val="24"/>
                <w:lang w:eastAsia="ru-RU"/>
              </w:rPr>
              <w:br/>
            </w:r>
            <w:r w:rsidRPr="00683A3F">
              <w:rPr>
                <w:rFonts w:ascii="Times New Roman" w:eastAsia="Times New Roman" w:hAnsi="Times New Roman" w:cs="Calibri"/>
                <w:sz w:val="24"/>
                <w:szCs w:val="24"/>
                <w:lang w:eastAsia="ru-RU"/>
              </w:rPr>
              <w:t>муниципальной</w:t>
            </w:r>
            <w:r w:rsidRPr="00683A3F">
              <w:rPr>
                <w:rFonts w:ascii="Times New Roman" w:eastAsia="Times New Roman" w:hAnsi="Times New Roman" w:cs="Times New Roman"/>
                <w:sz w:val="24"/>
                <w:szCs w:val="24"/>
                <w:lang w:eastAsia="ru-RU"/>
              </w:rPr>
              <w:t xml:space="preserve"> программы        </w:t>
            </w:r>
          </w:p>
        </w:tc>
        <w:tc>
          <w:tcPr>
            <w:tcW w:w="6804" w:type="dxa"/>
            <w:tcBorders>
              <w:top w:val="nil"/>
              <w:left w:val="single" w:sz="4" w:space="0" w:color="auto"/>
              <w:bottom w:val="single" w:sz="4" w:space="0" w:color="auto"/>
              <w:right w:val="single" w:sz="4" w:space="0" w:color="auto"/>
            </w:tcBorders>
          </w:tcPr>
          <w:p w:rsidR="00683A3F" w:rsidRPr="00683A3F" w:rsidRDefault="005A4489"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2015</w:t>
            </w:r>
            <w:r w:rsidR="00683A3F" w:rsidRPr="00683A3F">
              <w:rPr>
                <w:rFonts w:ascii="Times New Roman" w:eastAsia="Times New Roman" w:hAnsi="Times New Roman" w:cs="Times New Roman"/>
                <w:sz w:val="24"/>
                <w:szCs w:val="24"/>
                <w:lang w:eastAsia="ru-RU"/>
              </w:rPr>
              <w:t>-2020 годы</w:t>
            </w:r>
          </w:p>
        </w:tc>
      </w:tr>
      <w:tr w:rsidR="00683A3F" w:rsidRPr="00683A3F" w:rsidTr="00670200">
        <w:trPr>
          <w:trHeight w:val="400"/>
        </w:trPr>
        <w:tc>
          <w:tcPr>
            <w:tcW w:w="3261"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Цели и задачи                    </w:t>
            </w:r>
            <w:r w:rsidRPr="00683A3F">
              <w:rPr>
                <w:rFonts w:ascii="Times New Roman" w:eastAsia="Times New Roman" w:hAnsi="Times New Roman" w:cs="Times New Roman"/>
                <w:sz w:val="24"/>
                <w:szCs w:val="24"/>
                <w:lang w:eastAsia="ru-RU"/>
              </w:rPr>
              <w:br/>
            </w:r>
            <w:r w:rsidRPr="00683A3F">
              <w:rPr>
                <w:rFonts w:ascii="Times New Roman" w:eastAsia="Times New Roman" w:hAnsi="Times New Roman" w:cs="Calibri"/>
                <w:sz w:val="24"/>
                <w:szCs w:val="24"/>
                <w:lang w:eastAsia="ru-RU"/>
              </w:rPr>
              <w:t>муниципальной</w:t>
            </w:r>
            <w:r w:rsidRPr="00683A3F">
              <w:rPr>
                <w:rFonts w:ascii="Times New Roman" w:eastAsia="Times New Roman" w:hAnsi="Times New Roman" w:cs="Times New Roman"/>
                <w:sz w:val="24"/>
                <w:szCs w:val="24"/>
                <w:lang w:eastAsia="ru-RU"/>
              </w:rPr>
              <w:t xml:space="preserve"> программы        </w:t>
            </w:r>
          </w:p>
        </w:tc>
        <w:tc>
          <w:tcPr>
            <w:tcW w:w="6804"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Цель: Духовно – нравственное развитие и реализация человеческого потенциала в условиях перехода к инновационному типу развития общества и экономики</w:t>
            </w:r>
            <w:r w:rsidR="005A4489">
              <w:rPr>
                <w:rFonts w:ascii="Times New Roman" w:eastAsia="Times New Roman" w:hAnsi="Times New Roman" w:cs="Times New Roman"/>
                <w:sz w:val="24"/>
                <w:szCs w:val="24"/>
                <w:lang w:eastAsia="ru-RU"/>
              </w:rPr>
              <w:t xml:space="preserve"> муниципального образования Алапаевское</w:t>
            </w:r>
            <w:r w:rsidRPr="00683A3F">
              <w:rPr>
                <w:rFonts w:ascii="Times New Roman" w:eastAsia="Times New Roman" w:hAnsi="Times New Roman" w:cs="Times New Roman"/>
                <w:sz w:val="24"/>
                <w:szCs w:val="24"/>
                <w:lang w:eastAsia="ru-RU"/>
              </w:rPr>
              <w:t>.</w:t>
            </w:r>
          </w:p>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Задачи: </w:t>
            </w:r>
          </w:p>
          <w:p w:rsidR="00683A3F" w:rsidRPr="00683A3F" w:rsidRDefault="00683A3F" w:rsidP="00683A3F">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повышение доступности и качества услуг, оказываемых населению в сфере культуры;</w:t>
            </w:r>
          </w:p>
          <w:p w:rsidR="00683A3F" w:rsidRPr="00683A3F" w:rsidRDefault="00683A3F" w:rsidP="00683A3F">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обеспечение условий для развития инновационной деятельности муниципальных учреждений культуры;</w:t>
            </w:r>
          </w:p>
          <w:p w:rsidR="00683A3F" w:rsidRPr="00683A3F" w:rsidRDefault="00683A3F" w:rsidP="00683A3F">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создание условий для сохранения и развития кадрового и творческого потенциала сферы культуры;</w:t>
            </w:r>
          </w:p>
          <w:p w:rsidR="00683A3F" w:rsidRDefault="0018551A" w:rsidP="0018551A">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w:t>
            </w:r>
            <w:r w:rsidR="007605BA">
              <w:rPr>
                <w:rFonts w:ascii="Times New Roman" w:eastAsia="Times New Roman" w:hAnsi="Times New Roman" w:cs="Times New Roman"/>
                <w:sz w:val="24"/>
                <w:szCs w:val="24"/>
                <w:lang w:eastAsia="ru-RU"/>
              </w:rPr>
              <w:t>обучения и развития учащихся образовательных учреждений в сфере культуры и искусства</w:t>
            </w:r>
            <w:r>
              <w:rPr>
                <w:rFonts w:ascii="Times New Roman" w:eastAsia="Times New Roman" w:hAnsi="Times New Roman" w:cs="Times New Roman"/>
                <w:sz w:val="24"/>
                <w:szCs w:val="24"/>
                <w:lang w:eastAsia="ru-RU"/>
              </w:rPr>
              <w:t>;</w:t>
            </w:r>
          </w:p>
          <w:p w:rsidR="0018551A" w:rsidRDefault="009810BA" w:rsidP="0018551A">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и развитие эффективной системы поддержки творчески ода</w:t>
            </w:r>
            <w:r w:rsidR="00472378">
              <w:rPr>
                <w:rFonts w:ascii="Times New Roman" w:eastAsia="Times New Roman" w:hAnsi="Times New Roman" w:cs="Times New Roman"/>
                <w:sz w:val="24"/>
                <w:szCs w:val="24"/>
                <w:lang w:eastAsia="ru-RU"/>
              </w:rPr>
              <w:t>ренных детей и молодежи;</w:t>
            </w:r>
          </w:p>
          <w:p w:rsidR="00472378" w:rsidRPr="00683A3F" w:rsidRDefault="00C64074" w:rsidP="00C64074">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организационных, </w:t>
            </w:r>
            <w:proofErr w:type="gramStart"/>
            <w:r>
              <w:rPr>
                <w:rFonts w:ascii="Times New Roman" w:eastAsia="Times New Roman" w:hAnsi="Times New Roman" w:cs="Times New Roman"/>
                <w:sz w:val="24"/>
                <w:szCs w:val="24"/>
                <w:lang w:eastAsia="ru-RU"/>
              </w:rPr>
              <w:t>экономических и правовых механизмов</w:t>
            </w:r>
            <w:proofErr w:type="gramEnd"/>
            <w:r>
              <w:rPr>
                <w:rFonts w:ascii="Times New Roman" w:eastAsia="Times New Roman" w:hAnsi="Times New Roman" w:cs="Times New Roman"/>
                <w:sz w:val="24"/>
                <w:szCs w:val="24"/>
                <w:lang w:eastAsia="ru-RU"/>
              </w:rPr>
              <w:t xml:space="preserve"> развития культуры.</w:t>
            </w:r>
          </w:p>
        </w:tc>
      </w:tr>
      <w:tr w:rsidR="00683A3F" w:rsidRPr="00683A3F" w:rsidTr="00670200">
        <w:trPr>
          <w:trHeight w:val="600"/>
        </w:trPr>
        <w:tc>
          <w:tcPr>
            <w:tcW w:w="3261" w:type="dxa"/>
            <w:tcBorders>
              <w:top w:val="nil"/>
              <w:left w:val="single" w:sz="4" w:space="0" w:color="auto"/>
              <w:bottom w:val="single" w:sz="4" w:space="0" w:color="auto"/>
              <w:right w:val="single" w:sz="4" w:space="0" w:color="auto"/>
            </w:tcBorders>
          </w:tcPr>
          <w:p w:rsidR="00683A3F" w:rsidRPr="00683A3F" w:rsidRDefault="00683A3F" w:rsidP="00CF5FD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Перечень подпрограмм             </w:t>
            </w:r>
            <w:r w:rsidRPr="00683A3F">
              <w:rPr>
                <w:rFonts w:ascii="Times New Roman" w:eastAsia="Times New Roman" w:hAnsi="Times New Roman" w:cs="Times New Roman"/>
                <w:sz w:val="24"/>
                <w:szCs w:val="24"/>
                <w:lang w:eastAsia="ru-RU"/>
              </w:rPr>
              <w:br/>
            </w:r>
            <w:r w:rsidRPr="00683A3F">
              <w:rPr>
                <w:rFonts w:ascii="Times New Roman" w:eastAsia="Times New Roman" w:hAnsi="Times New Roman" w:cs="Calibri"/>
                <w:sz w:val="24"/>
                <w:szCs w:val="24"/>
                <w:lang w:eastAsia="ru-RU"/>
              </w:rPr>
              <w:t>муниципальной</w:t>
            </w:r>
            <w:r w:rsidRPr="00683A3F">
              <w:rPr>
                <w:rFonts w:ascii="Times New Roman" w:eastAsia="Times New Roman" w:hAnsi="Times New Roman" w:cs="Times New Roman"/>
                <w:sz w:val="24"/>
                <w:szCs w:val="24"/>
                <w:lang w:eastAsia="ru-RU"/>
              </w:rPr>
              <w:t xml:space="preserve"> программы        </w:t>
            </w:r>
            <w:r w:rsidRPr="00683A3F">
              <w:rPr>
                <w:rFonts w:ascii="Times New Roman" w:eastAsia="Times New Roman" w:hAnsi="Times New Roman" w:cs="Times New Roman"/>
                <w:sz w:val="24"/>
                <w:szCs w:val="24"/>
                <w:lang w:eastAsia="ru-RU"/>
              </w:rPr>
              <w:br/>
              <w:t xml:space="preserve">               </w:t>
            </w:r>
          </w:p>
        </w:tc>
        <w:tc>
          <w:tcPr>
            <w:tcW w:w="6804"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Подпрограмма 1 «Развитие культуры и искусства»;</w:t>
            </w:r>
          </w:p>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Подпрограмма 2 «Развитие образования в сфере культуры и  искусства»;</w:t>
            </w:r>
          </w:p>
          <w:p w:rsidR="00683A3F" w:rsidRPr="00683A3F" w:rsidRDefault="00683A3F" w:rsidP="00DA5B5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color w:val="000000"/>
                <w:sz w:val="24"/>
                <w:szCs w:val="24"/>
                <w:lang w:eastAsia="ru-RU"/>
              </w:rPr>
              <w:t>Подпрограмма 3</w:t>
            </w:r>
            <w:r w:rsidRPr="00683A3F">
              <w:rPr>
                <w:rFonts w:ascii="Times New Roman" w:eastAsia="Times New Roman" w:hAnsi="Times New Roman" w:cs="Times New Roman"/>
                <w:sz w:val="24"/>
                <w:szCs w:val="24"/>
                <w:lang w:eastAsia="ru-RU"/>
              </w:rPr>
              <w:t xml:space="preserve"> «Обеспечение реализации муниципальной программы «Развитие культуры в </w:t>
            </w:r>
            <w:r w:rsidR="00DA5B55">
              <w:rPr>
                <w:rFonts w:ascii="Times New Roman" w:eastAsia="Times New Roman" w:hAnsi="Times New Roman" w:cs="Times New Roman"/>
                <w:sz w:val="24"/>
                <w:szCs w:val="24"/>
                <w:lang w:eastAsia="ru-RU"/>
              </w:rPr>
              <w:t xml:space="preserve">муниципальном образовании Алапаевское </w:t>
            </w:r>
            <w:r w:rsidRPr="00683A3F">
              <w:rPr>
                <w:rFonts w:ascii="Times New Roman" w:eastAsia="Times New Roman" w:hAnsi="Times New Roman" w:cs="Times New Roman"/>
                <w:sz w:val="24"/>
                <w:szCs w:val="24"/>
                <w:lang w:eastAsia="ru-RU"/>
              </w:rPr>
              <w:t>до 2020 года»»</w:t>
            </w:r>
          </w:p>
        </w:tc>
      </w:tr>
      <w:tr w:rsidR="00683A3F" w:rsidRPr="00683A3F" w:rsidTr="00670200">
        <w:trPr>
          <w:trHeight w:val="600"/>
        </w:trPr>
        <w:tc>
          <w:tcPr>
            <w:tcW w:w="3261"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Перечень основных                </w:t>
            </w:r>
            <w:r w:rsidRPr="00683A3F">
              <w:rPr>
                <w:rFonts w:ascii="Times New Roman" w:eastAsia="Times New Roman" w:hAnsi="Times New Roman" w:cs="Times New Roman"/>
                <w:sz w:val="24"/>
                <w:szCs w:val="24"/>
                <w:lang w:eastAsia="ru-RU"/>
              </w:rPr>
              <w:br/>
              <w:t xml:space="preserve">целевых показателей              </w:t>
            </w:r>
            <w:r w:rsidRPr="00683A3F">
              <w:rPr>
                <w:rFonts w:ascii="Times New Roman" w:eastAsia="Times New Roman" w:hAnsi="Times New Roman" w:cs="Times New Roman"/>
                <w:sz w:val="24"/>
                <w:szCs w:val="24"/>
                <w:lang w:eastAsia="ru-RU"/>
              </w:rPr>
              <w:br/>
            </w:r>
            <w:r w:rsidRPr="00683A3F">
              <w:rPr>
                <w:rFonts w:ascii="Times New Roman" w:eastAsia="Times New Roman" w:hAnsi="Times New Roman" w:cs="Calibri"/>
                <w:sz w:val="24"/>
                <w:szCs w:val="24"/>
                <w:lang w:eastAsia="ru-RU"/>
              </w:rPr>
              <w:t xml:space="preserve">муниципальной </w:t>
            </w:r>
            <w:r w:rsidRPr="00683A3F">
              <w:rPr>
                <w:rFonts w:ascii="Times New Roman" w:eastAsia="Times New Roman" w:hAnsi="Times New Roman" w:cs="Times New Roman"/>
                <w:sz w:val="24"/>
                <w:szCs w:val="24"/>
                <w:lang w:eastAsia="ru-RU"/>
              </w:rPr>
              <w:t xml:space="preserve"> программы        </w:t>
            </w:r>
          </w:p>
        </w:tc>
        <w:tc>
          <w:tcPr>
            <w:tcW w:w="6804" w:type="dxa"/>
            <w:tcBorders>
              <w:top w:val="nil"/>
              <w:left w:val="single" w:sz="4" w:space="0" w:color="auto"/>
              <w:bottom w:val="single" w:sz="4" w:space="0" w:color="auto"/>
              <w:right w:val="single" w:sz="4" w:space="0" w:color="auto"/>
            </w:tcBorders>
          </w:tcPr>
          <w:p w:rsidR="00E010CF" w:rsidRPr="00683A3F" w:rsidRDefault="00E010CF" w:rsidP="00E010CF">
            <w:pPr>
              <w:widowControl w:val="0"/>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E010CF">
              <w:rPr>
                <w:rFonts w:ascii="Times New Roman" w:eastAsia="Times New Roman" w:hAnsi="Times New Roman" w:cs="Times New Roman"/>
                <w:sz w:val="24"/>
                <w:szCs w:val="24"/>
                <w:lang w:eastAsia="ru-RU"/>
              </w:rPr>
              <w:t>ост ежегод</w:t>
            </w:r>
            <w:r>
              <w:rPr>
                <w:rFonts w:ascii="Times New Roman" w:eastAsia="Times New Roman" w:hAnsi="Times New Roman" w:cs="Times New Roman"/>
                <w:sz w:val="24"/>
                <w:szCs w:val="24"/>
                <w:lang w:eastAsia="ru-RU"/>
              </w:rPr>
              <w:t xml:space="preserve">ной посещаемости </w:t>
            </w:r>
            <w:r w:rsidRPr="00E010CF">
              <w:rPr>
                <w:rFonts w:ascii="Times New Roman" w:eastAsia="Times New Roman" w:hAnsi="Times New Roman" w:cs="Times New Roman"/>
                <w:sz w:val="24"/>
                <w:szCs w:val="24"/>
                <w:lang w:eastAsia="ru-RU"/>
              </w:rPr>
              <w:t xml:space="preserve">            муниципальных музеев;           </w:t>
            </w:r>
          </w:p>
          <w:p w:rsidR="00683A3F" w:rsidRDefault="00683A3F" w:rsidP="00683A3F">
            <w:pPr>
              <w:widowControl w:val="0"/>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Увеличение численности участников культурно-досуговых мероприяти</w:t>
            </w:r>
            <w:proofErr w:type="gramStart"/>
            <w:r w:rsidRPr="00683A3F">
              <w:rPr>
                <w:rFonts w:ascii="Times New Roman" w:eastAsia="Times New Roman" w:hAnsi="Times New Roman" w:cs="Times New Roman"/>
                <w:sz w:val="24"/>
                <w:szCs w:val="24"/>
                <w:lang w:eastAsia="ru-RU"/>
              </w:rPr>
              <w:t>й</w:t>
            </w:r>
            <w:r w:rsidR="0003504F">
              <w:rPr>
                <w:rFonts w:ascii="Times New Roman" w:eastAsia="Times New Roman" w:hAnsi="Times New Roman" w:cs="Times New Roman"/>
                <w:sz w:val="24"/>
                <w:szCs w:val="24"/>
                <w:lang w:eastAsia="ru-RU"/>
              </w:rPr>
              <w:t>(</w:t>
            </w:r>
            <w:proofErr w:type="gramEnd"/>
            <w:r w:rsidRPr="00683A3F">
              <w:rPr>
                <w:rFonts w:ascii="Times New Roman" w:eastAsia="Times New Roman" w:hAnsi="Times New Roman" w:cs="Times New Roman"/>
                <w:sz w:val="24"/>
                <w:szCs w:val="24"/>
                <w:lang w:eastAsia="ru-RU"/>
              </w:rPr>
              <w:t>по сравнению  с предыдущим годом);</w:t>
            </w:r>
          </w:p>
          <w:p w:rsidR="00537602" w:rsidRPr="00537602" w:rsidRDefault="00537602" w:rsidP="00537602">
            <w:pPr>
              <w:widowControl w:val="0"/>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Доля детей, привлекаемых к участию в творческих мероприятиях, в общем числе детей.</w:t>
            </w:r>
          </w:p>
          <w:p w:rsidR="00130AEB" w:rsidRPr="00130AEB" w:rsidRDefault="00130AEB" w:rsidP="00130AEB">
            <w:pPr>
              <w:widowControl w:val="0"/>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Д</w:t>
            </w:r>
            <w:r w:rsidRPr="00C76DDC">
              <w:rPr>
                <w:rFonts w:ascii="Times New Roman" w:hAnsi="Times New Roman" w:cs="Times New Roman"/>
                <w:sz w:val="24"/>
                <w:szCs w:val="24"/>
              </w:rPr>
              <w:t xml:space="preserve">оля музеев, имеющих </w:t>
            </w:r>
            <w:proofErr w:type="spellStart"/>
            <w:r w:rsidRPr="00C76DDC">
              <w:rPr>
                <w:rFonts w:ascii="Times New Roman" w:hAnsi="Times New Roman" w:cs="Times New Roman"/>
                <w:sz w:val="24"/>
                <w:szCs w:val="24"/>
              </w:rPr>
              <w:t>веб-сайт</w:t>
            </w:r>
            <w:proofErr w:type="spellEnd"/>
            <w:r w:rsidRPr="00C76DDC">
              <w:rPr>
                <w:rFonts w:ascii="Times New Roman" w:hAnsi="Times New Roman" w:cs="Times New Roman"/>
                <w:sz w:val="24"/>
                <w:szCs w:val="24"/>
              </w:rPr>
              <w:t xml:space="preserve"> в сети Интернет, в общем </w:t>
            </w:r>
            <w:r>
              <w:rPr>
                <w:rFonts w:ascii="Times New Roman" w:hAnsi="Times New Roman" w:cs="Times New Roman"/>
                <w:sz w:val="24"/>
                <w:szCs w:val="24"/>
              </w:rPr>
              <w:t>количестве муниципальных музеев</w:t>
            </w:r>
            <w:r w:rsidRPr="008D6CFE">
              <w:rPr>
                <w:rFonts w:ascii="Times New Roman" w:hAnsi="Times New Roman" w:cs="Times New Roman"/>
                <w:sz w:val="24"/>
                <w:szCs w:val="24"/>
              </w:rPr>
              <w:t>;</w:t>
            </w:r>
          </w:p>
          <w:p w:rsidR="00326280" w:rsidRDefault="00683A3F" w:rsidP="00326280">
            <w:pPr>
              <w:widowControl w:val="0"/>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Доля муниципальных библиотек</w:t>
            </w:r>
            <w:proofErr w:type="gramStart"/>
            <w:r w:rsidRPr="00683A3F">
              <w:rPr>
                <w:rFonts w:ascii="Times New Roman" w:eastAsia="Times New Roman" w:hAnsi="Times New Roman" w:cs="Times New Roman"/>
                <w:sz w:val="24"/>
                <w:szCs w:val="24"/>
                <w:lang w:eastAsia="ru-RU"/>
              </w:rPr>
              <w:t xml:space="preserve"> ,</w:t>
            </w:r>
            <w:proofErr w:type="gramEnd"/>
            <w:r w:rsidRPr="00683A3F">
              <w:rPr>
                <w:rFonts w:ascii="Times New Roman" w:eastAsia="Times New Roman" w:hAnsi="Times New Roman" w:cs="Times New Roman"/>
                <w:sz w:val="24"/>
                <w:szCs w:val="24"/>
                <w:lang w:eastAsia="ru-RU"/>
              </w:rPr>
              <w:t xml:space="preserve"> им</w:t>
            </w:r>
            <w:r w:rsidR="00326280">
              <w:rPr>
                <w:rFonts w:ascii="Times New Roman" w:eastAsia="Times New Roman" w:hAnsi="Times New Roman" w:cs="Times New Roman"/>
                <w:sz w:val="24"/>
                <w:szCs w:val="24"/>
                <w:lang w:eastAsia="ru-RU"/>
              </w:rPr>
              <w:t xml:space="preserve">еющих </w:t>
            </w:r>
            <w:proofErr w:type="spellStart"/>
            <w:r w:rsidR="00326280">
              <w:rPr>
                <w:rFonts w:ascii="Times New Roman" w:eastAsia="Times New Roman" w:hAnsi="Times New Roman" w:cs="Times New Roman"/>
                <w:sz w:val="24"/>
                <w:szCs w:val="24"/>
                <w:lang w:eastAsia="ru-RU"/>
              </w:rPr>
              <w:t>веб-сайт</w:t>
            </w:r>
            <w:proofErr w:type="spellEnd"/>
            <w:r w:rsidR="00326280">
              <w:rPr>
                <w:rFonts w:ascii="Times New Roman" w:eastAsia="Times New Roman" w:hAnsi="Times New Roman" w:cs="Times New Roman"/>
                <w:sz w:val="24"/>
                <w:szCs w:val="24"/>
                <w:lang w:eastAsia="ru-RU"/>
              </w:rPr>
              <w:t xml:space="preserve"> в сети Интернет;</w:t>
            </w:r>
          </w:p>
          <w:p w:rsidR="00576F56" w:rsidRPr="00537602" w:rsidRDefault="00576F56" w:rsidP="00326280">
            <w:pPr>
              <w:widowControl w:val="0"/>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lastRenderedPageBreak/>
              <w:t xml:space="preserve">Уровень удовлетворённости населения </w:t>
            </w:r>
            <w:r>
              <w:rPr>
                <w:rFonts w:ascii="Times New Roman" w:eastAsia="Times New Roman" w:hAnsi="Times New Roman" w:cs="Times New Roman"/>
                <w:sz w:val="24"/>
                <w:szCs w:val="24"/>
                <w:lang w:eastAsia="ru-RU"/>
              </w:rPr>
              <w:t xml:space="preserve"> муниципального образования Алапаевское </w:t>
            </w:r>
            <w:r w:rsidRPr="00683A3F">
              <w:rPr>
                <w:rFonts w:ascii="Times New Roman" w:eastAsia="Times New Roman" w:hAnsi="Times New Roman" w:cs="Times New Roman"/>
                <w:sz w:val="24"/>
                <w:szCs w:val="24"/>
                <w:lang w:eastAsia="ru-RU"/>
              </w:rPr>
              <w:t>качеством и доступностью предоставляемых муниципальных услуг в сфере культуры.</w:t>
            </w:r>
          </w:p>
        </w:tc>
      </w:tr>
      <w:tr w:rsidR="00683A3F" w:rsidRPr="00683A3F" w:rsidTr="00670200">
        <w:trPr>
          <w:trHeight w:val="1420"/>
        </w:trPr>
        <w:tc>
          <w:tcPr>
            <w:tcW w:w="3261"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lastRenderedPageBreak/>
              <w:t xml:space="preserve">Объемы финансирования            </w:t>
            </w:r>
            <w:r w:rsidRPr="00683A3F">
              <w:rPr>
                <w:rFonts w:ascii="Times New Roman" w:eastAsia="Times New Roman" w:hAnsi="Times New Roman" w:cs="Times New Roman"/>
                <w:sz w:val="24"/>
                <w:szCs w:val="24"/>
                <w:lang w:eastAsia="ru-RU"/>
              </w:rPr>
              <w:br/>
            </w:r>
            <w:r w:rsidRPr="00683A3F">
              <w:rPr>
                <w:rFonts w:ascii="Times New Roman" w:eastAsia="Times New Roman" w:hAnsi="Times New Roman" w:cs="Calibri"/>
                <w:sz w:val="24"/>
                <w:szCs w:val="24"/>
                <w:lang w:eastAsia="ru-RU"/>
              </w:rPr>
              <w:t>муниципальной</w:t>
            </w:r>
            <w:r w:rsidRPr="00683A3F">
              <w:rPr>
                <w:rFonts w:ascii="Times New Roman" w:eastAsia="Times New Roman" w:hAnsi="Times New Roman" w:cs="Times New Roman"/>
                <w:sz w:val="24"/>
                <w:szCs w:val="24"/>
                <w:lang w:eastAsia="ru-RU"/>
              </w:rPr>
              <w:t xml:space="preserve"> программы        </w:t>
            </w:r>
            <w:r w:rsidRPr="00683A3F">
              <w:rPr>
                <w:rFonts w:ascii="Times New Roman" w:eastAsia="Times New Roman" w:hAnsi="Times New Roman" w:cs="Times New Roman"/>
                <w:sz w:val="24"/>
                <w:szCs w:val="24"/>
                <w:lang w:eastAsia="ru-RU"/>
              </w:rPr>
              <w:br/>
              <w:t xml:space="preserve">по годам реализации, тыс. рублей </w:t>
            </w:r>
          </w:p>
        </w:tc>
        <w:tc>
          <w:tcPr>
            <w:tcW w:w="6804" w:type="dxa"/>
            <w:tcBorders>
              <w:top w:val="nil"/>
              <w:left w:val="single" w:sz="4" w:space="0" w:color="auto"/>
              <w:bottom w:val="single" w:sz="4" w:space="0" w:color="auto"/>
              <w:right w:val="single" w:sz="4" w:space="0" w:color="auto"/>
            </w:tcBorders>
          </w:tcPr>
          <w:p w:rsidR="00B07AEE" w:rsidRDefault="00683A3F" w:rsidP="00B07AE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83A3F">
              <w:rPr>
                <w:rFonts w:ascii="Times New Roman" w:eastAsia="Times New Roman" w:hAnsi="Times New Roman" w:cs="Times New Roman"/>
                <w:color w:val="000000"/>
                <w:sz w:val="24"/>
                <w:szCs w:val="24"/>
                <w:lang w:eastAsia="ru-RU"/>
              </w:rPr>
              <w:t>ВСЕГО</w:t>
            </w:r>
            <w:r w:rsidR="00B96783">
              <w:rPr>
                <w:rFonts w:ascii="Times New Roman" w:eastAsia="Times New Roman" w:hAnsi="Times New Roman" w:cs="Times New Roman"/>
                <w:color w:val="000000"/>
                <w:sz w:val="24"/>
                <w:szCs w:val="24"/>
                <w:lang w:eastAsia="ru-RU"/>
              </w:rPr>
              <w:t xml:space="preserve">: </w:t>
            </w:r>
            <w:r w:rsidR="003F0D4C">
              <w:rPr>
                <w:rFonts w:ascii="Times New Roman" w:eastAsia="Times New Roman" w:hAnsi="Times New Roman" w:cs="Times New Roman"/>
                <w:color w:val="000000"/>
                <w:sz w:val="24"/>
                <w:szCs w:val="24"/>
                <w:lang w:eastAsia="ru-RU"/>
              </w:rPr>
              <w:t>1 045 925,8</w:t>
            </w:r>
            <w:r w:rsidR="00DF79AB">
              <w:rPr>
                <w:rFonts w:ascii="Times New Roman" w:eastAsia="Times New Roman" w:hAnsi="Times New Roman" w:cs="Times New Roman"/>
                <w:color w:val="000000"/>
                <w:sz w:val="24"/>
                <w:szCs w:val="24"/>
                <w:lang w:eastAsia="ru-RU"/>
              </w:rPr>
              <w:t xml:space="preserve"> </w:t>
            </w:r>
            <w:r w:rsidR="00B96783">
              <w:rPr>
                <w:rFonts w:ascii="Times New Roman" w:eastAsia="Times New Roman" w:hAnsi="Times New Roman" w:cs="Times New Roman"/>
                <w:color w:val="000000"/>
                <w:sz w:val="24"/>
                <w:szCs w:val="24"/>
                <w:lang w:eastAsia="ru-RU"/>
              </w:rPr>
              <w:t>тыс. руб., в том числе</w:t>
            </w:r>
            <w:r w:rsidR="005B0B87">
              <w:rPr>
                <w:rFonts w:ascii="Times New Roman" w:eastAsia="Times New Roman" w:hAnsi="Times New Roman" w:cs="Times New Roman"/>
                <w:color w:val="000000"/>
                <w:sz w:val="24"/>
                <w:szCs w:val="24"/>
                <w:lang w:eastAsia="ru-RU"/>
              </w:rPr>
              <w:t>:</w:t>
            </w:r>
          </w:p>
          <w:p w:rsidR="005B0B87" w:rsidRPr="00683A3F" w:rsidRDefault="005B0B87" w:rsidP="00B07AE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 год –</w:t>
            </w:r>
            <w:r w:rsidR="00EB1F5B">
              <w:rPr>
                <w:rFonts w:ascii="Times New Roman" w:eastAsia="Times New Roman" w:hAnsi="Times New Roman" w:cs="Times New Roman"/>
                <w:color w:val="000000"/>
                <w:sz w:val="24"/>
                <w:szCs w:val="24"/>
                <w:lang w:eastAsia="ru-RU"/>
              </w:rPr>
              <w:t xml:space="preserve"> 139 921,7 </w:t>
            </w:r>
            <w:r>
              <w:rPr>
                <w:rFonts w:ascii="Times New Roman" w:eastAsia="Times New Roman" w:hAnsi="Times New Roman" w:cs="Times New Roman"/>
                <w:color w:val="000000"/>
                <w:sz w:val="24"/>
                <w:szCs w:val="24"/>
                <w:lang w:eastAsia="ru-RU"/>
              </w:rPr>
              <w:t>тыс. руб.</w:t>
            </w:r>
          </w:p>
          <w:p w:rsidR="00683A3F" w:rsidRDefault="005B0B87"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2016 год –</w:t>
            </w:r>
            <w:r w:rsidR="00EB1F5B">
              <w:rPr>
                <w:rFonts w:ascii="Times New Roman" w:eastAsia="Times New Roman" w:hAnsi="Times New Roman" w:cs="Times New Roman"/>
                <w:color w:val="000000"/>
                <w:sz w:val="24"/>
                <w:szCs w:val="24"/>
                <w:lang w:eastAsia="ru-RU"/>
              </w:rPr>
              <w:t xml:space="preserve"> 170 908,8 </w:t>
            </w:r>
            <w:r>
              <w:rPr>
                <w:rFonts w:ascii="Times New Roman" w:eastAsia="Times New Roman" w:hAnsi="Times New Roman" w:cs="Times New Roman"/>
                <w:color w:val="000000"/>
                <w:sz w:val="24"/>
                <w:szCs w:val="24"/>
                <w:lang w:eastAsia="ru-RU"/>
              </w:rPr>
              <w:t>тыс. руб.</w:t>
            </w:r>
          </w:p>
          <w:p w:rsidR="005B0B87" w:rsidRDefault="005B0B87"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2017 год –</w:t>
            </w:r>
            <w:r w:rsidR="00EB1F5B">
              <w:rPr>
                <w:rFonts w:ascii="Times New Roman" w:eastAsia="Times New Roman" w:hAnsi="Times New Roman" w:cs="Times New Roman"/>
                <w:color w:val="000000"/>
                <w:sz w:val="24"/>
                <w:szCs w:val="24"/>
                <w:lang w:eastAsia="ru-RU"/>
              </w:rPr>
              <w:t xml:space="preserve"> 180 338,9 </w:t>
            </w:r>
            <w:r>
              <w:rPr>
                <w:rFonts w:ascii="Times New Roman" w:eastAsia="Times New Roman" w:hAnsi="Times New Roman" w:cs="Times New Roman"/>
                <w:color w:val="000000"/>
                <w:sz w:val="24"/>
                <w:szCs w:val="24"/>
                <w:lang w:eastAsia="ru-RU"/>
              </w:rPr>
              <w:t>тыс. руб.</w:t>
            </w:r>
          </w:p>
          <w:p w:rsidR="005B0B87" w:rsidRDefault="005B0B87"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2018 год –</w:t>
            </w:r>
            <w:r w:rsidR="00EB1F5B">
              <w:rPr>
                <w:rFonts w:ascii="Times New Roman" w:eastAsia="Times New Roman" w:hAnsi="Times New Roman" w:cs="Times New Roman"/>
                <w:color w:val="000000"/>
                <w:sz w:val="24"/>
                <w:szCs w:val="24"/>
                <w:lang w:eastAsia="ru-RU"/>
              </w:rPr>
              <w:t xml:space="preserve"> 185 726,</w:t>
            </w:r>
            <w:r w:rsidR="00CB2940">
              <w:rPr>
                <w:rFonts w:ascii="Times New Roman" w:eastAsia="Times New Roman" w:hAnsi="Times New Roman" w:cs="Times New Roman"/>
                <w:color w:val="000000"/>
                <w:sz w:val="24"/>
                <w:szCs w:val="24"/>
                <w:lang w:eastAsia="ru-RU"/>
              </w:rPr>
              <w:t>2</w:t>
            </w:r>
            <w:r w:rsidR="00EB1F5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тыс. руб</w:t>
            </w:r>
            <w:r w:rsidR="00EB1F5B">
              <w:rPr>
                <w:rFonts w:ascii="Times New Roman" w:eastAsia="Times New Roman" w:hAnsi="Times New Roman" w:cs="Times New Roman"/>
                <w:color w:val="000000"/>
                <w:sz w:val="24"/>
                <w:szCs w:val="24"/>
                <w:lang w:eastAsia="ru-RU"/>
              </w:rPr>
              <w:t>.</w:t>
            </w:r>
          </w:p>
          <w:p w:rsidR="00CB4375" w:rsidRDefault="00CB4375"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2019 год –</w:t>
            </w:r>
            <w:r w:rsidR="00EB1F5B">
              <w:rPr>
                <w:rFonts w:ascii="Times New Roman" w:eastAsia="Times New Roman" w:hAnsi="Times New Roman" w:cs="Times New Roman"/>
                <w:color w:val="000000"/>
                <w:sz w:val="24"/>
                <w:szCs w:val="24"/>
                <w:lang w:eastAsia="ru-RU"/>
              </w:rPr>
              <w:t xml:space="preserve"> 179 375,4 </w:t>
            </w:r>
            <w:r>
              <w:rPr>
                <w:rFonts w:ascii="Times New Roman" w:eastAsia="Times New Roman" w:hAnsi="Times New Roman" w:cs="Times New Roman"/>
                <w:color w:val="000000"/>
                <w:sz w:val="24"/>
                <w:szCs w:val="24"/>
                <w:lang w:eastAsia="ru-RU"/>
              </w:rPr>
              <w:t>тыс. руб.</w:t>
            </w:r>
          </w:p>
          <w:p w:rsidR="00CB4375" w:rsidRDefault="00CB4375"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 год –</w:t>
            </w:r>
            <w:r w:rsidR="00EB1F5B">
              <w:rPr>
                <w:rFonts w:ascii="Times New Roman" w:eastAsia="Times New Roman" w:hAnsi="Times New Roman" w:cs="Times New Roman"/>
                <w:color w:val="000000"/>
                <w:sz w:val="24"/>
                <w:szCs w:val="24"/>
                <w:lang w:eastAsia="ru-RU"/>
              </w:rPr>
              <w:t xml:space="preserve"> 189 654,8 </w:t>
            </w:r>
            <w:r>
              <w:rPr>
                <w:rFonts w:ascii="Times New Roman" w:eastAsia="Times New Roman" w:hAnsi="Times New Roman" w:cs="Times New Roman"/>
                <w:color w:val="000000"/>
                <w:sz w:val="24"/>
                <w:szCs w:val="24"/>
                <w:lang w:eastAsia="ru-RU"/>
              </w:rPr>
              <w:t>тыс. руб.</w:t>
            </w:r>
          </w:p>
          <w:p w:rsidR="00CB4375" w:rsidRDefault="00CB4375"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 них:</w:t>
            </w:r>
          </w:p>
          <w:p w:rsidR="00CB4375" w:rsidRDefault="00CB4375"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Областной бюджет</w:t>
            </w:r>
            <w:r w:rsidR="00E30C69">
              <w:rPr>
                <w:rFonts w:ascii="Times New Roman" w:eastAsia="Times New Roman" w:hAnsi="Times New Roman" w:cs="Times New Roman"/>
                <w:color w:val="000000"/>
                <w:sz w:val="24"/>
                <w:szCs w:val="24"/>
                <w:lang w:eastAsia="ru-RU"/>
              </w:rPr>
              <w:t xml:space="preserve"> </w:t>
            </w:r>
            <w:r w:rsidR="006222AC">
              <w:rPr>
                <w:rFonts w:ascii="Times New Roman" w:eastAsia="Times New Roman" w:hAnsi="Times New Roman" w:cs="Times New Roman"/>
                <w:color w:val="000000"/>
                <w:sz w:val="24"/>
                <w:szCs w:val="24"/>
                <w:lang w:eastAsia="ru-RU"/>
              </w:rPr>
              <w:t xml:space="preserve"> 54 654,2 </w:t>
            </w:r>
            <w:r w:rsidR="00F71F81">
              <w:rPr>
                <w:rFonts w:ascii="Times New Roman" w:eastAsia="Times New Roman" w:hAnsi="Times New Roman" w:cs="Times New Roman"/>
                <w:color w:val="000000"/>
                <w:sz w:val="24"/>
                <w:szCs w:val="24"/>
                <w:lang w:eastAsia="ru-RU"/>
              </w:rPr>
              <w:t>тыс. руб. в том числе:</w:t>
            </w:r>
          </w:p>
          <w:p w:rsidR="00F71F81" w:rsidRDefault="00F71F8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 год –</w:t>
            </w:r>
            <w:r w:rsidR="006222AC">
              <w:rPr>
                <w:rFonts w:ascii="Times New Roman" w:eastAsia="Times New Roman" w:hAnsi="Times New Roman" w:cs="Times New Roman"/>
                <w:color w:val="000000"/>
                <w:sz w:val="24"/>
                <w:szCs w:val="24"/>
                <w:lang w:eastAsia="ru-RU"/>
              </w:rPr>
              <w:t xml:space="preserve">9 020,5 </w:t>
            </w:r>
            <w:r>
              <w:rPr>
                <w:rFonts w:ascii="Times New Roman" w:eastAsia="Times New Roman" w:hAnsi="Times New Roman" w:cs="Times New Roman"/>
                <w:color w:val="000000"/>
                <w:sz w:val="24"/>
                <w:szCs w:val="24"/>
                <w:lang w:eastAsia="ru-RU"/>
              </w:rPr>
              <w:t>тыс. руб.</w:t>
            </w:r>
          </w:p>
          <w:p w:rsidR="00F71F81" w:rsidRDefault="00F71F8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2016 год –</w:t>
            </w:r>
            <w:r w:rsidR="006222AC">
              <w:rPr>
                <w:rFonts w:ascii="Times New Roman" w:eastAsia="Times New Roman" w:hAnsi="Times New Roman" w:cs="Times New Roman"/>
                <w:color w:val="000000"/>
                <w:sz w:val="24"/>
                <w:szCs w:val="24"/>
                <w:lang w:eastAsia="ru-RU"/>
              </w:rPr>
              <w:t xml:space="preserve"> 13 979,8 </w:t>
            </w:r>
            <w:r>
              <w:rPr>
                <w:rFonts w:ascii="Times New Roman" w:eastAsia="Times New Roman" w:hAnsi="Times New Roman" w:cs="Times New Roman"/>
                <w:color w:val="000000"/>
                <w:sz w:val="24"/>
                <w:szCs w:val="24"/>
                <w:lang w:eastAsia="ru-RU"/>
              </w:rPr>
              <w:t>тыс. руб.</w:t>
            </w:r>
          </w:p>
          <w:p w:rsidR="00F71F81" w:rsidRDefault="00F71F8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2017 год –</w:t>
            </w:r>
            <w:r w:rsidR="006222AC">
              <w:rPr>
                <w:rFonts w:ascii="Times New Roman" w:eastAsia="Times New Roman" w:hAnsi="Times New Roman" w:cs="Times New Roman"/>
                <w:color w:val="000000"/>
                <w:sz w:val="24"/>
                <w:szCs w:val="24"/>
                <w:lang w:eastAsia="ru-RU"/>
              </w:rPr>
              <w:t xml:space="preserve"> 15 133,9 </w:t>
            </w:r>
            <w:r>
              <w:rPr>
                <w:rFonts w:ascii="Times New Roman" w:eastAsia="Times New Roman" w:hAnsi="Times New Roman" w:cs="Times New Roman"/>
                <w:color w:val="000000"/>
                <w:sz w:val="24"/>
                <w:szCs w:val="24"/>
                <w:lang w:eastAsia="ru-RU"/>
              </w:rPr>
              <w:t>тыс. руб.</w:t>
            </w:r>
          </w:p>
          <w:p w:rsidR="00F71F81" w:rsidRDefault="00F71F8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2018 год –</w:t>
            </w:r>
            <w:r w:rsidR="006222AC">
              <w:rPr>
                <w:rFonts w:ascii="Times New Roman" w:eastAsia="Times New Roman" w:hAnsi="Times New Roman" w:cs="Times New Roman"/>
                <w:color w:val="000000"/>
                <w:sz w:val="24"/>
                <w:szCs w:val="24"/>
                <w:lang w:eastAsia="ru-RU"/>
              </w:rPr>
              <w:t xml:space="preserve"> 11 860,5 </w:t>
            </w:r>
            <w:r>
              <w:rPr>
                <w:rFonts w:ascii="Times New Roman" w:eastAsia="Times New Roman" w:hAnsi="Times New Roman" w:cs="Times New Roman"/>
                <w:color w:val="000000"/>
                <w:sz w:val="24"/>
                <w:szCs w:val="24"/>
                <w:lang w:eastAsia="ru-RU"/>
              </w:rPr>
              <w:t>тыс. руб.</w:t>
            </w:r>
          </w:p>
          <w:p w:rsidR="00F71F81" w:rsidRDefault="00F71F8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2019 год –</w:t>
            </w:r>
            <w:r w:rsidR="006222AC">
              <w:rPr>
                <w:rFonts w:ascii="Times New Roman" w:eastAsia="Times New Roman" w:hAnsi="Times New Roman" w:cs="Times New Roman"/>
                <w:color w:val="000000"/>
                <w:sz w:val="24"/>
                <w:szCs w:val="24"/>
                <w:lang w:eastAsia="ru-RU"/>
              </w:rPr>
              <w:t xml:space="preserve"> 2 355,8 </w:t>
            </w:r>
            <w:r>
              <w:rPr>
                <w:rFonts w:ascii="Times New Roman" w:eastAsia="Times New Roman" w:hAnsi="Times New Roman" w:cs="Times New Roman"/>
                <w:color w:val="000000"/>
                <w:sz w:val="24"/>
                <w:szCs w:val="24"/>
                <w:lang w:eastAsia="ru-RU"/>
              </w:rPr>
              <w:t>тыс. руб.</w:t>
            </w:r>
          </w:p>
          <w:p w:rsidR="00F71F81" w:rsidRDefault="00F71F8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 год –</w:t>
            </w:r>
            <w:r w:rsidR="006222AC">
              <w:rPr>
                <w:rFonts w:ascii="Times New Roman" w:eastAsia="Times New Roman" w:hAnsi="Times New Roman" w:cs="Times New Roman"/>
                <w:color w:val="000000"/>
                <w:sz w:val="24"/>
                <w:szCs w:val="24"/>
                <w:lang w:eastAsia="ru-RU"/>
              </w:rPr>
              <w:t xml:space="preserve"> 2 303,7 </w:t>
            </w:r>
            <w:r>
              <w:rPr>
                <w:rFonts w:ascii="Times New Roman" w:eastAsia="Times New Roman" w:hAnsi="Times New Roman" w:cs="Times New Roman"/>
                <w:color w:val="000000"/>
                <w:sz w:val="24"/>
                <w:szCs w:val="24"/>
                <w:lang w:eastAsia="ru-RU"/>
              </w:rPr>
              <w:t>тыс.</w:t>
            </w:r>
            <w:r w:rsidR="00E30C6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w:t>
            </w:r>
          </w:p>
          <w:p w:rsidR="00E30C69" w:rsidRDefault="00E30C69"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Местный бюджет </w:t>
            </w:r>
            <w:r w:rsidR="00CB2940">
              <w:rPr>
                <w:rFonts w:ascii="Times New Roman" w:eastAsia="Times New Roman" w:hAnsi="Times New Roman" w:cs="Times New Roman"/>
                <w:color w:val="000000"/>
                <w:sz w:val="24"/>
                <w:szCs w:val="24"/>
                <w:lang w:eastAsia="ru-RU"/>
              </w:rPr>
              <w:t xml:space="preserve">983 541,6 </w:t>
            </w:r>
            <w:r>
              <w:rPr>
                <w:rFonts w:ascii="Times New Roman" w:eastAsia="Times New Roman" w:hAnsi="Times New Roman" w:cs="Times New Roman"/>
                <w:color w:val="000000"/>
                <w:sz w:val="24"/>
                <w:szCs w:val="24"/>
                <w:lang w:eastAsia="ru-RU"/>
              </w:rPr>
              <w:t>тыс. руб. в том числе:</w:t>
            </w:r>
          </w:p>
          <w:p w:rsidR="00E30C69" w:rsidRDefault="00E30C69"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 год –</w:t>
            </w:r>
            <w:r w:rsidR="003D6860">
              <w:rPr>
                <w:rFonts w:ascii="Times New Roman" w:eastAsia="Times New Roman" w:hAnsi="Times New Roman" w:cs="Times New Roman"/>
                <w:color w:val="000000"/>
                <w:sz w:val="24"/>
                <w:szCs w:val="24"/>
                <w:lang w:eastAsia="ru-RU"/>
              </w:rPr>
              <w:t xml:space="preserve"> 129 801,2 </w:t>
            </w:r>
            <w:r>
              <w:rPr>
                <w:rFonts w:ascii="Times New Roman" w:eastAsia="Times New Roman" w:hAnsi="Times New Roman" w:cs="Times New Roman"/>
                <w:color w:val="000000"/>
                <w:sz w:val="24"/>
                <w:szCs w:val="24"/>
                <w:lang w:eastAsia="ru-RU"/>
              </w:rPr>
              <w:t>тыс. руб.</w:t>
            </w:r>
          </w:p>
          <w:p w:rsidR="00E30C69" w:rsidRDefault="00E30C69"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2016 год –</w:t>
            </w:r>
            <w:r w:rsidR="003D6860">
              <w:rPr>
                <w:rFonts w:ascii="Times New Roman" w:eastAsia="Times New Roman" w:hAnsi="Times New Roman" w:cs="Times New Roman"/>
                <w:color w:val="000000"/>
                <w:sz w:val="24"/>
                <w:szCs w:val="24"/>
                <w:lang w:eastAsia="ru-RU"/>
              </w:rPr>
              <w:t xml:space="preserve"> 155 779,0 </w:t>
            </w:r>
            <w:r>
              <w:rPr>
                <w:rFonts w:ascii="Times New Roman" w:eastAsia="Times New Roman" w:hAnsi="Times New Roman" w:cs="Times New Roman"/>
                <w:color w:val="000000"/>
                <w:sz w:val="24"/>
                <w:szCs w:val="24"/>
                <w:lang w:eastAsia="ru-RU"/>
              </w:rPr>
              <w:t>тыс. руб.</w:t>
            </w:r>
          </w:p>
          <w:p w:rsidR="00E30C69" w:rsidRDefault="00E30C69"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2017 год –</w:t>
            </w:r>
            <w:r w:rsidR="003D6860">
              <w:rPr>
                <w:rFonts w:ascii="Times New Roman" w:eastAsia="Times New Roman" w:hAnsi="Times New Roman" w:cs="Times New Roman"/>
                <w:color w:val="000000"/>
                <w:sz w:val="24"/>
                <w:szCs w:val="24"/>
                <w:lang w:eastAsia="ru-RU"/>
              </w:rPr>
              <w:t xml:space="preserve"> 163 805,0 </w:t>
            </w:r>
            <w:r>
              <w:rPr>
                <w:rFonts w:ascii="Times New Roman" w:eastAsia="Times New Roman" w:hAnsi="Times New Roman" w:cs="Times New Roman"/>
                <w:color w:val="000000"/>
                <w:sz w:val="24"/>
                <w:szCs w:val="24"/>
                <w:lang w:eastAsia="ru-RU"/>
              </w:rPr>
              <w:t>тыс. руб.</w:t>
            </w:r>
          </w:p>
          <w:p w:rsidR="00E30C69" w:rsidRDefault="00E30C69"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2018 год –</w:t>
            </w:r>
            <w:r w:rsidR="003D6860">
              <w:rPr>
                <w:rFonts w:ascii="Times New Roman" w:eastAsia="Times New Roman" w:hAnsi="Times New Roman" w:cs="Times New Roman"/>
                <w:color w:val="000000"/>
                <w:sz w:val="24"/>
                <w:szCs w:val="24"/>
                <w:lang w:eastAsia="ru-RU"/>
              </w:rPr>
              <w:t xml:space="preserve"> 172 405,7 </w:t>
            </w:r>
            <w:r>
              <w:rPr>
                <w:rFonts w:ascii="Times New Roman" w:eastAsia="Times New Roman" w:hAnsi="Times New Roman" w:cs="Times New Roman"/>
                <w:color w:val="000000"/>
                <w:sz w:val="24"/>
                <w:szCs w:val="24"/>
                <w:lang w:eastAsia="ru-RU"/>
              </w:rPr>
              <w:t>тыс. руб.</w:t>
            </w:r>
          </w:p>
          <w:p w:rsidR="00E30C69" w:rsidRDefault="00E30C69"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2019 год –</w:t>
            </w:r>
            <w:r w:rsidR="003D6860">
              <w:rPr>
                <w:rFonts w:ascii="Times New Roman" w:eastAsia="Times New Roman" w:hAnsi="Times New Roman" w:cs="Times New Roman"/>
                <w:color w:val="000000"/>
                <w:sz w:val="24"/>
                <w:szCs w:val="24"/>
                <w:lang w:eastAsia="ru-RU"/>
              </w:rPr>
              <w:t xml:space="preserve"> 175 759,6 </w:t>
            </w:r>
            <w:r>
              <w:rPr>
                <w:rFonts w:ascii="Times New Roman" w:eastAsia="Times New Roman" w:hAnsi="Times New Roman" w:cs="Times New Roman"/>
                <w:color w:val="000000"/>
                <w:sz w:val="24"/>
                <w:szCs w:val="24"/>
                <w:lang w:eastAsia="ru-RU"/>
              </w:rPr>
              <w:t>тыс. руб.</w:t>
            </w:r>
          </w:p>
          <w:p w:rsidR="00E30C69" w:rsidRDefault="00531801"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 год –</w:t>
            </w:r>
            <w:r w:rsidR="003D6860">
              <w:rPr>
                <w:rFonts w:ascii="Times New Roman" w:eastAsia="Times New Roman" w:hAnsi="Times New Roman" w:cs="Times New Roman"/>
                <w:color w:val="000000"/>
                <w:sz w:val="24"/>
                <w:szCs w:val="24"/>
                <w:lang w:eastAsia="ru-RU"/>
              </w:rPr>
              <w:t xml:space="preserve"> 185 991,1 </w:t>
            </w:r>
            <w:r>
              <w:rPr>
                <w:rFonts w:ascii="Times New Roman" w:eastAsia="Times New Roman" w:hAnsi="Times New Roman" w:cs="Times New Roman"/>
                <w:color w:val="000000"/>
                <w:sz w:val="24"/>
                <w:szCs w:val="24"/>
                <w:lang w:eastAsia="ru-RU"/>
              </w:rPr>
              <w:t>тыс. руб.</w:t>
            </w:r>
          </w:p>
          <w:p w:rsidR="00F71F81" w:rsidRDefault="00DA3570"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Внебюджетные источники 7730,0 тыс.</w:t>
            </w:r>
            <w:r w:rsidR="006E712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 в том числе:</w:t>
            </w:r>
          </w:p>
          <w:p w:rsidR="00DA3570" w:rsidRDefault="00DA3570"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2015 год – 1100,0 тыс.</w:t>
            </w:r>
            <w:r w:rsidR="00A20A8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w:t>
            </w:r>
          </w:p>
          <w:p w:rsidR="00DA3570" w:rsidRDefault="00DA3570"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2016 год </w:t>
            </w:r>
            <w:r w:rsidR="00A20A8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1150,0 тыс.</w:t>
            </w:r>
            <w:r w:rsidR="00A20A8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w:t>
            </w:r>
          </w:p>
          <w:p w:rsidR="00A20A8A" w:rsidRDefault="00A20A8A"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2017 год – 1400,0 тыс.</w:t>
            </w:r>
            <w:r w:rsidR="00A65A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w:t>
            </w:r>
          </w:p>
          <w:p w:rsidR="00537F27" w:rsidRDefault="00537F27"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2018 год</w:t>
            </w:r>
            <w:r w:rsidR="00A65A4D">
              <w:rPr>
                <w:rFonts w:ascii="Times New Roman" w:eastAsia="Times New Roman" w:hAnsi="Times New Roman" w:cs="Times New Roman"/>
                <w:color w:val="000000"/>
                <w:sz w:val="24"/>
                <w:szCs w:val="24"/>
                <w:lang w:eastAsia="ru-RU"/>
              </w:rPr>
              <w:t xml:space="preserve"> – 1460,0 тыс. руб.</w:t>
            </w:r>
          </w:p>
          <w:p w:rsidR="00A65A4D" w:rsidRDefault="00A65A4D" w:rsidP="00683A3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2019 год </w:t>
            </w:r>
            <w:r w:rsidR="006E712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1260</w:t>
            </w:r>
            <w:r w:rsidR="006E7120">
              <w:rPr>
                <w:rFonts w:ascii="Times New Roman" w:eastAsia="Times New Roman" w:hAnsi="Times New Roman" w:cs="Times New Roman"/>
                <w:color w:val="000000"/>
                <w:sz w:val="24"/>
                <w:szCs w:val="24"/>
                <w:lang w:eastAsia="ru-RU"/>
              </w:rPr>
              <w:t>,0 тыс. руб.</w:t>
            </w:r>
          </w:p>
          <w:p w:rsidR="006E7120" w:rsidRPr="00683A3F" w:rsidRDefault="006E7120" w:rsidP="006E712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 год – 1360,0 тыс. руб.</w:t>
            </w:r>
          </w:p>
        </w:tc>
      </w:tr>
      <w:tr w:rsidR="00683A3F" w:rsidRPr="00683A3F" w:rsidTr="00670200">
        <w:trPr>
          <w:trHeight w:val="400"/>
        </w:trPr>
        <w:tc>
          <w:tcPr>
            <w:tcW w:w="3261" w:type="dxa"/>
            <w:tcBorders>
              <w:top w:val="nil"/>
              <w:left w:val="single" w:sz="4" w:space="0" w:color="auto"/>
              <w:bottom w:val="single" w:sz="4" w:space="0" w:color="auto"/>
              <w:right w:val="single" w:sz="4" w:space="0" w:color="auto"/>
            </w:tcBorders>
          </w:tcPr>
          <w:p w:rsidR="00683A3F" w:rsidRPr="00683A3F" w:rsidRDefault="00683A3F" w:rsidP="00683A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83A3F">
              <w:rPr>
                <w:rFonts w:ascii="Times New Roman" w:eastAsia="Times New Roman" w:hAnsi="Times New Roman" w:cs="Times New Roman"/>
                <w:sz w:val="24"/>
                <w:szCs w:val="24"/>
                <w:lang w:eastAsia="ru-RU"/>
              </w:rPr>
              <w:t xml:space="preserve">Адрес размещения муниципальной </w:t>
            </w:r>
            <w:r w:rsidRPr="00683A3F">
              <w:rPr>
                <w:rFonts w:ascii="Times New Roman" w:eastAsia="Times New Roman" w:hAnsi="Times New Roman" w:cs="Times New Roman"/>
                <w:sz w:val="24"/>
                <w:szCs w:val="24"/>
                <w:lang w:eastAsia="ru-RU"/>
              </w:rPr>
              <w:br/>
              <w:t xml:space="preserve">программы в сети Интернет        </w:t>
            </w:r>
          </w:p>
        </w:tc>
        <w:tc>
          <w:tcPr>
            <w:tcW w:w="6804" w:type="dxa"/>
            <w:tcBorders>
              <w:top w:val="nil"/>
              <w:left w:val="single" w:sz="4" w:space="0" w:color="auto"/>
              <w:bottom w:val="single" w:sz="4" w:space="0" w:color="auto"/>
              <w:right w:val="single" w:sz="4" w:space="0" w:color="auto"/>
            </w:tcBorders>
          </w:tcPr>
          <w:p w:rsidR="00683A3F" w:rsidRPr="00DA3570" w:rsidRDefault="001671D1" w:rsidP="00DA5B5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3D33">
              <w:rPr>
                <w:rFonts w:ascii="Times New Roman" w:hAnsi="Times New Roman" w:cs="Times New Roman"/>
                <w:sz w:val="24"/>
                <w:szCs w:val="24"/>
                <w:lang w:val="en-US"/>
              </w:rPr>
              <w:t>http</w:t>
            </w:r>
            <w:r w:rsidRPr="00B43D33">
              <w:rPr>
                <w:rFonts w:ascii="Times New Roman" w:hAnsi="Times New Roman" w:cs="Times New Roman"/>
                <w:sz w:val="24"/>
                <w:szCs w:val="24"/>
              </w:rPr>
              <w:t>://</w:t>
            </w:r>
            <w:proofErr w:type="spellStart"/>
            <w:r w:rsidRPr="00B43D33">
              <w:rPr>
                <w:rFonts w:ascii="Times New Roman" w:hAnsi="Times New Roman" w:cs="Times New Roman"/>
                <w:sz w:val="24"/>
                <w:szCs w:val="24"/>
                <w:lang w:val="en-US"/>
              </w:rPr>
              <w:t>alapaevskoe</w:t>
            </w:r>
            <w:proofErr w:type="spellEnd"/>
            <w:r w:rsidRPr="00DA3570">
              <w:rPr>
                <w:rFonts w:ascii="Times New Roman" w:hAnsi="Times New Roman" w:cs="Times New Roman"/>
                <w:sz w:val="24"/>
                <w:szCs w:val="24"/>
              </w:rPr>
              <w:t>.</w:t>
            </w:r>
            <w:proofErr w:type="spellStart"/>
            <w:r w:rsidRPr="00B43D33">
              <w:rPr>
                <w:rFonts w:ascii="Times New Roman" w:hAnsi="Times New Roman" w:cs="Times New Roman"/>
                <w:sz w:val="24"/>
                <w:szCs w:val="24"/>
                <w:lang w:val="en-US"/>
              </w:rPr>
              <w:t>ru</w:t>
            </w:r>
            <w:proofErr w:type="spellEnd"/>
            <w:r w:rsidRPr="00DA3570">
              <w:rPr>
                <w:rFonts w:ascii="Times New Roman" w:hAnsi="Times New Roman" w:cs="Times New Roman"/>
                <w:sz w:val="24"/>
                <w:szCs w:val="24"/>
              </w:rPr>
              <w:t>/</w:t>
            </w:r>
          </w:p>
        </w:tc>
      </w:tr>
    </w:tbl>
    <w:p w:rsidR="00C76DDC" w:rsidRPr="00C76DDC" w:rsidRDefault="00C76DDC" w:rsidP="00C76DDC">
      <w:pPr>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670200" w:rsidRDefault="00670200" w:rsidP="00670200">
      <w:pPr>
        <w:spacing w:after="0" w:line="240" w:lineRule="auto"/>
        <w:rPr>
          <w:rFonts w:ascii="Times New Roman" w:hAnsi="Times New Roman" w:cs="Times New Roman"/>
          <w:sz w:val="24"/>
          <w:szCs w:val="24"/>
        </w:rPr>
      </w:pPr>
    </w:p>
    <w:p w:rsidR="00530A91" w:rsidRDefault="00530A91" w:rsidP="00670200">
      <w:pPr>
        <w:spacing w:after="0" w:line="240" w:lineRule="auto"/>
        <w:rPr>
          <w:rFonts w:ascii="Times New Roman" w:hAnsi="Times New Roman" w:cs="Times New Roman"/>
          <w:sz w:val="24"/>
          <w:szCs w:val="24"/>
        </w:rPr>
      </w:pPr>
    </w:p>
    <w:p w:rsidR="00F167EE" w:rsidRDefault="00F167EE" w:rsidP="00670200">
      <w:pPr>
        <w:spacing w:after="0" w:line="240" w:lineRule="auto"/>
        <w:rPr>
          <w:rFonts w:ascii="Times New Roman" w:hAnsi="Times New Roman" w:cs="Times New Roman"/>
          <w:sz w:val="24"/>
          <w:szCs w:val="24"/>
        </w:rPr>
      </w:pPr>
    </w:p>
    <w:p w:rsidR="00F167EE" w:rsidRDefault="00F167EE" w:rsidP="00670200">
      <w:pPr>
        <w:spacing w:after="0" w:line="240" w:lineRule="auto"/>
        <w:rPr>
          <w:rFonts w:ascii="Times New Roman" w:hAnsi="Times New Roman" w:cs="Times New Roman"/>
          <w:sz w:val="24"/>
          <w:szCs w:val="24"/>
        </w:rPr>
      </w:pPr>
    </w:p>
    <w:p w:rsidR="00A2368D" w:rsidRDefault="00A2368D" w:rsidP="00670200">
      <w:pPr>
        <w:spacing w:after="0" w:line="240" w:lineRule="auto"/>
        <w:rPr>
          <w:rFonts w:ascii="Times New Roman" w:hAnsi="Times New Roman" w:cs="Times New Roman"/>
          <w:sz w:val="24"/>
          <w:szCs w:val="24"/>
        </w:rPr>
      </w:pPr>
    </w:p>
    <w:p w:rsidR="00A2368D" w:rsidRDefault="00A2368D" w:rsidP="00670200">
      <w:pPr>
        <w:spacing w:after="0" w:line="240" w:lineRule="auto"/>
        <w:rPr>
          <w:rFonts w:ascii="Times New Roman" w:hAnsi="Times New Roman" w:cs="Times New Roman"/>
          <w:sz w:val="24"/>
          <w:szCs w:val="24"/>
        </w:rPr>
      </w:pPr>
    </w:p>
    <w:p w:rsidR="00A2368D" w:rsidRDefault="00A2368D" w:rsidP="00670200">
      <w:pPr>
        <w:spacing w:after="0" w:line="240" w:lineRule="auto"/>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D158E4" w:rsidRDefault="00D158E4" w:rsidP="00897DD3">
      <w:pPr>
        <w:spacing w:after="0" w:line="240" w:lineRule="auto"/>
        <w:jc w:val="center"/>
        <w:rPr>
          <w:rFonts w:ascii="Times New Roman" w:hAnsi="Times New Roman" w:cs="Times New Roman"/>
          <w:sz w:val="24"/>
          <w:szCs w:val="24"/>
        </w:rPr>
      </w:pPr>
    </w:p>
    <w:p w:rsidR="009E3CF5" w:rsidRPr="00A8730C" w:rsidRDefault="009E3CF5" w:rsidP="00897DD3">
      <w:pPr>
        <w:spacing w:after="0" w:line="240" w:lineRule="auto"/>
        <w:jc w:val="center"/>
        <w:rPr>
          <w:rFonts w:ascii="Times New Roman" w:hAnsi="Times New Roman" w:cs="Times New Roman"/>
          <w:sz w:val="28"/>
          <w:szCs w:val="28"/>
        </w:rPr>
      </w:pPr>
      <w:r w:rsidRPr="00A8730C">
        <w:rPr>
          <w:rFonts w:ascii="Times New Roman" w:hAnsi="Times New Roman" w:cs="Times New Roman"/>
          <w:sz w:val="28"/>
          <w:szCs w:val="28"/>
        </w:rPr>
        <w:lastRenderedPageBreak/>
        <w:t>Раздел 1. ХАРАКТЕРИСТИКА И АНАЛИЗ ТЕКУЩЕГО СОСТОЯНИЯ</w:t>
      </w:r>
    </w:p>
    <w:p w:rsidR="00B51659" w:rsidRPr="00A8730C" w:rsidRDefault="009E3CF5" w:rsidP="004B21C0">
      <w:pPr>
        <w:spacing w:after="0" w:line="240" w:lineRule="auto"/>
        <w:jc w:val="center"/>
        <w:rPr>
          <w:rFonts w:ascii="Times New Roman" w:hAnsi="Times New Roman" w:cs="Times New Roman"/>
          <w:sz w:val="28"/>
          <w:szCs w:val="28"/>
        </w:rPr>
      </w:pPr>
      <w:r w:rsidRPr="00A8730C">
        <w:rPr>
          <w:rFonts w:ascii="Times New Roman" w:hAnsi="Times New Roman" w:cs="Times New Roman"/>
          <w:sz w:val="28"/>
          <w:szCs w:val="28"/>
        </w:rPr>
        <w:t>СФЕ</w:t>
      </w:r>
      <w:r w:rsidR="00B07AEE" w:rsidRPr="00A8730C">
        <w:rPr>
          <w:rFonts w:ascii="Times New Roman" w:hAnsi="Times New Roman" w:cs="Times New Roman"/>
          <w:sz w:val="28"/>
          <w:szCs w:val="28"/>
        </w:rPr>
        <w:t>РЫ КУЛЬТУРЫ  МУНИЦИПАЛЬНОГО О</w:t>
      </w:r>
      <w:r w:rsidR="00932B61" w:rsidRPr="00A8730C">
        <w:rPr>
          <w:rFonts w:ascii="Times New Roman" w:hAnsi="Times New Roman" w:cs="Times New Roman"/>
          <w:sz w:val="28"/>
          <w:szCs w:val="28"/>
        </w:rPr>
        <w:t>Б</w:t>
      </w:r>
      <w:r w:rsidR="00B07AEE" w:rsidRPr="00A8730C">
        <w:rPr>
          <w:rFonts w:ascii="Times New Roman" w:hAnsi="Times New Roman" w:cs="Times New Roman"/>
          <w:sz w:val="28"/>
          <w:szCs w:val="28"/>
        </w:rPr>
        <w:t>РАЗОВАНИЯ</w:t>
      </w:r>
      <w:r w:rsidR="00B43D33" w:rsidRPr="00A8730C">
        <w:rPr>
          <w:rFonts w:ascii="Times New Roman" w:hAnsi="Times New Roman" w:cs="Times New Roman"/>
          <w:sz w:val="28"/>
          <w:szCs w:val="28"/>
        </w:rPr>
        <w:t xml:space="preserve"> </w:t>
      </w:r>
      <w:proofErr w:type="gramStart"/>
      <w:r w:rsidR="00B07AEE" w:rsidRPr="00A8730C">
        <w:rPr>
          <w:rFonts w:ascii="Times New Roman" w:hAnsi="Times New Roman" w:cs="Times New Roman"/>
          <w:sz w:val="28"/>
          <w:szCs w:val="28"/>
          <w:lang w:val="en-US"/>
        </w:rPr>
        <w:t>A</w:t>
      </w:r>
      <w:proofErr w:type="gramEnd"/>
      <w:r w:rsidR="00B07AEE" w:rsidRPr="00A8730C">
        <w:rPr>
          <w:rFonts w:ascii="Times New Roman" w:hAnsi="Times New Roman" w:cs="Times New Roman"/>
          <w:sz w:val="28"/>
          <w:szCs w:val="28"/>
        </w:rPr>
        <w:t>ЛАПАЕВСКОЕ</w:t>
      </w:r>
    </w:p>
    <w:p w:rsidR="00B51659" w:rsidRPr="00A8730C" w:rsidRDefault="00B51659" w:rsidP="00223EC9">
      <w:pPr>
        <w:spacing w:after="0" w:line="240" w:lineRule="auto"/>
        <w:ind w:firstLine="708"/>
        <w:jc w:val="both"/>
        <w:rPr>
          <w:rFonts w:ascii="Times New Roman" w:hAnsi="Times New Roman" w:cs="Times New Roman"/>
          <w:sz w:val="28"/>
          <w:szCs w:val="28"/>
        </w:rPr>
      </w:pPr>
    </w:p>
    <w:p w:rsidR="00B51659" w:rsidRPr="00A8730C" w:rsidRDefault="00B51659" w:rsidP="00B51659">
      <w:pPr>
        <w:widowControl w:val="0"/>
        <w:autoSpaceDE w:val="0"/>
        <w:autoSpaceDN w:val="0"/>
        <w:adjustRightInd w:val="0"/>
        <w:spacing w:after="0" w:line="240" w:lineRule="auto"/>
        <w:ind w:left="134" w:right="-2" w:firstLine="574"/>
        <w:jc w:val="both"/>
        <w:rPr>
          <w:rFonts w:ascii="Times New Roman" w:hAnsi="Times New Roman" w:cs="Times New Roman"/>
          <w:sz w:val="28"/>
          <w:szCs w:val="28"/>
        </w:rPr>
      </w:pPr>
      <w:r w:rsidRPr="00A8730C">
        <w:rPr>
          <w:rFonts w:ascii="Times New Roman" w:hAnsi="Times New Roman" w:cs="Times New Roman"/>
          <w:sz w:val="28"/>
          <w:szCs w:val="28"/>
        </w:rPr>
        <w:t>Отрасль «Культура» муниципального образования Алапаевское представлена сетью организаций культуры и искусства по всем видам  культурной деятельности:</w:t>
      </w:r>
    </w:p>
    <w:p w:rsidR="00B51659" w:rsidRPr="00A8730C" w:rsidRDefault="00B51659" w:rsidP="00B51659">
      <w:pPr>
        <w:widowControl w:val="0"/>
        <w:autoSpaceDE w:val="0"/>
        <w:autoSpaceDN w:val="0"/>
        <w:adjustRightInd w:val="0"/>
        <w:spacing w:after="0" w:line="240" w:lineRule="auto"/>
        <w:ind w:left="134" w:right="-2" w:firstLine="6"/>
        <w:jc w:val="both"/>
        <w:rPr>
          <w:rFonts w:ascii="Times New Roman" w:hAnsi="Times New Roman" w:cs="Times New Roman"/>
          <w:sz w:val="28"/>
          <w:szCs w:val="28"/>
        </w:rPr>
      </w:pPr>
      <w:r w:rsidRPr="00A8730C">
        <w:rPr>
          <w:rFonts w:ascii="Times New Roman" w:hAnsi="Times New Roman" w:cs="Times New Roman"/>
          <w:sz w:val="28"/>
          <w:szCs w:val="28"/>
        </w:rPr>
        <w:t xml:space="preserve"> Культурн</w:t>
      </w:r>
      <w:proofErr w:type="gramStart"/>
      <w:r w:rsidRPr="00A8730C">
        <w:rPr>
          <w:rFonts w:ascii="Times New Roman" w:hAnsi="Times New Roman" w:cs="Times New Roman"/>
          <w:sz w:val="28"/>
          <w:szCs w:val="28"/>
        </w:rPr>
        <w:t>о-</w:t>
      </w:r>
      <w:proofErr w:type="gramEnd"/>
      <w:r w:rsidRPr="00A8730C">
        <w:rPr>
          <w:rFonts w:ascii="Times New Roman" w:hAnsi="Times New Roman" w:cs="Times New Roman"/>
          <w:sz w:val="28"/>
          <w:szCs w:val="28"/>
        </w:rPr>
        <w:t xml:space="preserve"> досуговая деятельность – 5 муниципальных бюджетных учреждений культуры, в состав которых входят 13 Домов культуры, 16 сельских клубов, 4 автоклуба:</w:t>
      </w:r>
    </w:p>
    <w:p w:rsidR="00B51659" w:rsidRPr="00A8730C" w:rsidRDefault="00B51659" w:rsidP="00B51659">
      <w:pPr>
        <w:pStyle w:val="a5"/>
        <w:widowControl w:val="0"/>
        <w:numPr>
          <w:ilvl w:val="0"/>
          <w:numId w:val="4"/>
        </w:numPr>
        <w:autoSpaceDE w:val="0"/>
        <w:autoSpaceDN w:val="0"/>
        <w:adjustRightInd w:val="0"/>
        <w:ind w:right="-2"/>
        <w:jc w:val="both"/>
        <w:rPr>
          <w:sz w:val="28"/>
          <w:szCs w:val="28"/>
        </w:rPr>
      </w:pPr>
      <w:r w:rsidRPr="00A8730C">
        <w:rPr>
          <w:sz w:val="28"/>
          <w:szCs w:val="28"/>
        </w:rPr>
        <w:t xml:space="preserve">МУК «Центральный Дом культуры» муниципального образования Алапаевское, в состав которого на правах филиалов входили 1 – ДК, 1 – сельский клуб, 1 – автоклуб; </w:t>
      </w:r>
    </w:p>
    <w:p w:rsidR="00B51659" w:rsidRPr="00A8730C" w:rsidRDefault="00B51659" w:rsidP="00B51659">
      <w:pPr>
        <w:pStyle w:val="a5"/>
        <w:numPr>
          <w:ilvl w:val="0"/>
          <w:numId w:val="4"/>
        </w:numPr>
        <w:jc w:val="both"/>
        <w:rPr>
          <w:sz w:val="28"/>
          <w:szCs w:val="28"/>
        </w:rPr>
      </w:pPr>
      <w:r w:rsidRPr="00A8730C">
        <w:rPr>
          <w:sz w:val="28"/>
          <w:szCs w:val="28"/>
        </w:rPr>
        <w:t>МУК «Верхнесинячихинское клубное объединение» муниципального образования Алапаевское, в состав которого на правах филиалов входили 3 – ДК, 1 – сельский клуб;</w:t>
      </w:r>
    </w:p>
    <w:p w:rsidR="00B51659" w:rsidRPr="00A8730C" w:rsidRDefault="00B51659" w:rsidP="00B51659">
      <w:pPr>
        <w:pStyle w:val="a5"/>
        <w:numPr>
          <w:ilvl w:val="0"/>
          <w:numId w:val="4"/>
        </w:numPr>
        <w:jc w:val="both"/>
        <w:rPr>
          <w:sz w:val="28"/>
          <w:szCs w:val="28"/>
        </w:rPr>
      </w:pPr>
      <w:r w:rsidRPr="00A8730C">
        <w:rPr>
          <w:sz w:val="28"/>
          <w:szCs w:val="28"/>
        </w:rPr>
        <w:t xml:space="preserve"> МУК «Останинское клубное объединение» муниципального образования Алапаевское, в состав которого на правах филиалов входили 3 – ДК, 4 – сельских клуба, 1 – автоклуб; </w:t>
      </w:r>
    </w:p>
    <w:p w:rsidR="00B51659" w:rsidRPr="00A8730C" w:rsidRDefault="00B51659" w:rsidP="00B51659">
      <w:pPr>
        <w:pStyle w:val="a5"/>
        <w:numPr>
          <w:ilvl w:val="0"/>
          <w:numId w:val="4"/>
        </w:numPr>
        <w:jc w:val="both"/>
        <w:rPr>
          <w:sz w:val="28"/>
          <w:szCs w:val="28"/>
        </w:rPr>
      </w:pPr>
      <w:r w:rsidRPr="00A8730C">
        <w:rPr>
          <w:sz w:val="28"/>
          <w:szCs w:val="28"/>
        </w:rPr>
        <w:t xml:space="preserve">МУК «Костинское клубное объединение» муниципального образования Алапаевское, в состав которого на правах филиалов входили 2 – ДК, 6 – сельских клубов, 1 – автоклуб; </w:t>
      </w:r>
    </w:p>
    <w:p w:rsidR="00B51659" w:rsidRPr="00A8730C" w:rsidRDefault="00B51659" w:rsidP="00B51659">
      <w:pPr>
        <w:pStyle w:val="a5"/>
        <w:numPr>
          <w:ilvl w:val="0"/>
          <w:numId w:val="4"/>
        </w:numPr>
        <w:jc w:val="both"/>
        <w:rPr>
          <w:sz w:val="28"/>
          <w:szCs w:val="28"/>
        </w:rPr>
      </w:pPr>
      <w:r w:rsidRPr="00A8730C">
        <w:rPr>
          <w:sz w:val="28"/>
          <w:szCs w:val="28"/>
        </w:rPr>
        <w:t>МУК «Коптеловское клубное объединение» муниципального образования Алапаевское, в состав которого на правах филиалов входили 5 – ДК, 4 – сельских клуба, 1 – автоклуб.</w:t>
      </w:r>
    </w:p>
    <w:p w:rsidR="004B21C0" w:rsidRPr="00A8730C" w:rsidRDefault="004B21C0" w:rsidP="003A33B6">
      <w:pPr>
        <w:spacing w:after="0" w:line="240" w:lineRule="auto"/>
        <w:ind w:firstLine="480"/>
        <w:jc w:val="both"/>
        <w:rPr>
          <w:rFonts w:ascii="Times New Roman" w:hAnsi="Times New Roman" w:cs="Times New Roman"/>
          <w:sz w:val="28"/>
          <w:szCs w:val="28"/>
        </w:rPr>
      </w:pPr>
      <w:r w:rsidRPr="00A8730C">
        <w:rPr>
          <w:rFonts w:ascii="Times New Roman" w:hAnsi="Times New Roman" w:cs="Times New Roman"/>
          <w:sz w:val="28"/>
          <w:szCs w:val="28"/>
        </w:rPr>
        <w:t xml:space="preserve">Норматив обеспеченности учреждениями культуры, в том числе клубами и учреждениями клубного типа, утвержденный </w:t>
      </w:r>
      <w:r w:rsidR="00932B61" w:rsidRPr="00A8730C">
        <w:rPr>
          <w:rFonts w:ascii="Times New Roman" w:hAnsi="Times New Roman" w:cs="Times New Roman"/>
          <w:sz w:val="28"/>
          <w:szCs w:val="28"/>
        </w:rPr>
        <w:t>Постановление Правительства Свердловской области</w:t>
      </w:r>
      <w:r w:rsidRPr="00A8730C">
        <w:rPr>
          <w:rFonts w:ascii="Times New Roman" w:hAnsi="Times New Roman" w:cs="Times New Roman"/>
          <w:sz w:val="28"/>
          <w:szCs w:val="28"/>
        </w:rPr>
        <w:t xml:space="preserve"> от 14.06.2011 г. № 728 составляет 35 ед., фактически в муниципальном образовании – 33 ед.</w:t>
      </w:r>
    </w:p>
    <w:p w:rsidR="00B51659" w:rsidRPr="00A8730C" w:rsidRDefault="00B51659" w:rsidP="00B51659">
      <w:pPr>
        <w:pStyle w:val="a5"/>
        <w:ind w:left="142"/>
        <w:jc w:val="both"/>
        <w:rPr>
          <w:sz w:val="28"/>
          <w:szCs w:val="28"/>
        </w:rPr>
      </w:pPr>
      <w:r w:rsidRPr="00A8730C">
        <w:rPr>
          <w:sz w:val="28"/>
          <w:szCs w:val="28"/>
        </w:rPr>
        <w:t xml:space="preserve">   Библиотечное дело - </w:t>
      </w:r>
      <w:r w:rsidRPr="00A8730C">
        <w:rPr>
          <w:sz w:val="28"/>
          <w:szCs w:val="28"/>
        </w:rPr>
        <w:tab/>
        <w:t>Муниципальное бюджетное учреждение культуры «Централизованная библиотечная система», в состав которого входят центральная библиотека и 18 библиотек-филиалов: 16 сельских библиотек, Верхнесинячихинская поселковая и Верхнесинячихинская детская библиотеки.</w:t>
      </w:r>
    </w:p>
    <w:p w:rsidR="00B51659" w:rsidRPr="00A8730C" w:rsidRDefault="00B51659" w:rsidP="00B51659">
      <w:pPr>
        <w:pStyle w:val="a5"/>
        <w:ind w:left="142"/>
        <w:jc w:val="both"/>
        <w:rPr>
          <w:sz w:val="28"/>
          <w:szCs w:val="28"/>
        </w:rPr>
      </w:pPr>
      <w:r w:rsidRPr="00A8730C">
        <w:rPr>
          <w:sz w:val="28"/>
          <w:szCs w:val="28"/>
        </w:rPr>
        <w:t xml:space="preserve">  Музейное дело - </w:t>
      </w:r>
      <w:r w:rsidRPr="00A8730C">
        <w:rPr>
          <w:sz w:val="28"/>
          <w:szCs w:val="28"/>
        </w:rPr>
        <w:tab/>
        <w:t>Муниципальное бюджетное учреждение культуры «Верхнесинячихинское  музейное  объединение» муниципального образования Алапаевское, в составе которого:</w:t>
      </w:r>
    </w:p>
    <w:p w:rsidR="00B51659" w:rsidRPr="00A8730C" w:rsidRDefault="00B51659" w:rsidP="00B51659">
      <w:pPr>
        <w:pStyle w:val="a5"/>
        <w:numPr>
          <w:ilvl w:val="0"/>
          <w:numId w:val="5"/>
        </w:numPr>
        <w:jc w:val="both"/>
        <w:rPr>
          <w:sz w:val="28"/>
          <w:szCs w:val="28"/>
        </w:rPr>
      </w:pPr>
      <w:r w:rsidRPr="00A8730C">
        <w:rPr>
          <w:sz w:val="28"/>
          <w:szCs w:val="28"/>
        </w:rPr>
        <w:t xml:space="preserve"> Верхнесинячихинский  краеведческий музей (головной музей объединения);</w:t>
      </w:r>
    </w:p>
    <w:p w:rsidR="00B51659" w:rsidRPr="00A8730C" w:rsidRDefault="00B51659" w:rsidP="00B51659">
      <w:pPr>
        <w:pStyle w:val="a5"/>
        <w:numPr>
          <w:ilvl w:val="0"/>
          <w:numId w:val="5"/>
        </w:numPr>
        <w:jc w:val="both"/>
        <w:rPr>
          <w:sz w:val="28"/>
          <w:szCs w:val="28"/>
        </w:rPr>
      </w:pPr>
      <w:r w:rsidRPr="00A8730C">
        <w:rPr>
          <w:sz w:val="28"/>
          <w:szCs w:val="28"/>
        </w:rPr>
        <w:t xml:space="preserve"> Арамашевский краеведческий музей;</w:t>
      </w:r>
    </w:p>
    <w:p w:rsidR="00B51659" w:rsidRPr="00A8730C" w:rsidRDefault="00B51659" w:rsidP="00B51659">
      <w:pPr>
        <w:pStyle w:val="a5"/>
        <w:numPr>
          <w:ilvl w:val="0"/>
          <w:numId w:val="5"/>
        </w:numPr>
        <w:jc w:val="both"/>
        <w:rPr>
          <w:sz w:val="28"/>
          <w:szCs w:val="28"/>
        </w:rPr>
      </w:pPr>
      <w:r w:rsidRPr="00A8730C">
        <w:rPr>
          <w:sz w:val="28"/>
          <w:szCs w:val="28"/>
        </w:rPr>
        <w:t>Голубковский историко-этнографический музей;</w:t>
      </w:r>
    </w:p>
    <w:p w:rsidR="00B51659" w:rsidRPr="00A8730C" w:rsidRDefault="00B51659" w:rsidP="00B51659">
      <w:pPr>
        <w:pStyle w:val="a5"/>
        <w:numPr>
          <w:ilvl w:val="0"/>
          <w:numId w:val="5"/>
        </w:numPr>
        <w:jc w:val="both"/>
        <w:rPr>
          <w:sz w:val="28"/>
          <w:szCs w:val="28"/>
        </w:rPr>
      </w:pPr>
      <w:r w:rsidRPr="00A8730C">
        <w:rPr>
          <w:sz w:val="28"/>
          <w:szCs w:val="28"/>
        </w:rPr>
        <w:t>Костинский историко-художественный музей.</w:t>
      </w:r>
    </w:p>
    <w:p w:rsidR="004B21C0" w:rsidRPr="00A8730C" w:rsidRDefault="00B51659" w:rsidP="00B51659">
      <w:pPr>
        <w:spacing w:after="0" w:line="240" w:lineRule="auto"/>
        <w:ind w:left="502"/>
        <w:jc w:val="both"/>
        <w:rPr>
          <w:rFonts w:ascii="Times New Roman" w:hAnsi="Times New Roman" w:cs="Times New Roman"/>
          <w:sz w:val="28"/>
          <w:szCs w:val="28"/>
        </w:rPr>
      </w:pPr>
      <w:r w:rsidRPr="00A8730C">
        <w:rPr>
          <w:rFonts w:ascii="Times New Roman" w:hAnsi="Times New Roman" w:cs="Times New Roman"/>
          <w:sz w:val="28"/>
          <w:szCs w:val="28"/>
        </w:rPr>
        <w:t xml:space="preserve"> Дополнительное образование в сфере культуры и искусства</w:t>
      </w:r>
    </w:p>
    <w:p w:rsidR="00B51659" w:rsidRPr="0071556E" w:rsidRDefault="00B51659" w:rsidP="00B51659">
      <w:pPr>
        <w:spacing w:after="0" w:line="240" w:lineRule="auto"/>
        <w:jc w:val="both"/>
        <w:rPr>
          <w:rFonts w:ascii="Times New Roman" w:hAnsi="Times New Roman" w:cs="Times New Roman"/>
          <w:sz w:val="28"/>
          <w:szCs w:val="28"/>
        </w:rPr>
      </w:pPr>
      <w:r w:rsidRPr="0071556E">
        <w:rPr>
          <w:rFonts w:ascii="Times New Roman" w:hAnsi="Times New Roman" w:cs="Times New Roman"/>
          <w:sz w:val="28"/>
          <w:szCs w:val="28"/>
        </w:rPr>
        <w:lastRenderedPageBreak/>
        <w:t xml:space="preserve">Муниципальное казенное образовательное учреждение дополнительного образования детей «Верхнесинячихинская детская школа искусств», имеет  филиал - Костинская музыкальная школа. </w:t>
      </w:r>
    </w:p>
    <w:p w:rsidR="00B51659" w:rsidRPr="0071556E" w:rsidRDefault="00B51659" w:rsidP="00B51659">
      <w:pPr>
        <w:widowControl w:val="0"/>
        <w:autoSpaceDE w:val="0"/>
        <w:autoSpaceDN w:val="0"/>
        <w:adjustRightInd w:val="0"/>
        <w:spacing w:after="0" w:line="240" w:lineRule="auto"/>
        <w:ind w:right="-2"/>
        <w:jc w:val="both"/>
        <w:rPr>
          <w:rFonts w:ascii="Times New Roman" w:hAnsi="Times New Roman" w:cs="Times New Roman"/>
          <w:sz w:val="28"/>
          <w:szCs w:val="28"/>
        </w:rPr>
      </w:pPr>
      <w:r w:rsidRPr="0071556E">
        <w:rPr>
          <w:rFonts w:ascii="Times New Roman" w:hAnsi="Times New Roman" w:cs="Times New Roman"/>
          <w:sz w:val="28"/>
          <w:szCs w:val="28"/>
        </w:rPr>
        <w:t xml:space="preserve">      Штат </w:t>
      </w:r>
      <w:r w:rsidR="00146F13">
        <w:rPr>
          <w:rFonts w:ascii="Times New Roman" w:hAnsi="Times New Roman" w:cs="Times New Roman"/>
          <w:sz w:val="28"/>
          <w:szCs w:val="28"/>
        </w:rPr>
        <w:t>культурно-досуговых учреждени</w:t>
      </w:r>
      <w:r w:rsidR="000F28E7">
        <w:rPr>
          <w:rFonts w:ascii="Times New Roman" w:hAnsi="Times New Roman" w:cs="Times New Roman"/>
          <w:sz w:val="28"/>
          <w:szCs w:val="28"/>
        </w:rPr>
        <w:t>й</w:t>
      </w:r>
      <w:r w:rsidRPr="0071556E">
        <w:rPr>
          <w:rFonts w:ascii="Times New Roman" w:hAnsi="Times New Roman" w:cs="Times New Roman"/>
          <w:sz w:val="28"/>
          <w:szCs w:val="28"/>
        </w:rPr>
        <w:t xml:space="preserve"> составляет 159</w:t>
      </w:r>
      <w:r w:rsidRPr="0071556E">
        <w:rPr>
          <w:rFonts w:ascii="Times New Roman" w:hAnsi="Times New Roman" w:cs="Times New Roman"/>
          <w:b/>
          <w:i/>
          <w:sz w:val="28"/>
          <w:szCs w:val="28"/>
        </w:rPr>
        <w:t xml:space="preserve"> </w:t>
      </w:r>
      <w:r w:rsidRPr="00722458">
        <w:rPr>
          <w:rFonts w:ascii="Times New Roman" w:hAnsi="Times New Roman" w:cs="Times New Roman"/>
          <w:sz w:val="28"/>
          <w:szCs w:val="28"/>
        </w:rPr>
        <w:t>человек,</w:t>
      </w:r>
      <w:r w:rsidRPr="0071556E">
        <w:rPr>
          <w:rFonts w:ascii="Times New Roman" w:hAnsi="Times New Roman" w:cs="Times New Roman"/>
          <w:sz w:val="28"/>
          <w:szCs w:val="28"/>
        </w:rPr>
        <w:t xml:space="preserve"> из них 102 специалиста (20 специалистов имеют высшее образование,  80 среднее специальное).</w:t>
      </w:r>
    </w:p>
    <w:p w:rsidR="00B51659" w:rsidRPr="0071556E" w:rsidRDefault="00B51659" w:rsidP="009F31CC">
      <w:pPr>
        <w:pStyle w:val="a5"/>
        <w:ind w:left="0"/>
        <w:jc w:val="both"/>
        <w:rPr>
          <w:sz w:val="28"/>
          <w:szCs w:val="28"/>
        </w:rPr>
      </w:pPr>
      <w:r w:rsidRPr="0071556E">
        <w:rPr>
          <w:b/>
          <w:sz w:val="28"/>
          <w:szCs w:val="28"/>
        </w:rPr>
        <w:t xml:space="preserve">   </w:t>
      </w:r>
      <w:r w:rsidR="009F31CC">
        <w:rPr>
          <w:b/>
          <w:sz w:val="28"/>
          <w:szCs w:val="28"/>
        </w:rPr>
        <w:tab/>
      </w:r>
      <w:r w:rsidRPr="0071556E">
        <w:rPr>
          <w:b/>
          <w:sz w:val="28"/>
          <w:szCs w:val="28"/>
        </w:rPr>
        <w:t xml:space="preserve"> </w:t>
      </w:r>
      <w:r w:rsidRPr="0071556E">
        <w:rPr>
          <w:sz w:val="28"/>
          <w:szCs w:val="28"/>
        </w:rPr>
        <w:t xml:space="preserve">В </w:t>
      </w:r>
      <w:proofErr w:type="gramStart"/>
      <w:r w:rsidRPr="0071556E">
        <w:rPr>
          <w:sz w:val="28"/>
          <w:szCs w:val="28"/>
        </w:rPr>
        <w:t>штате</w:t>
      </w:r>
      <w:proofErr w:type="gramEnd"/>
      <w:r w:rsidRPr="0071556E">
        <w:rPr>
          <w:sz w:val="28"/>
          <w:szCs w:val="28"/>
        </w:rPr>
        <w:t xml:space="preserve"> Муниципального казенного учреждения культуры «Централизованная библиотечная система»  38 чел., из них основной персонал - 28 чел.   </w:t>
      </w:r>
    </w:p>
    <w:p w:rsidR="00B51659" w:rsidRPr="0071556E" w:rsidRDefault="00B51659" w:rsidP="009F31CC">
      <w:pPr>
        <w:pStyle w:val="a5"/>
        <w:ind w:left="0"/>
        <w:jc w:val="both"/>
        <w:rPr>
          <w:sz w:val="28"/>
          <w:szCs w:val="28"/>
        </w:rPr>
      </w:pPr>
      <w:r w:rsidRPr="0071556E">
        <w:rPr>
          <w:sz w:val="28"/>
          <w:szCs w:val="28"/>
        </w:rPr>
        <w:t xml:space="preserve"> </w:t>
      </w:r>
      <w:r w:rsidR="009F31CC">
        <w:rPr>
          <w:sz w:val="28"/>
          <w:szCs w:val="28"/>
        </w:rPr>
        <w:tab/>
      </w:r>
      <w:r w:rsidRPr="0071556E">
        <w:rPr>
          <w:sz w:val="28"/>
          <w:szCs w:val="28"/>
        </w:rPr>
        <w:t xml:space="preserve">В </w:t>
      </w:r>
      <w:proofErr w:type="gramStart"/>
      <w:r w:rsidRPr="0071556E">
        <w:rPr>
          <w:sz w:val="28"/>
          <w:szCs w:val="28"/>
        </w:rPr>
        <w:t>штате</w:t>
      </w:r>
      <w:proofErr w:type="gramEnd"/>
      <w:r w:rsidRPr="0071556E">
        <w:rPr>
          <w:sz w:val="28"/>
          <w:szCs w:val="28"/>
        </w:rPr>
        <w:t xml:space="preserve">   </w:t>
      </w:r>
      <w:r w:rsidRPr="0071556E">
        <w:rPr>
          <w:sz w:val="28"/>
          <w:szCs w:val="28"/>
        </w:rPr>
        <w:tab/>
        <w:t>Муниципального бюджетного учреждения культуры «Верхнесинячихинское музейное объединение» муниципального образования Алапаевское - 41 чел.</w:t>
      </w:r>
    </w:p>
    <w:p w:rsidR="00B51659" w:rsidRPr="009F31CC" w:rsidRDefault="00B51659" w:rsidP="009F31CC">
      <w:pPr>
        <w:spacing w:after="0" w:line="240" w:lineRule="auto"/>
        <w:ind w:firstLine="708"/>
        <w:jc w:val="both"/>
        <w:rPr>
          <w:rFonts w:ascii="Times New Roman" w:hAnsi="Times New Roman" w:cs="Times New Roman"/>
          <w:sz w:val="28"/>
          <w:szCs w:val="28"/>
        </w:rPr>
      </w:pPr>
      <w:r w:rsidRPr="0071556E">
        <w:rPr>
          <w:rFonts w:ascii="Times New Roman" w:hAnsi="Times New Roman" w:cs="Times New Roman"/>
          <w:sz w:val="28"/>
          <w:szCs w:val="28"/>
        </w:rPr>
        <w:t>Штат  МКОУ ДОД «Верхнесинячихинская  ДШИ» и филиала составляет –  43 человека, из них 23 преподавателя.  Количество обучающихся  в 2013 году составило 369 человек.</w:t>
      </w:r>
      <w:r w:rsidR="009F31CC">
        <w:rPr>
          <w:rFonts w:ascii="Times New Roman" w:hAnsi="Times New Roman" w:cs="Times New Roman"/>
          <w:sz w:val="28"/>
          <w:szCs w:val="28"/>
        </w:rPr>
        <w:t xml:space="preserve"> </w:t>
      </w:r>
      <w:r w:rsidR="009F31CC" w:rsidRPr="009F31CC">
        <w:rPr>
          <w:rFonts w:ascii="Times New Roman" w:hAnsi="Times New Roman" w:cs="Times New Roman"/>
          <w:sz w:val="28"/>
          <w:szCs w:val="28"/>
        </w:rPr>
        <w:t>Всего штатных единиц по отрасли: 281 человек</w:t>
      </w:r>
    </w:p>
    <w:p w:rsidR="00B51659" w:rsidRDefault="00B51659" w:rsidP="009F31CC">
      <w:pPr>
        <w:spacing w:after="0" w:line="240" w:lineRule="auto"/>
        <w:jc w:val="both"/>
        <w:rPr>
          <w:rFonts w:ascii="Times New Roman" w:hAnsi="Times New Roman" w:cs="Times New Roman"/>
          <w:sz w:val="28"/>
          <w:szCs w:val="28"/>
        </w:rPr>
      </w:pPr>
    </w:p>
    <w:p w:rsidR="0049235C" w:rsidRPr="00934540" w:rsidRDefault="00E621BD" w:rsidP="009F31C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4540">
        <w:rPr>
          <w:rFonts w:ascii="Times New Roman" w:eastAsia="Times New Roman" w:hAnsi="Times New Roman" w:cs="Times New Roman"/>
          <w:sz w:val="28"/>
          <w:szCs w:val="28"/>
          <w:lang w:eastAsia="ru-RU"/>
        </w:rPr>
        <w:t>Подпрограмма 1 «РАЗВИТИЕ КУЛЬТУРЫ И ИСКУССТВА»</w:t>
      </w:r>
    </w:p>
    <w:p w:rsidR="008E5E96" w:rsidRPr="009E3CF5" w:rsidRDefault="008E5E96" w:rsidP="00897DD3">
      <w:pPr>
        <w:spacing w:after="0" w:line="240" w:lineRule="auto"/>
        <w:jc w:val="center"/>
        <w:rPr>
          <w:rFonts w:ascii="Times New Roman" w:hAnsi="Times New Roman" w:cs="Times New Roman"/>
          <w:sz w:val="24"/>
          <w:szCs w:val="24"/>
          <w:highlight w:val="yellow"/>
        </w:rPr>
      </w:pPr>
    </w:p>
    <w:p w:rsidR="009531FA" w:rsidRPr="00EB0D8B" w:rsidRDefault="009531FA" w:rsidP="006D67A1">
      <w:pPr>
        <w:spacing w:after="0" w:line="240" w:lineRule="auto"/>
        <w:ind w:firstLine="708"/>
        <w:jc w:val="both"/>
        <w:rPr>
          <w:rFonts w:ascii="Times New Roman" w:hAnsi="Times New Roman" w:cs="Times New Roman"/>
          <w:sz w:val="28"/>
          <w:szCs w:val="28"/>
        </w:rPr>
      </w:pPr>
      <w:r w:rsidRPr="00EB0D8B">
        <w:rPr>
          <w:rFonts w:ascii="Times New Roman" w:hAnsi="Times New Roman" w:cs="Times New Roman"/>
          <w:sz w:val="28"/>
          <w:szCs w:val="28"/>
        </w:rPr>
        <w:t>Муниципальная сеть учреждений культуры –</w:t>
      </w:r>
      <w:r w:rsidR="002E7ED3">
        <w:rPr>
          <w:rFonts w:ascii="Times New Roman" w:hAnsi="Times New Roman" w:cs="Times New Roman"/>
          <w:sz w:val="28"/>
          <w:szCs w:val="28"/>
        </w:rPr>
        <w:t xml:space="preserve"> </w:t>
      </w:r>
      <w:r w:rsidR="00CB46BF">
        <w:rPr>
          <w:rFonts w:ascii="Times New Roman" w:hAnsi="Times New Roman" w:cs="Times New Roman"/>
          <w:sz w:val="28"/>
          <w:szCs w:val="28"/>
        </w:rPr>
        <w:t>Д</w:t>
      </w:r>
      <w:r w:rsidRPr="00EB0D8B">
        <w:rPr>
          <w:rFonts w:ascii="Times New Roman" w:hAnsi="Times New Roman" w:cs="Times New Roman"/>
          <w:sz w:val="28"/>
          <w:szCs w:val="28"/>
        </w:rPr>
        <w:t>ом</w:t>
      </w:r>
      <w:r w:rsidR="00BA6B86">
        <w:rPr>
          <w:rFonts w:ascii="Times New Roman" w:hAnsi="Times New Roman" w:cs="Times New Roman"/>
          <w:sz w:val="28"/>
          <w:szCs w:val="28"/>
        </w:rPr>
        <w:t>а</w:t>
      </w:r>
      <w:r w:rsidRPr="00EB0D8B">
        <w:rPr>
          <w:rFonts w:ascii="Times New Roman" w:hAnsi="Times New Roman" w:cs="Times New Roman"/>
          <w:sz w:val="28"/>
          <w:szCs w:val="28"/>
        </w:rPr>
        <w:t xml:space="preserve">  культуры</w:t>
      </w:r>
      <w:r w:rsidR="00E77159" w:rsidRPr="00EB0D8B">
        <w:rPr>
          <w:rFonts w:ascii="Times New Roman" w:hAnsi="Times New Roman" w:cs="Times New Roman"/>
          <w:sz w:val="28"/>
          <w:szCs w:val="28"/>
        </w:rPr>
        <w:t>, сельски</w:t>
      </w:r>
      <w:r w:rsidR="00BA6B86">
        <w:rPr>
          <w:rFonts w:ascii="Times New Roman" w:hAnsi="Times New Roman" w:cs="Times New Roman"/>
          <w:sz w:val="28"/>
          <w:szCs w:val="28"/>
        </w:rPr>
        <w:t>е</w:t>
      </w:r>
      <w:r w:rsidR="00E77159" w:rsidRPr="00EB0D8B">
        <w:rPr>
          <w:rFonts w:ascii="Times New Roman" w:hAnsi="Times New Roman" w:cs="Times New Roman"/>
          <w:sz w:val="28"/>
          <w:szCs w:val="28"/>
        </w:rPr>
        <w:t xml:space="preserve"> клуб</w:t>
      </w:r>
      <w:r w:rsidR="00F955AD">
        <w:rPr>
          <w:rFonts w:ascii="Times New Roman" w:hAnsi="Times New Roman" w:cs="Times New Roman"/>
          <w:sz w:val="28"/>
          <w:szCs w:val="28"/>
        </w:rPr>
        <w:t>ы</w:t>
      </w:r>
      <w:r w:rsidR="00851D35" w:rsidRPr="00EB0D8B">
        <w:rPr>
          <w:rFonts w:ascii="Times New Roman" w:hAnsi="Times New Roman" w:cs="Times New Roman"/>
          <w:sz w:val="28"/>
          <w:szCs w:val="28"/>
        </w:rPr>
        <w:t>, музе</w:t>
      </w:r>
      <w:r w:rsidR="00BA6B86">
        <w:rPr>
          <w:rFonts w:ascii="Times New Roman" w:hAnsi="Times New Roman" w:cs="Times New Roman"/>
          <w:sz w:val="28"/>
          <w:szCs w:val="28"/>
        </w:rPr>
        <w:t xml:space="preserve">и, </w:t>
      </w:r>
      <w:r w:rsidR="00CB46BF">
        <w:rPr>
          <w:rFonts w:ascii="Times New Roman" w:hAnsi="Times New Roman" w:cs="Times New Roman"/>
          <w:sz w:val="28"/>
          <w:szCs w:val="28"/>
        </w:rPr>
        <w:t>библиотек</w:t>
      </w:r>
      <w:r w:rsidR="00BA6B86">
        <w:rPr>
          <w:rFonts w:ascii="Times New Roman" w:hAnsi="Times New Roman" w:cs="Times New Roman"/>
          <w:sz w:val="28"/>
          <w:szCs w:val="28"/>
        </w:rPr>
        <w:t>и</w:t>
      </w:r>
      <w:r w:rsidR="00787346">
        <w:rPr>
          <w:rFonts w:ascii="Times New Roman" w:hAnsi="Times New Roman" w:cs="Times New Roman"/>
          <w:sz w:val="28"/>
          <w:szCs w:val="28"/>
        </w:rPr>
        <w:t xml:space="preserve">, </w:t>
      </w:r>
      <w:r w:rsidR="004E41DD">
        <w:rPr>
          <w:rFonts w:ascii="Times New Roman" w:hAnsi="Times New Roman" w:cs="Times New Roman"/>
          <w:sz w:val="28"/>
          <w:szCs w:val="28"/>
        </w:rPr>
        <w:t>учреждени</w:t>
      </w:r>
      <w:r w:rsidR="00F955AD">
        <w:rPr>
          <w:rFonts w:ascii="Times New Roman" w:hAnsi="Times New Roman" w:cs="Times New Roman"/>
          <w:sz w:val="28"/>
          <w:szCs w:val="28"/>
        </w:rPr>
        <w:t>я</w:t>
      </w:r>
      <w:r w:rsidR="004E41DD">
        <w:rPr>
          <w:rFonts w:ascii="Times New Roman" w:hAnsi="Times New Roman" w:cs="Times New Roman"/>
          <w:sz w:val="28"/>
          <w:szCs w:val="28"/>
        </w:rPr>
        <w:t xml:space="preserve"> дополнительного образования</w:t>
      </w:r>
      <w:r w:rsidRPr="00EB0D8B">
        <w:rPr>
          <w:rFonts w:ascii="Times New Roman" w:hAnsi="Times New Roman" w:cs="Times New Roman"/>
          <w:sz w:val="28"/>
          <w:szCs w:val="28"/>
        </w:rPr>
        <w:t xml:space="preserve"> –</w:t>
      </w:r>
      <w:r w:rsidR="00D158E4">
        <w:rPr>
          <w:rFonts w:ascii="Times New Roman" w:hAnsi="Times New Roman" w:cs="Times New Roman"/>
          <w:sz w:val="28"/>
          <w:szCs w:val="28"/>
        </w:rPr>
        <w:t xml:space="preserve"> </w:t>
      </w:r>
      <w:r w:rsidRPr="00EB0D8B">
        <w:rPr>
          <w:rFonts w:ascii="Times New Roman" w:hAnsi="Times New Roman" w:cs="Times New Roman"/>
          <w:sz w:val="28"/>
          <w:szCs w:val="28"/>
        </w:rPr>
        <w:t>расположены  в сельской местности.</w:t>
      </w:r>
    </w:p>
    <w:p w:rsidR="009531FA" w:rsidRPr="00EB0D8B" w:rsidRDefault="009531FA" w:rsidP="00851D35">
      <w:pPr>
        <w:spacing w:after="0" w:line="240" w:lineRule="auto"/>
        <w:ind w:firstLine="708"/>
        <w:jc w:val="both"/>
        <w:rPr>
          <w:rFonts w:ascii="Times New Roman" w:hAnsi="Times New Roman" w:cs="Times New Roman"/>
          <w:sz w:val="28"/>
          <w:szCs w:val="28"/>
        </w:rPr>
      </w:pPr>
      <w:r w:rsidRPr="00EB0D8B">
        <w:rPr>
          <w:rFonts w:ascii="Times New Roman" w:hAnsi="Times New Roman" w:cs="Times New Roman"/>
          <w:sz w:val="28"/>
          <w:szCs w:val="28"/>
        </w:rPr>
        <w:t>В последние 10 лет численность муниципальной сети учреждений культуры сократилась на 4 единицы как в процессе  оптимизации  их деятельности, так и по причине отсутствия профессиональных  кадров, и неудовлетворительного состояния зданий учреждений культуры, не позволяющего осуществлять культурное обслуживание жителей в стационарных условиях в соответствии с требованиями, предъявляемыми к качеству услуг. Следствием происходящих процессов  становится снижение  доступности культурных форм досуга, прежде всего для жителей населённых пунктов отд</w:t>
      </w:r>
      <w:r w:rsidR="00D158E4">
        <w:rPr>
          <w:rFonts w:ascii="Times New Roman" w:hAnsi="Times New Roman" w:cs="Times New Roman"/>
          <w:sz w:val="28"/>
          <w:szCs w:val="28"/>
        </w:rPr>
        <w:t>а</w:t>
      </w:r>
      <w:r w:rsidRPr="00EB0D8B">
        <w:rPr>
          <w:rFonts w:ascii="Times New Roman" w:hAnsi="Times New Roman" w:cs="Times New Roman"/>
          <w:sz w:val="28"/>
          <w:szCs w:val="28"/>
        </w:rPr>
        <w:t xml:space="preserve">ленных от центральных сельских администраций с малым количеством  постоянно проживающего населения. На сегодня более 50 процентов зданий учреждений культуры и библиотек нуждаются  в проведении ремонтных работ. Решение </w:t>
      </w:r>
      <w:proofErr w:type="gramStart"/>
      <w:r w:rsidRPr="00EB0D8B">
        <w:rPr>
          <w:rFonts w:ascii="Times New Roman" w:hAnsi="Times New Roman" w:cs="Times New Roman"/>
          <w:sz w:val="28"/>
          <w:szCs w:val="28"/>
        </w:rPr>
        <w:t>проблемы неудовлетворительного состояния зданий муниципальных учреждений культуры</w:t>
      </w:r>
      <w:proofErr w:type="gramEnd"/>
      <w:r w:rsidRPr="00EB0D8B">
        <w:rPr>
          <w:rFonts w:ascii="Times New Roman" w:hAnsi="Times New Roman" w:cs="Times New Roman"/>
          <w:sz w:val="28"/>
          <w:szCs w:val="28"/>
        </w:rPr>
        <w:t xml:space="preserve"> требует увеличения расходов государственной и муниципальной  поддержки на данные цели.  </w:t>
      </w:r>
    </w:p>
    <w:p w:rsidR="009531FA" w:rsidRPr="004B4B1C" w:rsidRDefault="009531FA" w:rsidP="00D567C9">
      <w:pPr>
        <w:spacing w:after="0" w:line="240" w:lineRule="auto"/>
        <w:ind w:firstLine="708"/>
        <w:jc w:val="both"/>
        <w:rPr>
          <w:rFonts w:ascii="Times New Roman" w:hAnsi="Times New Roman" w:cs="Times New Roman"/>
          <w:sz w:val="28"/>
          <w:szCs w:val="28"/>
        </w:rPr>
      </w:pPr>
      <w:r w:rsidRPr="00EB0D8B">
        <w:rPr>
          <w:rFonts w:ascii="Times New Roman" w:hAnsi="Times New Roman" w:cs="Times New Roman"/>
          <w:sz w:val="28"/>
          <w:szCs w:val="28"/>
        </w:rPr>
        <w:t xml:space="preserve">Снижение доступности культурных форм досуга для населения   соседствует с ухудшением качества предоставляемых услуг, обусловленного  как устареванием применяемых технологий и форм культурно-досуговой работы, так и материально-технического оснащения муниципальных учреждений культуры. Так, </w:t>
      </w:r>
      <w:r w:rsidR="002E7ED3">
        <w:rPr>
          <w:rFonts w:ascii="Times New Roman" w:hAnsi="Times New Roman" w:cs="Times New Roman"/>
          <w:sz w:val="28"/>
          <w:szCs w:val="28"/>
        </w:rPr>
        <w:t>парк музыкальных инструментов в</w:t>
      </w:r>
      <w:r w:rsidRPr="00EB0D8B">
        <w:rPr>
          <w:rFonts w:ascii="Times New Roman" w:hAnsi="Times New Roman" w:cs="Times New Roman"/>
          <w:sz w:val="28"/>
          <w:szCs w:val="28"/>
        </w:rPr>
        <w:t xml:space="preserve"> </w:t>
      </w:r>
      <w:r w:rsidR="00393E52">
        <w:rPr>
          <w:rFonts w:ascii="Times New Roman" w:hAnsi="Times New Roman" w:cs="Times New Roman"/>
          <w:sz w:val="28"/>
          <w:szCs w:val="28"/>
        </w:rPr>
        <w:t>клубных учреждениях</w:t>
      </w:r>
      <w:r w:rsidRPr="00EB0D8B">
        <w:rPr>
          <w:rFonts w:ascii="Times New Roman" w:hAnsi="Times New Roman" w:cs="Times New Roman"/>
          <w:sz w:val="28"/>
          <w:szCs w:val="28"/>
        </w:rPr>
        <w:t xml:space="preserve">  изношен в среднем на </w:t>
      </w:r>
      <w:r w:rsidR="00D567C9" w:rsidRPr="00EB0D8B">
        <w:rPr>
          <w:rFonts w:ascii="Times New Roman" w:hAnsi="Times New Roman" w:cs="Times New Roman"/>
          <w:sz w:val="28"/>
          <w:szCs w:val="28"/>
        </w:rPr>
        <w:t>60</w:t>
      </w:r>
      <w:r w:rsidRPr="00EB0D8B">
        <w:rPr>
          <w:rFonts w:ascii="Times New Roman" w:hAnsi="Times New Roman" w:cs="Times New Roman"/>
          <w:sz w:val="28"/>
          <w:szCs w:val="28"/>
        </w:rPr>
        <w:t xml:space="preserve"> процентов, требует обновления специальное оборудование культурно - досуговых учреждений и книжные фонды общедоступных библиотек </w:t>
      </w:r>
      <w:r w:rsidR="00D567C9" w:rsidRPr="00EB0D8B">
        <w:rPr>
          <w:rFonts w:ascii="Times New Roman" w:hAnsi="Times New Roman" w:cs="Times New Roman"/>
          <w:sz w:val="28"/>
          <w:szCs w:val="28"/>
        </w:rPr>
        <w:t>муниципального образова</w:t>
      </w:r>
      <w:r w:rsidR="009C69CC" w:rsidRPr="00EB0D8B">
        <w:rPr>
          <w:rFonts w:ascii="Times New Roman" w:hAnsi="Times New Roman" w:cs="Times New Roman"/>
          <w:sz w:val="28"/>
          <w:szCs w:val="28"/>
        </w:rPr>
        <w:t>ния Алапаевское</w:t>
      </w:r>
      <w:r w:rsidRPr="00EB0D8B">
        <w:rPr>
          <w:rFonts w:ascii="Times New Roman" w:hAnsi="Times New Roman" w:cs="Times New Roman"/>
          <w:sz w:val="28"/>
          <w:szCs w:val="28"/>
        </w:rPr>
        <w:t>.</w:t>
      </w:r>
    </w:p>
    <w:p w:rsidR="004B4B1C" w:rsidRPr="004B4B1C" w:rsidRDefault="004B4B1C" w:rsidP="004B4B1C">
      <w:pPr>
        <w:pStyle w:val="a3"/>
        <w:ind w:firstLine="709"/>
        <w:jc w:val="both"/>
        <w:rPr>
          <w:rFonts w:ascii="Times New Roman" w:hAnsi="Times New Roman"/>
          <w:sz w:val="28"/>
          <w:szCs w:val="28"/>
        </w:rPr>
      </w:pPr>
      <w:r w:rsidRPr="004B4B1C">
        <w:rPr>
          <w:rFonts w:ascii="Times New Roman" w:hAnsi="Times New Roman"/>
          <w:sz w:val="28"/>
          <w:szCs w:val="28"/>
        </w:rPr>
        <w:lastRenderedPageBreak/>
        <w:t xml:space="preserve">В 2014 году на территории муниципального образования Алапаевское действует 19 общедоступных библиотек, из них </w:t>
      </w:r>
      <w:r w:rsidR="005254A3">
        <w:rPr>
          <w:rFonts w:ascii="Times New Roman" w:hAnsi="Times New Roman"/>
          <w:sz w:val="28"/>
          <w:szCs w:val="28"/>
        </w:rPr>
        <w:t xml:space="preserve">1 - </w:t>
      </w:r>
      <w:r w:rsidR="00445037">
        <w:rPr>
          <w:rFonts w:ascii="Times New Roman" w:hAnsi="Times New Roman"/>
          <w:sz w:val="28"/>
          <w:szCs w:val="28"/>
        </w:rPr>
        <w:t xml:space="preserve">центральная, 1 </w:t>
      </w:r>
      <w:r w:rsidR="005254A3">
        <w:rPr>
          <w:rFonts w:ascii="Times New Roman" w:hAnsi="Times New Roman"/>
          <w:sz w:val="28"/>
          <w:szCs w:val="28"/>
        </w:rPr>
        <w:t xml:space="preserve">- </w:t>
      </w:r>
      <w:r w:rsidR="00445037">
        <w:rPr>
          <w:rFonts w:ascii="Times New Roman" w:hAnsi="Times New Roman"/>
          <w:sz w:val="28"/>
          <w:szCs w:val="28"/>
        </w:rPr>
        <w:t xml:space="preserve">поселковая, </w:t>
      </w:r>
      <w:r w:rsidRPr="004B4B1C">
        <w:rPr>
          <w:rFonts w:ascii="Times New Roman" w:hAnsi="Times New Roman"/>
          <w:sz w:val="28"/>
          <w:szCs w:val="28"/>
        </w:rPr>
        <w:t xml:space="preserve">1 </w:t>
      </w:r>
      <w:r w:rsidR="005254A3">
        <w:rPr>
          <w:rFonts w:ascii="Times New Roman" w:hAnsi="Times New Roman"/>
          <w:sz w:val="28"/>
          <w:szCs w:val="28"/>
        </w:rPr>
        <w:t xml:space="preserve">- </w:t>
      </w:r>
      <w:r w:rsidRPr="004B4B1C">
        <w:rPr>
          <w:rFonts w:ascii="Times New Roman" w:hAnsi="Times New Roman"/>
          <w:sz w:val="28"/>
          <w:szCs w:val="28"/>
        </w:rPr>
        <w:t xml:space="preserve">детская и 16 </w:t>
      </w:r>
      <w:r w:rsidR="005254A3">
        <w:rPr>
          <w:rFonts w:ascii="Times New Roman" w:hAnsi="Times New Roman"/>
          <w:sz w:val="28"/>
          <w:szCs w:val="28"/>
        </w:rPr>
        <w:t xml:space="preserve">- </w:t>
      </w:r>
      <w:r w:rsidRPr="004B4B1C">
        <w:rPr>
          <w:rFonts w:ascii="Times New Roman" w:hAnsi="Times New Roman"/>
          <w:sz w:val="28"/>
          <w:szCs w:val="28"/>
        </w:rPr>
        <w:t xml:space="preserve">сельских. В связи с ежегодным недостаточным  финансированием комплектования библиотечных фондов новыми изданиями в течение последних лет сохраняется отрицательная динамика основных показателей обслуживания читателей - число зарегистрированных пользователей, посещения и книговыдача ежегодно уменьшаются. Как следствие, показатель охвата населения библиотечным обслуживанием тоже снижается. </w:t>
      </w:r>
    </w:p>
    <w:p w:rsidR="004B4B1C" w:rsidRPr="004B4B1C" w:rsidRDefault="004B4B1C" w:rsidP="004B4B1C">
      <w:pPr>
        <w:pStyle w:val="a3"/>
        <w:ind w:firstLine="709"/>
        <w:jc w:val="both"/>
        <w:rPr>
          <w:rFonts w:ascii="Times New Roman" w:hAnsi="Times New Roman"/>
          <w:sz w:val="28"/>
          <w:szCs w:val="28"/>
        </w:rPr>
      </w:pPr>
      <w:r w:rsidRPr="004B4B1C">
        <w:rPr>
          <w:rFonts w:ascii="Times New Roman" w:hAnsi="Times New Roman"/>
          <w:sz w:val="28"/>
          <w:szCs w:val="28"/>
        </w:rPr>
        <w:t xml:space="preserve">В 2013 году значение показателя «количество экземпляров новых поступлений в библиотечные фонды на 1000 человек населения» составило в библиотеках муниципального образования 136 единиц (областной средний показатель 112; норматив пополнения книгами составляет 200-250). Вопросы комплектования фондов общедоступных библиотек, в том числе электронными ресурсами, являются приоритетными направлениями, реализуемыми в рамках исполнения Указа Президента Российской Федерации от 07 мая 2012 года № 597 «О мероприятиях по реализации государственной социальной политики». Небольшие объемы ежегодного обновления фондов приводят к тому, что </w:t>
      </w:r>
      <w:r w:rsidRPr="00445037">
        <w:rPr>
          <w:rFonts w:ascii="Times New Roman" w:hAnsi="Times New Roman"/>
          <w:sz w:val="28"/>
          <w:szCs w:val="28"/>
        </w:rPr>
        <w:t>б</w:t>
      </w:r>
      <w:r w:rsidR="00445037">
        <w:rPr>
          <w:rFonts w:ascii="Times New Roman" w:hAnsi="Times New Roman"/>
          <w:sz w:val="28"/>
          <w:szCs w:val="28"/>
        </w:rPr>
        <w:t>о</w:t>
      </w:r>
      <w:r w:rsidRPr="00445037">
        <w:rPr>
          <w:rFonts w:ascii="Times New Roman" w:hAnsi="Times New Roman"/>
          <w:sz w:val="28"/>
          <w:szCs w:val="28"/>
        </w:rPr>
        <w:t>льшая</w:t>
      </w:r>
      <w:r w:rsidRPr="004B4B1C">
        <w:rPr>
          <w:rFonts w:ascii="Times New Roman" w:hAnsi="Times New Roman"/>
          <w:sz w:val="28"/>
          <w:szCs w:val="28"/>
        </w:rPr>
        <w:t xml:space="preserve"> часть библиотечного фонда состоит из морально и физически устаревшей литературы, которая не может качественно удовлетворить читательские запросы. </w:t>
      </w:r>
    </w:p>
    <w:p w:rsidR="004B4B1C" w:rsidRPr="004B4B1C" w:rsidRDefault="004B4B1C" w:rsidP="004B4B1C">
      <w:pPr>
        <w:pStyle w:val="a3"/>
        <w:ind w:firstLine="709"/>
        <w:jc w:val="both"/>
        <w:rPr>
          <w:rFonts w:ascii="Times New Roman" w:hAnsi="Times New Roman"/>
          <w:sz w:val="28"/>
          <w:szCs w:val="28"/>
        </w:rPr>
      </w:pPr>
      <w:r w:rsidRPr="004B4B1C">
        <w:rPr>
          <w:rFonts w:ascii="Times New Roman" w:hAnsi="Times New Roman"/>
          <w:sz w:val="28"/>
          <w:szCs w:val="28"/>
        </w:rPr>
        <w:t>В последние годы значительно активизировались процессы информатизации в библиотеках, это связано с реализацией государственных задач, в том числе намеченных указами Президента Российской Федерации, принятыми в мае 2012 года, направленны</w:t>
      </w:r>
      <w:r w:rsidR="005254A3">
        <w:rPr>
          <w:rFonts w:ascii="Times New Roman" w:hAnsi="Times New Roman"/>
          <w:sz w:val="28"/>
          <w:szCs w:val="28"/>
        </w:rPr>
        <w:t>ми</w:t>
      </w:r>
      <w:r w:rsidRPr="004B4B1C">
        <w:rPr>
          <w:rFonts w:ascii="Times New Roman" w:hAnsi="Times New Roman"/>
          <w:sz w:val="28"/>
          <w:szCs w:val="28"/>
        </w:rPr>
        <w:t xml:space="preserve"> на развитие информационного общества, переходом на предоставление государственных и муниципальных услуг в электронном виде, развитием электронных библиотек. Сегодня 47 процентов библиотек оснащены компьютерной техникой, 37 процентов имеют доступ к сети Интернет, 16 процентов библиотек имеют автоматизированные рабочие места для пользователей, подключенные к сети Интернет. С 2010 года создается электронный каталог, на начало 2014 года в нем отражено 15,7 процентов библиотечного фонда; с 2012 года централизованная библиотечная система имеет представительство в сети Интернет. Тем не менее, в части обеспечения оснащения муниципальных публичных библиотек компьютерной техникой и подключением к сети Интернет необходимо достаточное количество денежных средств.      </w:t>
      </w:r>
    </w:p>
    <w:p w:rsidR="004B4B1C" w:rsidRPr="004B4B1C" w:rsidRDefault="004B4B1C" w:rsidP="004B4B1C">
      <w:pPr>
        <w:pStyle w:val="a3"/>
        <w:ind w:firstLine="709"/>
        <w:jc w:val="both"/>
        <w:rPr>
          <w:rFonts w:ascii="Times New Roman" w:hAnsi="Times New Roman"/>
          <w:sz w:val="28"/>
          <w:szCs w:val="28"/>
        </w:rPr>
      </w:pPr>
      <w:r w:rsidRPr="004B4B1C">
        <w:rPr>
          <w:rFonts w:ascii="Times New Roman" w:hAnsi="Times New Roman"/>
          <w:sz w:val="28"/>
          <w:szCs w:val="28"/>
        </w:rPr>
        <w:t>Низкое в материально-техническом отношении состояние муниципальных библиотек по помещениям, оборудовани</w:t>
      </w:r>
      <w:r w:rsidR="0016770E">
        <w:rPr>
          <w:rFonts w:ascii="Times New Roman" w:hAnsi="Times New Roman"/>
          <w:sz w:val="28"/>
          <w:szCs w:val="28"/>
        </w:rPr>
        <w:t>ю</w:t>
      </w:r>
      <w:r w:rsidRPr="004B4B1C">
        <w:rPr>
          <w:rFonts w:ascii="Times New Roman" w:hAnsi="Times New Roman"/>
          <w:sz w:val="28"/>
          <w:szCs w:val="28"/>
        </w:rPr>
        <w:t>, мебели, информатизации не обеспечивает качественный уровень предоставления библиотечных услуг населению, привлечение читателей в библиотеки, в т.ч. молодого возраста, особенно требовательным к современному комфорту и сервису.</w:t>
      </w:r>
    </w:p>
    <w:p w:rsidR="004B4B1C" w:rsidRDefault="004B4B1C" w:rsidP="004B4B1C">
      <w:pPr>
        <w:pStyle w:val="a3"/>
        <w:ind w:firstLine="709"/>
        <w:jc w:val="both"/>
        <w:rPr>
          <w:rFonts w:ascii="Times New Roman" w:hAnsi="Times New Roman"/>
          <w:sz w:val="28"/>
          <w:szCs w:val="28"/>
        </w:rPr>
      </w:pPr>
      <w:r w:rsidRPr="004B4B1C">
        <w:rPr>
          <w:rFonts w:ascii="Times New Roman" w:hAnsi="Times New Roman"/>
          <w:sz w:val="28"/>
          <w:szCs w:val="28"/>
        </w:rPr>
        <w:t xml:space="preserve">Все </w:t>
      </w:r>
      <w:proofErr w:type="gramStart"/>
      <w:r w:rsidRPr="004B4B1C">
        <w:rPr>
          <w:rFonts w:ascii="Times New Roman" w:hAnsi="Times New Roman"/>
          <w:sz w:val="28"/>
          <w:szCs w:val="28"/>
        </w:rPr>
        <w:t>это</w:t>
      </w:r>
      <w:proofErr w:type="gramEnd"/>
      <w:r w:rsidRPr="004B4B1C">
        <w:rPr>
          <w:rFonts w:ascii="Times New Roman" w:hAnsi="Times New Roman"/>
          <w:sz w:val="28"/>
          <w:szCs w:val="28"/>
        </w:rPr>
        <w:t xml:space="preserve"> несомненно сказывается на качестве работы, темпе модернизации библиотечной сферы и оказании информационно-библиографических услуг пользователям</w:t>
      </w:r>
      <w:r>
        <w:rPr>
          <w:rFonts w:ascii="Times New Roman" w:hAnsi="Times New Roman"/>
          <w:sz w:val="28"/>
          <w:szCs w:val="28"/>
        </w:rPr>
        <w:t>.</w:t>
      </w:r>
    </w:p>
    <w:p w:rsidR="00434856" w:rsidRPr="009326B8" w:rsidRDefault="00434856" w:rsidP="00743616">
      <w:pPr>
        <w:pStyle w:val="a3"/>
        <w:ind w:firstLine="708"/>
        <w:jc w:val="both"/>
        <w:rPr>
          <w:rFonts w:ascii="Times New Roman" w:hAnsi="Times New Roman"/>
          <w:sz w:val="28"/>
          <w:szCs w:val="28"/>
        </w:rPr>
      </w:pPr>
      <w:proofErr w:type="gramStart"/>
      <w:r w:rsidRPr="009326B8">
        <w:rPr>
          <w:rFonts w:ascii="Times New Roman" w:hAnsi="Times New Roman"/>
          <w:sz w:val="28"/>
          <w:szCs w:val="28"/>
        </w:rPr>
        <w:lastRenderedPageBreak/>
        <w:t xml:space="preserve">Значительную конкретизацию в приоритетные направления развития музейного дела внес Указ Президента Российской Федерации от 07 мая 2012 года № 597 «О мероприятиях по реализации государственной социальной политики», определивший приоритеты развития российских музеев до 2018 года, в число которых вошли развитие экспозиционно-выставочной деятельности, обеспечение функционирования системы обменных и передвижных выставок, создание виртуальных музеев.  </w:t>
      </w:r>
      <w:proofErr w:type="gramEnd"/>
    </w:p>
    <w:p w:rsidR="00434856" w:rsidRPr="009326B8" w:rsidRDefault="00434856" w:rsidP="00743616">
      <w:pPr>
        <w:pStyle w:val="a3"/>
        <w:ind w:firstLine="708"/>
        <w:jc w:val="both"/>
        <w:rPr>
          <w:rFonts w:ascii="Times New Roman" w:hAnsi="Times New Roman"/>
          <w:sz w:val="28"/>
          <w:szCs w:val="28"/>
        </w:rPr>
      </w:pPr>
      <w:r w:rsidRPr="009326B8">
        <w:rPr>
          <w:rFonts w:ascii="Times New Roman" w:hAnsi="Times New Roman"/>
          <w:sz w:val="28"/>
          <w:szCs w:val="28"/>
        </w:rPr>
        <w:t xml:space="preserve">Наряду со своей прямой функцией - хранительской – музеи всё более становятся просветительским учреждением, местом общения людей, совмещая воедино и выставочную деятельность, и народные праздники, и краеведческую работу. </w:t>
      </w:r>
      <w:r w:rsidR="00743616">
        <w:rPr>
          <w:rFonts w:ascii="Times New Roman" w:hAnsi="Times New Roman"/>
          <w:sz w:val="28"/>
          <w:szCs w:val="28"/>
        </w:rPr>
        <w:t>Работая</w:t>
      </w:r>
      <w:r w:rsidR="00DD6D0A">
        <w:rPr>
          <w:rFonts w:ascii="Times New Roman" w:hAnsi="Times New Roman"/>
          <w:sz w:val="28"/>
          <w:szCs w:val="28"/>
        </w:rPr>
        <w:t xml:space="preserve"> с</w:t>
      </w:r>
      <w:r w:rsidRPr="009326B8">
        <w:rPr>
          <w:rFonts w:ascii="Times New Roman" w:hAnsi="Times New Roman"/>
          <w:sz w:val="28"/>
          <w:szCs w:val="28"/>
        </w:rPr>
        <w:t xml:space="preserve"> посетителями, музеи стремятся постоянно учитывать интересы возрастных и социальных групп категорий населения, предлагая им  новые формы работы.  Но для привлечения современного посетителя необходим комфорт и уют. Неудовлетворительное состояние материально-технической базы музеев препятствует росту посещаемости, прежде всего молодежи. Несмотря на наметившийся рост посещаемости музеев МО Алапаевское в последние годы, проблема повышения показателя посещаемости музеев остается по-прежнему актуальной. </w:t>
      </w:r>
    </w:p>
    <w:p w:rsidR="00434856" w:rsidRPr="009326B8" w:rsidRDefault="00434856" w:rsidP="009326B8">
      <w:pPr>
        <w:pStyle w:val="a3"/>
        <w:ind w:firstLine="709"/>
        <w:jc w:val="both"/>
        <w:rPr>
          <w:rFonts w:ascii="Times New Roman" w:hAnsi="Times New Roman"/>
          <w:bCs/>
          <w:sz w:val="28"/>
          <w:szCs w:val="28"/>
        </w:rPr>
      </w:pPr>
      <w:r w:rsidRPr="009326B8">
        <w:rPr>
          <w:rFonts w:ascii="Times New Roman" w:hAnsi="Times New Roman"/>
          <w:sz w:val="28"/>
          <w:szCs w:val="28"/>
        </w:rPr>
        <w:t xml:space="preserve">Активизация интереса населения к музеям напрямую связана с развитием их выставочной деятельности, использованием современных информационных технологий, созданием современных экспозиционных показов. Особое внимание должно быть  уделено созданию и организации передвижных музейных выставок, для проведения которых требуется финансирование. </w:t>
      </w:r>
      <w:proofErr w:type="gramStart"/>
      <w:r w:rsidRPr="009326B8">
        <w:rPr>
          <w:rFonts w:ascii="Times New Roman" w:hAnsi="Times New Roman"/>
          <w:sz w:val="28"/>
          <w:szCs w:val="28"/>
        </w:rPr>
        <w:t>В свете реализации Стратегии развития информационного общества в Российской Федерации, утвержденной Президентом Российской Федерации 07 февраля  2008 года № Пр-212, и указов Президента Российской Федерации, принятых в мае 2012 года, особую актуальность приобретает музейная деятельность по созданию электронных каталогов, оцифровке музейных предметов, представление музейных коллекций в сети Интернет.</w:t>
      </w:r>
      <w:proofErr w:type="gramEnd"/>
      <w:r w:rsidRPr="009326B8">
        <w:rPr>
          <w:rFonts w:ascii="Times New Roman" w:hAnsi="Times New Roman"/>
          <w:sz w:val="28"/>
          <w:szCs w:val="28"/>
        </w:rPr>
        <w:t xml:space="preserve">  Современное общество пребывает в состоянии стремительного развития новых технологий во всех сферах жизнедеятельности, в том числе и в музейной практике</w:t>
      </w:r>
    </w:p>
    <w:p w:rsidR="00434856" w:rsidRPr="009326B8" w:rsidRDefault="00434856" w:rsidP="009326B8">
      <w:pPr>
        <w:pStyle w:val="a3"/>
        <w:ind w:firstLine="709"/>
        <w:jc w:val="both"/>
        <w:rPr>
          <w:rFonts w:ascii="Times New Roman" w:hAnsi="Times New Roman"/>
          <w:sz w:val="28"/>
          <w:szCs w:val="28"/>
        </w:rPr>
      </w:pPr>
      <w:r w:rsidRPr="009326B8">
        <w:rPr>
          <w:rFonts w:ascii="Times New Roman" w:hAnsi="Times New Roman"/>
          <w:sz w:val="28"/>
          <w:szCs w:val="28"/>
        </w:rPr>
        <w:t>Следует отметить, что темпы роста уровня информатизации  муниципал</w:t>
      </w:r>
      <w:r w:rsidR="00934540">
        <w:rPr>
          <w:rFonts w:ascii="Times New Roman" w:hAnsi="Times New Roman"/>
          <w:sz w:val="28"/>
          <w:szCs w:val="28"/>
        </w:rPr>
        <w:t xml:space="preserve">ьных музеев медленны. Только </w:t>
      </w:r>
      <w:r w:rsidRPr="009326B8">
        <w:rPr>
          <w:rFonts w:ascii="Times New Roman" w:hAnsi="Times New Roman"/>
          <w:sz w:val="28"/>
          <w:szCs w:val="28"/>
        </w:rPr>
        <w:t xml:space="preserve">в головном музее  реализуется программа по созданию электронного каталога учета музейных предметов и занесения их в электронный каталог Музейного Фонда России (АС – Музей 3).  В связи с этим  существует необходимость продолжения информатизации муниципальных музеев. </w:t>
      </w:r>
      <w:r w:rsidRPr="009326B8">
        <w:rPr>
          <w:rFonts w:ascii="Times New Roman" w:hAnsi="Times New Roman"/>
          <w:sz w:val="28"/>
          <w:szCs w:val="28"/>
        </w:rPr>
        <w:tab/>
      </w:r>
      <w:r w:rsidRPr="009326B8">
        <w:rPr>
          <w:rFonts w:ascii="Times New Roman" w:hAnsi="Times New Roman"/>
          <w:bCs/>
          <w:sz w:val="28"/>
          <w:szCs w:val="28"/>
        </w:rPr>
        <w:t xml:space="preserve">Особую актуальность в плане развития инновационной деятельности в музейной сфере и реализации указов Президента Российской Федерации, принятых в мае 2012 года, приобретает создание музеями </w:t>
      </w:r>
      <w:r w:rsidRPr="009326B8">
        <w:rPr>
          <w:rFonts w:ascii="Times New Roman" w:hAnsi="Times New Roman"/>
          <w:sz w:val="28"/>
          <w:szCs w:val="28"/>
        </w:rPr>
        <w:t xml:space="preserve">виртуальных проектов. Для проведения этой работы требуется финансовая поддержка музейной деятельности. </w:t>
      </w:r>
    </w:p>
    <w:p w:rsidR="00434856" w:rsidRPr="009326B8" w:rsidRDefault="00434856" w:rsidP="009326B8">
      <w:pPr>
        <w:pStyle w:val="a3"/>
        <w:ind w:firstLine="709"/>
        <w:jc w:val="both"/>
        <w:rPr>
          <w:rFonts w:ascii="Times New Roman" w:hAnsi="Times New Roman"/>
          <w:sz w:val="28"/>
          <w:szCs w:val="28"/>
        </w:rPr>
      </w:pPr>
      <w:r w:rsidRPr="009326B8">
        <w:rPr>
          <w:rFonts w:ascii="Times New Roman" w:hAnsi="Times New Roman"/>
          <w:sz w:val="28"/>
          <w:szCs w:val="28"/>
        </w:rPr>
        <w:t xml:space="preserve">Современную деятельность в музейной сфере невозможно представить без рекламы – самого действенного инструмента донесения информации до потенциального клиента. Фонды – сердце любого музея.  А у муниципальных </w:t>
      </w:r>
      <w:r w:rsidRPr="009326B8">
        <w:rPr>
          <w:rFonts w:ascii="Times New Roman" w:hAnsi="Times New Roman"/>
          <w:sz w:val="28"/>
          <w:szCs w:val="28"/>
        </w:rPr>
        <w:lastRenderedPageBreak/>
        <w:t>музеев недостаточно площадей для их хранения, да и условия хранения не всегда соответствуют нормам: нет специального фондового оборудования</w:t>
      </w:r>
    </w:p>
    <w:p w:rsidR="00434856" w:rsidRPr="009326B8" w:rsidRDefault="00434856" w:rsidP="009326B8">
      <w:pPr>
        <w:pStyle w:val="a3"/>
        <w:ind w:firstLine="709"/>
        <w:jc w:val="both"/>
        <w:rPr>
          <w:rFonts w:ascii="Times New Roman" w:hAnsi="Times New Roman"/>
          <w:sz w:val="28"/>
          <w:szCs w:val="28"/>
        </w:rPr>
      </w:pPr>
      <w:r w:rsidRPr="009326B8">
        <w:rPr>
          <w:rFonts w:ascii="Times New Roman" w:hAnsi="Times New Roman"/>
          <w:sz w:val="28"/>
          <w:szCs w:val="28"/>
        </w:rPr>
        <w:t>Кроме всего сказанного в музейной сфере имеется еще ряд проблем, требующих решения и финансирования:</w:t>
      </w:r>
    </w:p>
    <w:p w:rsidR="00434856" w:rsidRPr="009326B8" w:rsidRDefault="00434856" w:rsidP="009326B8">
      <w:pPr>
        <w:pStyle w:val="a3"/>
        <w:jc w:val="both"/>
        <w:rPr>
          <w:rFonts w:ascii="Times New Roman" w:hAnsi="Times New Roman"/>
          <w:sz w:val="28"/>
          <w:szCs w:val="28"/>
        </w:rPr>
      </w:pPr>
      <w:r w:rsidRPr="009326B8">
        <w:rPr>
          <w:rFonts w:ascii="Times New Roman" w:hAnsi="Times New Roman"/>
          <w:sz w:val="28"/>
          <w:szCs w:val="28"/>
        </w:rPr>
        <w:t>- создание новых и модернизация старых экспозиций;</w:t>
      </w:r>
    </w:p>
    <w:p w:rsidR="00434856" w:rsidRPr="009326B8" w:rsidRDefault="00434856" w:rsidP="009326B8">
      <w:pPr>
        <w:pStyle w:val="a3"/>
        <w:jc w:val="both"/>
        <w:rPr>
          <w:rFonts w:ascii="Times New Roman" w:hAnsi="Times New Roman"/>
          <w:sz w:val="28"/>
          <w:szCs w:val="28"/>
        </w:rPr>
      </w:pPr>
      <w:r w:rsidRPr="009326B8">
        <w:rPr>
          <w:rFonts w:ascii="Times New Roman" w:hAnsi="Times New Roman"/>
          <w:sz w:val="28"/>
          <w:szCs w:val="28"/>
        </w:rPr>
        <w:t>- ремонты крыш зданий музеев;</w:t>
      </w:r>
    </w:p>
    <w:p w:rsidR="00434856" w:rsidRPr="009326B8" w:rsidRDefault="00434856" w:rsidP="009326B8">
      <w:pPr>
        <w:pStyle w:val="a3"/>
        <w:jc w:val="both"/>
        <w:rPr>
          <w:rFonts w:ascii="Times New Roman" w:hAnsi="Times New Roman"/>
          <w:sz w:val="28"/>
          <w:szCs w:val="28"/>
        </w:rPr>
      </w:pPr>
      <w:r w:rsidRPr="009326B8">
        <w:rPr>
          <w:rFonts w:ascii="Times New Roman" w:hAnsi="Times New Roman"/>
          <w:sz w:val="28"/>
          <w:szCs w:val="28"/>
        </w:rPr>
        <w:t>- текущие ремонты экспозиционных залов;</w:t>
      </w:r>
    </w:p>
    <w:p w:rsidR="00434856" w:rsidRPr="009326B8" w:rsidRDefault="00434856" w:rsidP="009326B8">
      <w:pPr>
        <w:pStyle w:val="a3"/>
        <w:jc w:val="both"/>
        <w:rPr>
          <w:rFonts w:ascii="Times New Roman" w:hAnsi="Times New Roman"/>
          <w:sz w:val="28"/>
          <w:szCs w:val="28"/>
        </w:rPr>
      </w:pPr>
      <w:r w:rsidRPr="009326B8">
        <w:rPr>
          <w:rFonts w:ascii="Times New Roman" w:hAnsi="Times New Roman"/>
          <w:sz w:val="28"/>
          <w:szCs w:val="28"/>
        </w:rPr>
        <w:t>- обновление экспозиционного и фондового оборудования;</w:t>
      </w:r>
    </w:p>
    <w:p w:rsidR="00434856" w:rsidRPr="009326B8" w:rsidRDefault="00434856" w:rsidP="009326B8">
      <w:pPr>
        <w:pStyle w:val="a3"/>
        <w:jc w:val="both"/>
        <w:rPr>
          <w:rFonts w:ascii="Times New Roman" w:hAnsi="Times New Roman"/>
          <w:sz w:val="28"/>
          <w:szCs w:val="28"/>
        </w:rPr>
      </w:pPr>
      <w:r w:rsidRPr="009326B8">
        <w:rPr>
          <w:rFonts w:ascii="Times New Roman" w:hAnsi="Times New Roman"/>
          <w:sz w:val="28"/>
          <w:szCs w:val="28"/>
        </w:rPr>
        <w:t>- приобретение мебели;</w:t>
      </w:r>
    </w:p>
    <w:p w:rsidR="00434856" w:rsidRPr="009326B8" w:rsidRDefault="00434856" w:rsidP="009326B8">
      <w:pPr>
        <w:pStyle w:val="a3"/>
        <w:jc w:val="both"/>
        <w:rPr>
          <w:rFonts w:ascii="Times New Roman" w:hAnsi="Times New Roman"/>
          <w:sz w:val="28"/>
          <w:szCs w:val="28"/>
        </w:rPr>
      </w:pPr>
      <w:r w:rsidRPr="009326B8">
        <w:rPr>
          <w:rFonts w:ascii="Times New Roman" w:hAnsi="Times New Roman"/>
          <w:sz w:val="28"/>
          <w:szCs w:val="28"/>
        </w:rPr>
        <w:t xml:space="preserve">- привлечение молодых специалистов. </w:t>
      </w:r>
    </w:p>
    <w:p w:rsidR="00434856" w:rsidRDefault="00434856" w:rsidP="009326B8">
      <w:pPr>
        <w:pStyle w:val="a3"/>
        <w:ind w:firstLine="709"/>
        <w:jc w:val="both"/>
        <w:rPr>
          <w:rFonts w:ascii="Times New Roman" w:hAnsi="Times New Roman"/>
          <w:sz w:val="28"/>
          <w:szCs w:val="28"/>
        </w:rPr>
      </w:pPr>
      <w:r w:rsidRPr="009326B8">
        <w:rPr>
          <w:rFonts w:ascii="Times New Roman" w:hAnsi="Times New Roman"/>
          <w:sz w:val="28"/>
          <w:szCs w:val="28"/>
        </w:rPr>
        <w:t xml:space="preserve">Результатом реализации муниципальной </w:t>
      </w:r>
      <w:r w:rsidR="00934540">
        <w:rPr>
          <w:rFonts w:ascii="Times New Roman" w:hAnsi="Times New Roman"/>
          <w:sz w:val="28"/>
          <w:szCs w:val="28"/>
        </w:rPr>
        <w:t>под</w:t>
      </w:r>
      <w:r w:rsidRPr="009326B8">
        <w:rPr>
          <w:rFonts w:ascii="Times New Roman" w:hAnsi="Times New Roman"/>
          <w:sz w:val="28"/>
          <w:szCs w:val="28"/>
        </w:rPr>
        <w:t>программы должен стать    переход к качественно новому уровню функционирования  музейной деятельности.</w:t>
      </w:r>
    </w:p>
    <w:p w:rsidR="00D82318" w:rsidRPr="00D82318" w:rsidRDefault="00D82318" w:rsidP="00D8231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82318">
        <w:rPr>
          <w:rFonts w:ascii="Times New Roman" w:hAnsi="Times New Roman" w:cs="Times New Roman"/>
          <w:sz w:val="28"/>
          <w:szCs w:val="28"/>
        </w:rPr>
        <w:t xml:space="preserve">За 2013 год   средняя заработная плата  работников культуры  муниципального образования Алапаевское   составила </w:t>
      </w:r>
      <w:r w:rsidRPr="00D82318">
        <w:rPr>
          <w:rFonts w:ascii="Times New Roman" w:hAnsi="Times New Roman" w:cs="Times New Roman"/>
          <w:color w:val="000000"/>
          <w:sz w:val="28"/>
          <w:szCs w:val="28"/>
        </w:rPr>
        <w:t>16 041,0</w:t>
      </w:r>
      <w:r w:rsidRPr="00D82318">
        <w:rPr>
          <w:rFonts w:ascii="Times New Roman" w:hAnsi="Times New Roman" w:cs="Times New Roman"/>
          <w:sz w:val="28"/>
          <w:szCs w:val="28"/>
        </w:rPr>
        <w:t xml:space="preserve"> рублей, что ниже размера средней заработной платы по экономике Свердловской области. </w:t>
      </w:r>
    </w:p>
    <w:p w:rsidR="00CD5B13" w:rsidRPr="00D43213" w:rsidRDefault="00D82318" w:rsidP="00D4321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82318">
        <w:rPr>
          <w:rFonts w:ascii="Times New Roman" w:hAnsi="Times New Roman" w:cs="Times New Roman"/>
          <w:sz w:val="28"/>
          <w:szCs w:val="28"/>
        </w:rPr>
        <w:t>Достигнутый на сегодня уровень заработной платы работников отрасли культуры еще не позволяет ей стать привлекательной сферой профессиональной деятельности, особенно для молодых специалистов. Снижение престижа профессии является основной причиной оттока квалифицированных кадров в иные сферы деятельности. Достижение  установленных значений целевых показателей  повышения заработной платы   работников культуры к 2018 году будет способствовать значительному улучшению кадровой ситуации в отрасли культура. Решение данной задачи   предусмотрено муници</w:t>
      </w:r>
      <w:r w:rsidR="00D43213">
        <w:rPr>
          <w:rFonts w:ascii="Times New Roman" w:hAnsi="Times New Roman" w:cs="Times New Roman"/>
          <w:sz w:val="28"/>
          <w:szCs w:val="28"/>
        </w:rPr>
        <w:t xml:space="preserve">пальной   программой.          </w:t>
      </w:r>
    </w:p>
    <w:p w:rsidR="00F301D5" w:rsidRPr="00014146" w:rsidRDefault="00F301D5" w:rsidP="0001414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301D5" w:rsidRPr="00934540" w:rsidRDefault="00F301D5" w:rsidP="00F301D5">
      <w:pPr>
        <w:spacing w:after="0" w:line="240" w:lineRule="auto"/>
        <w:jc w:val="center"/>
        <w:rPr>
          <w:rFonts w:ascii="Times New Roman" w:hAnsi="Times New Roman"/>
          <w:sz w:val="28"/>
        </w:rPr>
      </w:pPr>
      <w:r w:rsidRPr="00934540">
        <w:rPr>
          <w:rFonts w:ascii="Times New Roman" w:hAnsi="Times New Roman"/>
          <w:sz w:val="28"/>
        </w:rPr>
        <w:t xml:space="preserve">Подпрограмма 2 </w:t>
      </w:r>
      <w:r w:rsidR="00934540" w:rsidRPr="00934540">
        <w:rPr>
          <w:rFonts w:ascii="Times New Roman" w:hAnsi="Times New Roman"/>
          <w:sz w:val="28"/>
        </w:rPr>
        <w:t>«РАЗВИТИЕ ОБРАЗОВАНИЯ В СФЕРЕ КУЛЬТУРЫ И ИСКУССТВА»</w:t>
      </w:r>
    </w:p>
    <w:p w:rsidR="00F301D5" w:rsidRDefault="00F301D5" w:rsidP="00F301D5">
      <w:pPr>
        <w:spacing w:after="0" w:line="240" w:lineRule="auto"/>
        <w:ind w:firstLine="540"/>
        <w:jc w:val="both"/>
        <w:rPr>
          <w:rFonts w:ascii="Times New Roman" w:hAnsi="Times New Roman"/>
          <w:sz w:val="28"/>
        </w:rPr>
      </w:pPr>
    </w:p>
    <w:p w:rsidR="00F301D5" w:rsidRDefault="00F301D5" w:rsidP="00F301D5">
      <w:pPr>
        <w:spacing w:after="0" w:line="240" w:lineRule="auto"/>
        <w:ind w:firstLine="540"/>
        <w:jc w:val="both"/>
        <w:rPr>
          <w:rFonts w:ascii="Times New Roman" w:hAnsi="Times New Roman"/>
          <w:sz w:val="28"/>
        </w:rPr>
      </w:pPr>
      <w:r>
        <w:rPr>
          <w:rFonts w:ascii="Times New Roman" w:hAnsi="Times New Roman"/>
          <w:sz w:val="28"/>
        </w:rPr>
        <w:t xml:space="preserve">В муниципальном </w:t>
      </w:r>
      <w:proofErr w:type="gramStart"/>
      <w:r>
        <w:rPr>
          <w:rFonts w:ascii="Times New Roman" w:hAnsi="Times New Roman"/>
          <w:sz w:val="28"/>
        </w:rPr>
        <w:t>образовании</w:t>
      </w:r>
      <w:proofErr w:type="gramEnd"/>
      <w:r>
        <w:rPr>
          <w:rFonts w:ascii="Times New Roman" w:hAnsi="Times New Roman"/>
          <w:sz w:val="28"/>
        </w:rPr>
        <w:t xml:space="preserve"> Алапаевское функционирует муниципальное  образовательное учреждение дополнительного образования детей «Верхнесинячихинская детская школа искусств» (далее – детская школа искусств), которая имеет филиал – «Костинская детская музыкальная школа». В детской школе искусств и филиале обучается 363 ребенка, начиная  с пятилетнего  возраста. Каждому ребенку уделяется особое внимание, индивидуальный подход, обеспечиваются наиболее оптимальные условия и возможности для творческого развития. </w:t>
      </w:r>
    </w:p>
    <w:p w:rsidR="00F301D5" w:rsidRDefault="00F301D5" w:rsidP="00F301D5">
      <w:pPr>
        <w:spacing w:after="0" w:line="240" w:lineRule="auto"/>
        <w:jc w:val="both"/>
        <w:rPr>
          <w:rFonts w:ascii="Times New Roman" w:hAnsi="Times New Roman"/>
          <w:color w:val="000000"/>
          <w:sz w:val="28"/>
        </w:rPr>
      </w:pPr>
      <w:r>
        <w:rPr>
          <w:rFonts w:ascii="Times New Roman" w:hAnsi="Times New Roman"/>
          <w:sz w:val="28"/>
        </w:rPr>
        <w:t xml:space="preserve">           Семнадцать выпускников детской школы иску</w:t>
      </w:r>
      <w:proofErr w:type="gramStart"/>
      <w:r>
        <w:rPr>
          <w:rFonts w:ascii="Times New Roman" w:hAnsi="Times New Roman"/>
          <w:sz w:val="28"/>
        </w:rPr>
        <w:t>сств пр</w:t>
      </w:r>
      <w:proofErr w:type="gramEnd"/>
      <w:r>
        <w:rPr>
          <w:rFonts w:ascii="Times New Roman" w:hAnsi="Times New Roman"/>
          <w:sz w:val="28"/>
        </w:rPr>
        <w:t xml:space="preserve">одолжают свое  обучение в  высших и средних профессиональных учреждениях культуры и искусства: Уральской Государственной архитектурной академии, Свердловском областном художественном училище им. </w:t>
      </w:r>
      <w:proofErr w:type="spellStart"/>
      <w:r>
        <w:rPr>
          <w:rFonts w:ascii="Times New Roman" w:hAnsi="Times New Roman"/>
          <w:sz w:val="28"/>
        </w:rPr>
        <w:t>Шадра</w:t>
      </w:r>
      <w:proofErr w:type="spellEnd"/>
      <w:r>
        <w:rPr>
          <w:rFonts w:ascii="Times New Roman" w:hAnsi="Times New Roman"/>
          <w:sz w:val="28"/>
        </w:rPr>
        <w:t xml:space="preserve">, Российском государственном профессионально-педагогическом университете, Уральской государственной консерватории им. Мусоргского,  Свердловском музыкальном училище им. </w:t>
      </w:r>
      <w:r>
        <w:rPr>
          <w:rFonts w:ascii="Times New Roman" w:hAnsi="Times New Roman"/>
          <w:color w:val="000000"/>
          <w:sz w:val="28"/>
        </w:rPr>
        <w:t xml:space="preserve">Чайковского (колледж). </w:t>
      </w:r>
    </w:p>
    <w:p w:rsidR="00F301D5" w:rsidRDefault="00F301D5" w:rsidP="00F301D5">
      <w:pPr>
        <w:spacing w:after="0" w:line="240" w:lineRule="auto"/>
        <w:ind w:right="-2"/>
        <w:jc w:val="both"/>
        <w:rPr>
          <w:rFonts w:ascii="Times New Roman" w:hAnsi="Times New Roman"/>
          <w:sz w:val="28"/>
        </w:rPr>
      </w:pPr>
      <w:r>
        <w:rPr>
          <w:rFonts w:ascii="Times New Roman" w:hAnsi="Times New Roman"/>
          <w:color w:val="000000"/>
          <w:sz w:val="28"/>
        </w:rPr>
        <w:lastRenderedPageBreak/>
        <w:t xml:space="preserve"> </w:t>
      </w:r>
      <w:r>
        <w:rPr>
          <w:rFonts w:ascii="Times New Roman" w:hAnsi="Times New Roman"/>
          <w:sz w:val="28"/>
        </w:rPr>
        <w:t xml:space="preserve">        Конкурсная</w:t>
      </w:r>
      <w:r>
        <w:rPr>
          <w:rFonts w:ascii="Times New Roman" w:hAnsi="Times New Roman"/>
          <w:b/>
          <w:sz w:val="28"/>
        </w:rPr>
        <w:t xml:space="preserve"> </w:t>
      </w:r>
      <w:r>
        <w:rPr>
          <w:rFonts w:ascii="Times New Roman" w:hAnsi="Times New Roman"/>
          <w:sz w:val="28"/>
        </w:rPr>
        <w:t xml:space="preserve"> деятельность  является неотъемлемой частью образовательного процесса детской школы искусств. Творческие достижения учащихся и преподавателей отмечены  Дипломами Лауреатов международных, всероссийских, региональных, областных, окружных  и районных конкурсов и выставок.    </w:t>
      </w:r>
    </w:p>
    <w:p w:rsidR="00F301D5" w:rsidRDefault="00F301D5" w:rsidP="00F301D5">
      <w:pPr>
        <w:suppressAutoHyphens/>
        <w:spacing w:before="28" w:after="28" w:line="240" w:lineRule="auto"/>
        <w:ind w:right="140"/>
        <w:jc w:val="both"/>
        <w:rPr>
          <w:rFonts w:ascii="Times New Roman" w:hAnsi="Times New Roman"/>
          <w:color w:val="00000A"/>
          <w:sz w:val="28"/>
        </w:rPr>
      </w:pPr>
      <w:r>
        <w:rPr>
          <w:rFonts w:ascii="Times New Roman" w:hAnsi="Times New Roman"/>
          <w:b/>
          <w:color w:val="00000A"/>
          <w:sz w:val="28"/>
        </w:rPr>
        <w:t xml:space="preserve">    </w:t>
      </w:r>
      <w:r>
        <w:rPr>
          <w:rFonts w:ascii="Times New Roman" w:hAnsi="Times New Roman"/>
          <w:color w:val="00000A"/>
          <w:sz w:val="24"/>
        </w:rPr>
        <w:t xml:space="preserve">       </w:t>
      </w:r>
      <w:r>
        <w:rPr>
          <w:rFonts w:ascii="Times New Roman" w:hAnsi="Times New Roman"/>
          <w:color w:val="00000A"/>
          <w:sz w:val="28"/>
        </w:rPr>
        <w:t xml:space="preserve">В 2013 году: 2  диплома лауреатов международного уровня, 3 диплома -   Всероссийского уровня, 19 – регионального уровня. </w:t>
      </w:r>
    </w:p>
    <w:p w:rsidR="00F301D5" w:rsidRDefault="00F301D5" w:rsidP="00F301D5">
      <w:pPr>
        <w:spacing w:after="0" w:line="240" w:lineRule="auto"/>
        <w:ind w:right="140" w:firstLine="709"/>
        <w:jc w:val="both"/>
        <w:rPr>
          <w:rFonts w:ascii="Times New Roman" w:hAnsi="Times New Roman"/>
          <w:sz w:val="28"/>
        </w:rPr>
      </w:pPr>
      <w:r>
        <w:rPr>
          <w:rFonts w:ascii="Times New Roman" w:hAnsi="Times New Roman"/>
          <w:sz w:val="28"/>
        </w:rPr>
        <w:t xml:space="preserve">Доля учащихся детской школы искусств - участников конкурсов в общей </w:t>
      </w:r>
      <w:proofErr w:type="gramStart"/>
      <w:r>
        <w:rPr>
          <w:rFonts w:ascii="Times New Roman" w:hAnsi="Times New Roman"/>
          <w:sz w:val="28"/>
        </w:rPr>
        <w:t>численности</w:t>
      </w:r>
      <w:proofErr w:type="gramEnd"/>
      <w:r>
        <w:rPr>
          <w:rFonts w:ascii="Times New Roman" w:hAnsi="Times New Roman"/>
          <w:sz w:val="28"/>
        </w:rPr>
        <w:t xml:space="preserve"> обучающихся в детских школах искусств составила 3 процента. </w:t>
      </w:r>
      <w:proofErr w:type="gramStart"/>
      <w:r>
        <w:rPr>
          <w:rFonts w:ascii="Times New Roman" w:hAnsi="Times New Roman"/>
          <w:sz w:val="28"/>
        </w:rPr>
        <w:t xml:space="preserve">В соответствии с </w:t>
      </w:r>
      <w:r w:rsidR="00DD6D0A">
        <w:rPr>
          <w:rFonts w:ascii="Times New Roman" w:hAnsi="Times New Roman"/>
          <w:sz w:val="28"/>
        </w:rPr>
        <w:t xml:space="preserve">пунктом 1 </w:t>
      </w:r>
      <w:hyperlink r:id="rId5">
        <w:r>
          <w:rPr>
            <w:rFonts w:ascii="Times New Roman" w:hAnsi="Times New Roman"/>
            <w:color w:val="0000FF"/>
            <w:sz w:val="28"/>
            <w:u w:val="single"/>
          </w:rPr>
          <w:t>Указ</w:t>
        </w:r>
        <w:r w:rsidR="00DD6D0A">
          <w:rPr>
            <w:rFonts w:ascii="Times New Roman" w:hAnsi="Times New Roman"/>
            <w:color w:val="0000FF"/>
            <w:sz w:val="28"/>
            <w:u w:val="single"/>
          </w:rPr>
          <w:t>а</w:t>
        </w:r>
      </w:hyperlink>
      <w:r>
        <w:rPr>
          <w:rFonts w:ascii="Times New Roman" w:hAnsi="Times New Roman"/>
          <w:sz w:val="28"/>
        </w:rPr>
        <w:t xml:space="preserve"> Президента Российской Федерации от 07 мая 2012 года N 597 "О мероприятиях по реализации государственной социальной политики"  к 2018 году доля юных талантов, привлекаемых к участию в творческих мероприятиях, должна быть увеличена до 4,4 процентов от общего числа детей, что требует продолжения начатой работы.</w:t>
      </w:r>
      <w:proofErr w:type="gramEnd"/>
    </w:p>
    <w:p w:rsidR="00F301D5" w:rsidRDefault="00F301D5" w:rsidP="00F301D5">
      <w:pPr>
        <w:spacing w:after="0" w:line="240" w:lineRule="auto"/>
        <w:ind w:firstLine="540"/>
        <w:jc w:val="both"/>
        <w:rPr>
          <w:rFonts w:ascii="Times New Roman" w:hAnsi="Times New Roman"/>
          <w:sz w:val="28"/>
        </w:rPr>
      </w:pPr>
      <w:r>
        <w:rPr>
          <w:rFonts w:ascii="Times New Roman" w:hAnsi="Times New Roman"/>
          <w:sz w:val="28"/>
        </w:rPr>
        <w:t xml:space="preserve"> В   2013 году средняя заработная плата работников  детской школы искусств составила   33768 рублей, что составляет 154 % от целевого показателя (21986 руб.)</w:t>
      </w:r>
    </w:p>
    <w:p w:rsidR="00D82318" w:rsidRDefault="00D82318" w:rsidP="00F41D16">
      <w:pPr>
        <w:spacing w:after="0" w:line="240" w:lineRule="auto"/>
        <w:jc w:val="center"/>
        <w:rPr>
          <w:rFonts w:ascii="Times New Roman" w:hAnsi="Times New Roman" w:cs="Times New Roman"/>
          <w:sz w:val="24"/>
          <w:szCs w:val="24"/>
        </w:rPr>
      </w:pPr>
    </w:p>
    <w:p w:rsidR="00F41D16" w:rsidRPr="00B06854" w:rsidRDefault="00F41D16" w:rsidP="00F41D16">
      <w:pPr>
        <w:spacing w:after="0" w:line="240" w:lineRule="auto"/>
        <w:jc w:val="center"/>
        <w:rPr>
          <w:rFonts w:ascii="Times New Roman" w:eastAsia="Times New Roman" w:hAnsi="Times New Roman" w:cs="Times New Roman"/>
          <w:sz w:val="28"/>
          <w:szCs w:val="28"/>
          <w:lang w:eastAsia="ru-RU"/>
        </w:rPr>
      </w:pPr>
      <w:r w:rsidRPr="00B06854">
        <w:rPr>
          <w:rFonts w:ascii="Times New Roman" w:eastAsia="Times New Roman" w:hAnsi="Times New Roman" w:cs="Times New Roman"/>
          <w:color w:val="000000"/>
          <w:sz w:val="28"/>
          <w:szCs w:val="28"/>
          <w:lang w:eastAsia="ru-RU"/>
        </w:rPr>
        <w:t>Подпрограмма 3</w:t>
      </w:r>
      <w:r w:rsidRPr="00F41D16">
        <w:rPr>
          <w:rFonts w:ascii="Times New Roman" w:eastAsia="Times New Roman" w:hAnsi="Times New Roman" w:cs="Times New Roman"/>
          <w:b/>
          <w:sz w:val="28"/>
          <w:szCs w:val="28"/>
          <w:lang w:eastAsia="ru-RU"/>
        </w:rPr>
        <w:t xml:space="preserve"> </w:t>
      </w:r>
      <w:r w:rsidR="00B06854" w:rsidRPr="00B06854">
        <w:rPr>
          <w:rFonts w:ascii="Times New Roman" w:eastAsia="Times New Roman" w:hAnsi="Times New Roman" w:cs="Times New Roman"/>
          <w:sz w:val="28"/>
          <w:szCs w:val="28"/>
          <w:lang w:eastAsia="ru-RU"/>
        </w:rPr>
        <w:t xml:space="preserve">«ОБЕСПЕЧЕНИЕ РЕАЛИЗАЦИИ МУНИЦИПАЛЬНОЙ ПРОГРАММЫ «РАЗВИТИЕ КУЛЬТУРЫ В МУНИЦИПАЛЬНОМ ОБРАЗОВАНИИ АЛАПАЕВСКОЕ </w:t>
      </w:r>
    </w:p>
    <w:p w:rsidR="00F301D5" w:rsidRPr="00B06854" w:rsidRDefault="00B06854" w:rsidP="00F41D16">
      <w:pPr>
        <w:spacing w:after="0" w:line="240" w:lineRule="auto"/>
        <w:jc w:val="center"/>
        <w:rPr>
          <w:rFonts w:ascii="Times New Roman" w:eastAsia="Times New Roman" w:hAnsi="Times New Roman" w:cs="Times New Roman"/>
          <w:sz w:val="28"/>
          <w:szCs w:val="28"/>
          <w:lang w:eastAsia="ru-RU"/>
        </w:rPr>
      </w:pPr>
      <w:r w:rsidRPr="00B06854">
        <w:rPr>
          <w:rFonts w:ascii="Times New Roman" w:eastAsia="Times New Roman" w:hAnsi="Times New Roman" w:cs="Times New Roman"/>
          <w:sz w:val="28"/>
          <w:szCs w:val="28"/>
          <w:lang w:eastAsia="ru-RU"/>
        </w:rPr>
        <w:t>ДО 2020 ГОДА»»</w:t>
      </w:r>
    </w:p>
    <w:p w:rsidR="00B06854" w:rsidRDefault="00B06854" w:rsidP="00F41D16">
      <w:pPr>
        <w:spacing w:after="0" w:line="240" w:lineRule="auto"/>
        <w:jc w:val="center"/>
        <w:rPr>
          <w:rFonts w:ascii="Times New Roman" w:eastAsia="Times New Roman" w:hAnsi="Times New Roman" w:cs="Times New Roman"/>
          <w:b/>
          <w:sz w:val="28"/>
          <w:szCs w:val="28"/>
          <w:lang w:eastAsia="ru-RU"/>
        </w:rPr>
      </w:pPr>
    </w:p>
    <w:p w:rsidR="00901906" w:rsidRDefault="00B06854" w:rsidP="00B0685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B06854">
        <w:rPr>
          <w:rFonts w:ascii="Times New Roman" w:hAnsi="Times New Roman" w:cs="Times New Roman"/>
          <w:sz w:val="28"/>
          <w:szCs w:val="28"/>
        </w:rPr>
        <w:t xml:space="preserve">Деятельность Администрации </w:t>
      </w:r>
      <w:r>
        <w:rPr>
          <w:rFonts w:ascii="Times New Roman" w:hAnsi="Times New Roman" w:cs="Times New Roman"/>
          <w:sz w:val="28"/>
          <w:szCs w:val="28"/>
        </w:rPr>
        <w:t>муниципального образования Алапаевское в сфере культуры направлена на обеспечени</w:t>
      </w:r>
      <w:r w:rsidR="00FF31E4">
        <w:rPr>
          <w:rFonts w:ascii="Times New Roman" w:hAnsi="Times New Roman" w:cs="Times New Roman"/>
          <w:sz w:val="28"/>
          <w:szCs w:val="28"/>
        </w:rPr>
        <w:t>е последовательной реализации государственной и региональной политики по развитию</w:t>
      </w:r>
      <w:r w:rsidR="00862993">
        <w:rPr>
          <w:rFonts w:ascii="Times New Roman" w:hAnsi="Times New Roman" w:cs="Times New Roman"/>
          <w:sz w:val="28"/>
          <w:szCs w:val="28"/>
        </w:rPr>
        <w:t xml:space="preserve"> потенциала </w:t>
      </w:r>
      <w:r w:rsidR="00AA01DB">
        <w:rPr>
          <w:rFonts w:ascii="Times New Roman" w:hAnsi="Times New Roman" w:cs="Times New Roman"/>
          <w:sz w:val="28"/>
          <w:szCs w:val="28"/>
        </w:rPr>
        <w:t>культур</w:t>
      </w:r>
      <w:r w:rsidR="00195889">
        <w:rPr>
          <w:rFonts w:ascii="Times New Roman" w:hAnsi="Times New Roman" w:cs="Times New Roman"/>
          <w:sz w:val="28"/>
          <w:szCs w:val="28"/>
        </w:rPr>
        <w:t xml:space="preserve">ы муниципального образования Алапаевское, обеспечение прав граждан на качественное, доступное обслуживание населения </w:t>
      </w:r>
      <w:r w:rsidR="003D67CD">
        <w:rPr>
          <w:rFonts w:ascii="Times New Roman" w:hAnsi="Times New Roman" w:cs="Times New Roman"/>
          <w:sz w:val="28"/>
          <w:szCs w:val="28"/>
        </w:rPr>
        <w:t>услугами культуры, обеспечение максимального соответствия предлагаемых услуг тенденциям развития социально-э</w:t>
      </w:r>
      <w:r w:rsidR="006F59A2">
        <w:rPr>
          <w:rFonts w:ascii="Times New Roman" w:hAnsi="Times New Roman" w:cs="Times New Roman"/>
          <w:sz w:val="28"/>
          <w:szCs w:val="28"/>
        </w:rPr>
        <w:t>кономического комплекса муниципального образования Алапаевское.</w:t>
      </w:r>
    </w:p>
    <w:p w:rsidR="006F59A2" w:rsidRPr="00B06854" w:rsidRDefault="006F59A2" w:rsidP="00B068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Стратегическими целями </w:t>
      </w:r>
      <w:r w:rsidR="00F53384">
        <w:rPr>
          <w:rFonts w:ascii="Times New Roman" w:hAnsi="Times New Roman" w:cs="Times New Roman"/>
          <w:sz w:val="28"/>
          <w:szCs w:val="28"/>
        </w:rPr>
        <w:t xml:space="preserve">Администрации муниципального образования Алапаевское </w:t>
      </w:r>
      <w:r w:rsidR="000F28E7">
        <w:rPr>
          <w:rFonts w:ascii="Times New Roman" w:hAnsi="Times New Roman" w:cs="Times New Roman"/>
          <w:sz w:val="28"/>
          <w:szCs w:val="28"/>
        </w:rPr>
        <w:t xml:space="preserve">в сфере культуры </w:t>
      </w:r>
      <w:r w:rsidR="00F53384">
        <w:rPr>
          <w:rFonts w:ascii="Times New Roman" w:hAnsi="Times New Roman" w:cs="Times New Roman"/>
          <w:sz w:val="28"/>
          <w:szCs w:val="28"/>
        </w:rPr>
        <w:t>являются:</w:t>
      </w:r>
    </w:p>
    <w:p w:rsidR="00901906" w:rsidRPr="00D82318" w:rsidRDefault="006F59A2"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F53384">
        <w:rPr>
          <w:rFonts w:ascii="Times New Roman" w:hAnsi="Times New Roman" w:cs="Times New Roman"/>
          <w:sz w:val="28"/>
          <w:szCs w:val="28"/>
        </w:rPr>
        <w:t>К</w:t>
      </w:r>
      <w:r w:rsidR="00901906" w:rsidRPr="00D82318">
        <w:rPr>
          <w:rFonts w:ascii="Times New Roman" w:hAnsi="Times New Roman" w:cs="Times New Roman"/>
          <w:sz w:val="28"/>
          <w:szCs w:val="28"/>
        </w:rPr>
        <w:t xml:space="preserve">ачественное изменение подходов к оказанию услуг и выполнению работ в сфере культуры, к развитию инфраструктуры отрасли, укреплению ее  кадрового потенциала;   </w:t>
      </w:r>
    </w:p>
    <w:p w:rsidR="00901906" w:rsidRPr="00D82318" w:rsidRDefault="00F53384"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w:t>
      </w:r>
      <w:r w:rsidR="00901906" w:rsidRPr="00D82318">
        <w:rPr>
          <w:rFonts w:ascii="Times New Roman" w:hAnsi="Times New Roman" w:cs="Times New Roman"/>
          <w:sz w:val="28"/>
          <w:szCs w:val="28"/>
        </w:rPr>
        <w:t xml:space="preserve">одействие внедрению программно-целевых механизмов на  муниципальном уровне  управления культурой;          </w:t>
      </w:r>
    </w:p>
    <w:p w:rsidR="00901906" w:rsidRPr="00D82318" w:rsidRDefault="00F53384"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w:t>
      </w:r>
      <w:r w:rsidR="00901906" w:rsidRPr="00D82318">
        <w:rPr>
          <w:rFonts w:ascii="Times New Roman" w:hAnsi="Times New Roman" w:cs="Times New Roman"/>
          <w:sz w:val="28"/>
          <w:szCs w:val="28"/>
        </w:rPr>
        <w:t xml:space="preserve">оздание единого культурного  и информационного пространства, развитие отраслевой  информационной инфраструктуры; </w:t>
      </w:r>
    </w:p>
    <w:p w:rsidR="00901906" w:rsidRPr="00D82318" w:rsidRDefault="00F53384"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Р</w:t>
      </w:r>
      <w:r w:rsidR="00901906" w:rsidRPr="00D82318">
        <w:rPr>
          <w:rFonts w:ascii="Times New Roman" w:hAnsi="Times New Roman" w:cs="Times New Roman"/>
          <w:sz w:val="28"/>
          <w:szCs w:val="28"/>
        </w:rPr>
        <w:t>еализаци</w:t>
      </w:r>
      <w:r w:rsidR="000F28E7">
        <w:rPr>
          <w:rFonts w:ascii="Times New Roman" w:hAnsi="Times New Roman" w:cs="Times New Roman"/>
          <w:sz w:val="28"/>
          <w:szCs w:val="28"/>
        </w:rPr>
        <w:t>я</w:t>
      </w:r>
      <w:r w:rsidR="00901906" w:rsidRPr="00D82318">
        <w:rPr>
          <w:rFonts w:ascii="Times New Roman" w:hAnsi="Times New Roman" w:cs="Times New Roman"/>
          <w:sz w:val="28"/>
          <w:szCs w:val="28"/>
        </w:rPr>
        <w:t xml:space="preserve"> мер по развитию межбюджетных отношений в решении стратегических задач развития сферы культуры;  </w:t>
      </w:r>
    </w:p>
    <w:p w:rsidR="00901906" w:rsidRPr="00D82318" w:rsidRDefault="00AA34C2"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П</w:t>
      </w:r>
      <w:r w:rsidR="00901906" w:rsidRPr="00D82318">
        <w:rPr>
          <w:rFonts w:ascii="Times New Roman" w:hAnsi="Times New Roman" w:cs="Times New Roman"/>
          <w:sz w:val="28"/>
          <w:szCs w:val="28"/>
        </w:rPr>
        <w:t xml:space="preserve">ривлечение внебюджетных источников для реализации культурных проектов, повышение роли государственно-общественного партнерства в </w:t>
      </w:r>
      <w:r w:rsidR="00901906" w:rsidRPr="00D82318">
        <w:rPr>
          <w:rFonts w:ascii="Times New Roman" w:hAnsi="Times New Roman" w:cs="Times New Roman"/>
          <w:sz w:val="28"/>
          <w:szCs w:val="28"/>
        </w:rPr>
        <w:lastRenderedPageBreak/>
        <w:t xml:space="preserve">развитии сферы культуры; </w:t>
      </w:r>
    </w:p>
    <w:p w:rsidR="00901906" w:rsidRPr="00D82318" w:rsidRDefault="00AA34C2"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П</w:t>
      </w:r>
      <w:r w:rsidR="00901906" w:rsidRPr="00D82318">
        <w:rPr>
          <w:rFonts w:ascii="Times New Roman" w:hAnsi="Times New Roman" w:cs="Times New Roman"/>
          <w:sz w:val="28"/>
          <w:szCs w:val="28"/>
        </w:rPr>
        <w:t xml:space="preserve">овышение эффективности управления отраслью через совершенствование  организационных и правовых механизмов, оптимизацию деятельности организаций культуры; </w:t>
      </w:r>
    </w:p>
    <w:p w:rsidR="00901906" w:rsidRPr="00D82318" w:rsidRDefault="00AA34C2"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У</w:t>
      </w:r>
      <w:r w:rsidR="00901906" w:rsidRPr="00D82318">
        <w:rPr>
          <w:rFonts w:ascii="Times New Roman" w:hAnsi="Times New Roman" w:cs="Times New Roman"/>
          <w:sz w:val="28"/>
          <w:szCs w:val="28"/>
        </w:rPr>
        <w:t xml:space="preserve">крепление позиций государства в сфере культуры, продвижение в культурном пространстве нравственных ценностей и лучших образцов культуры и искусства; </w:t>
      </w:r>
    </w:p>
    <w:p w:rsidR="00901906" w:rsidRDefault="00AA34C2"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П</w:t>
      </w:r>
      <w:r w:rsidR="00901906" w:rsidRPr="00D82318">
        <w:rPr>
          <w:rFonts w:ascii="Times New Roman" w:hAnsi="Times New Roman" w:cs="Times New Roman"/>
          <w:sz w:val="28"/>
          <w:szCs w:val="28"/>
        </w:rPr>
        <w:t>овышение доступности для широких слоев населения услуг сферы профессионального искусства, художественного о</w:t>
      </w:r>
      <w:r w:rsidR="00901906">
        <w:rPr>
          <w:rFonts w:ascii="Times New Roman" w:hAnsi="Times New Roman" w:cs="Times New Roman"/>
          <w:sz w:val="28"/>
          <w:szCs w:val="28"/>
        </w:rPr>
        <w:t>бразования и культурного досуга.</w:t>
      </w:r>
      <w:r w:rsidR="00901906" w:rsidRPr="00D82318">
        <w:rPr>
          <w:rFonts w:ascii="Times New Roman" w:hAnsi="Times New Roman" w:cs="Times New Roman"/>
          <w:sz w:val="28"/>
          <w:szCs w:val="28"/>
        </w:rPr>
        <w:t xml:space="preserve"> </w:t>
      </w:r>
    </w:p>
    <w:p w:rsidR="00901906" w:rsidRPr="00901906" w:rsidRDefault="00901906" w:rsidP="0090190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76DDC" w:rsidRPr="0010455E" w:rsidRDefault="00C76DDC" w:rsidP="0010455E">
      <w:pPr>
        <w:spacing w:after="0" w:line="240" w:lineRule="auto"/>
        <w:jc w:val="center"/>
        <w:rPr>
          <w:rFonts w:ascii="Times New Roman" w:hAnsi="Times New Roman" w:cs="Times New Roman"/>
          <w:sz w:val="28"/>
          <w:szCs w:val="28"/>
        </w:rPr>
      </w:pPr>
      <w:r w:rsidRPr="0010455E">
        <w:rPr>
          <w:rFonts w:ascii="Times New Roman" w:hAnsi="Times New Roman" w:cs="Times New Roman"/>
          <w:sz w:val="28"/>
          <w:szCs w:val="28"/>
        </w:rPr>
        <w:t>Раздел 2. ЦЕЛИ И ЗАДАЧИ МУНИЦИПАЛЬНОЙ ПРОГРАММЫ,</w:t>
      </w:r>
    </w:p>
    <w:p w:rsidR="00C76DDC" w:rsidRDefault="00C76DDC" w:rsidP="0010455E">
      <w:pPr>
        <w:spacing w:after="0" w:line="240" w:lineRule="auto"/>
        <w:jc w:val="center"/>
        <w:rPr>
          <w:rFonts w:ascii="Times New Roman" w:hAnsi="Times New Roman" w:cs="Times New Roman"/>
          <w:sz w:val="28"/>
          <w:szCs w:val="28"/>
        </w:rPr>
      </w:pPr>
      <w:r w:rsidRPr="0010455E">
        <w:rPr>
          <w:rFonts w:ascii="Times New Roman" w:hAnsi="Times New Roman" w:cs="Times New Roman"/>
          <w:sz w:val="28"/>
          <w:szCs w:val="28"/>
        </w:rPr>
        <w:t>ЦЕЛЕВЫЕ ПОКАЗАТЕЛИ РЕАЛИЗАЦИИ МУНИЦИПАЛЬНОЙ ПРОГРАММЫ</w:t>
      </w:r>
    </w:p>
    <w:p w:rsidR="009414D9" w:rsidRDefault="009414D9" w:rsidP="0010455E">
      <w:pPr>
        <w:spacing w:after="0" w:line="240" w:lineRule="auto"/>
        <w:jc w:val="center"/>
        <w:rPr>
          <w:rFonts w:ascii="Times New Roman" w:hAnsi="Times New Roman" w:cs="Times New Roman"/>
          <w:sz w:val="28"/>
          <w:szCs w:val="28"/>
        </w:rPr>
      </w:pPr>
    </w:p>
    <w:p w:rsidR="004155F8" w:rsidRPr="007F0D88" w:rsidRDefault="00B04B31" w:rsidP="004155F8">
      <w:pPr>
        <w:spacing w:after="0" w:line="240" w:lineRule="auto"/>
        <w:ind w:firstLine="540"/>
        <w:jc w:val="both"/>
        <w:rPr>
          <w:rFonts w:ascii="Times New Roman" w:hAnsi="Times New Roman"/>
          <w:sz w:val="28"/>
        </w:rPr>
      </w:pPr>
      <w:r>
        <w:rPr>
          <w:rFonts w:ascii="Times New Roman" w:hAnsi="Times New Roman"/>
          <w:sz w:val="28"/>
        </w:rPr>
        <w:t xml:space="preserve">Для оценки достижения целей (задач) муниципальной программы </w:t>
      </w:r>
      <w:r w:rsidR="00D24DFC">
        <w:rPr>
          <w:rFonts w:ascii="Times New Roman" w:hAnsi="Times New Roman"/>
          <w:sz w:val="28"/>
        </w:rPr>
        <w:t xml:space="preserve">установлено </w:t>
      </w:r>
      <w:r w:rsidR="00D44D31">
        <w:rPr>
          <w:rFonts w:ascii="Times New Roman" w:hAnsi="Times New Roman"/>
          <w:sz w:val="28"/>
        </w:rPr>
        <w:t xml:space="preserve">двадцать </w:t>
      </w:r>
      <w:r w:rsidR="004904C3">
        <w:rPr>
          <w:rFonts w:ascii="Times New Roman" w:hAnsi="Times New Roman"/>
          <w:sz w:val="28"/>
        </w:rPr>
        <w:t>шесть</w:t>
      </w:r>
      <w:r w:rsidR="00D24DFC">
        <w:rPr>
          <w:rFonts w:ascii="Times New Roman" w:hAnsi="Times New Roman"/>
          <w:sz w:val="28"/>
        </w:rPr>
        <w:t xml:space="preserve"> целевых показателей</w:t>
      </w:r>
      <w:r w:rsidR="00315639">
        <w:rPr>
          <w:rFonts w:ascii="Times New Roman" w:hAnsi="Times New Roman"/>
          <w:sz w:val="28"/>
        </w:rPr>
        <w:t xml:space="preserve">. В </w:t>
      </w:r>
      <w:proofErr w:type="gramStart"/>
      <w:r w:rsidR="00315639">
        <w:rPr>
          <w:rFonts w:ascii="Times New Roman" w:hAnsi="Times New Roman"/>
          <w:sz w:val="28"/>
        </w:rPr>
        <w:t>качестве</w:t>
      </w:r>
      <w:proofErr w:type="gramEnd"/>
      <w:r w:rsidR="00315639">
        <w:rPr>
          <w:rFonts w:ascii="Times New Roman" w:hAnsi="Times New Roman"/>
          <w:sz w:val="28"/>
        </w:rPr>
        <w:t xml:space="preserve"> основных целевых показателей муниципальной программы</w:t>
      </w:r>
      <w:r w:rsidR="00A738D0">
        <w:rPr>
          <w:rFonts w:ascii="Times New Roman" w:hAnsi="Times New Roman"/>
          <w:sz w:val="28"/>
        </w:rPr>
        <w:t xml:space="preserve"> выделено </w:t>
      </w:r>
      <w:r w:rsidR="004904C3">
        <w:rPr>
          <w:rFonts w:ascii="Times New Roman" w:hAnsi="Times New Roman"/>
          <w:sz w:val="28"/>
        </w:rPr>
        <w:t>шесть</w:t>
      </w:r>
      <w:r w:rsidR="00A738D0">
        <w:rPr>
          <w:rFonts w:ascii="Times New Roman" w:hAnsi="Times New Roman"/>
          <w:sz w:val="28"/>
        </w:rPr>
        <w:t xml:space="preserve"> показателей,</w:t>
      </w:r>
      <w:r w:rsidR="00150451">
        <w:rPr>
          <w:rFonts w:ascii="Times New Roman" w:hAnsi="Times New Roman"/>
          <w:sz w:val="28"/>
        </w:rPr>
        <w:t xml:space="preserve"> представленных в строке 5 паспорта муниципальной программы</w:t>
      </w:r>
      <w:r w:rsidR="007F0D88">
        <w:rPr>
          <w:rFonts w:ascii="Times New Roman" w:hAnsi="Times New Roman"/>
          <w:sz w:val="28"/>
        </w:rPr>
        <w:t xml:space="preserve">. Для каждого целевого показателя в графе 10 приложения </w:t>
      </w:r>
      <w:r w:rsidR="007F0D88">
        <w:rPr>
          <w:rFonts w:ascii="Times New Roman" w:hAnsi="Times New Roman"/>
          <w:sz w:val="28"/>
          <w:lang w:val="en-US"/>
        </w:rPr>
        <w:t>N</w:t>
      </w:r>
      <w:r w:rsidR="007F0D88" w:rsidRPr="007F0D88">
        <w:rPr>
          <w:rFonts w:ascii="Times New Roman" w:hAnsi="Times New Roman"/>
          <w:sz w:val="28"/>
        </w:rPr>
        <w:t xml:space="preserve"> 1 </w:t>
      </w:r>
      <w:r w:rsidR="007F0D88">
        <w:rPr>
          <w:rFonts w:ascii="Times New Roman" w:hAnsi="Times New Roman"/>
          <w:sz w:val="28"/>
        </w:rPr>
        <w:t xml:space="preserve">установлен источник значений показателей. </w:t>
      </w:r>
    </w:p>
    <w:p w:rsidR="00C76DDC" w:rsidRPr="0010455E" w:rsidRDefault="00C76DDC" w:rsidP="0010455E">
      <w:pPr>
        <w:spacing w:after="0" w:line="240" w:lineRule="auto"/>
        <w:jc w:val="both"/>
        <w:rPr>
          <w:rFonts w:ascii="Times New Roman" w:hAnsi="Times New Roman" w:cs="Times New Roman"/>
          <w:sz w:val="28"/>
          <w:szCs w:val="28"/>
        </w:rPr>
      </w:pPr>
    </w:p>
    <w:p w:rsidR="00C76DDC" w:rsidRPr="0010455E" w:rsidRDefault="00C76DDC" w:rsidP="0010455E">
      <w:pPr>
        <w:spacing w:after="0" w:line="240" w:lineRule="auto"/>
        <w:jc w:val="center"/>
        <w:rPr>
          <w:rFonts w:ascii="Times New Roman" w:hAnsi="Times New Roman" w:cs="Times New Roman"/>
          <w:sz w:val="28"/>
          <w:szCs w:val="28"/>
        </w:rPr>
      </w:pPr>
      <w:r w:rsidRPr="0010455E">
        <w:rPr>
          <w:rFonts w:ascii="Times New Roman" w:hAnsi="Times New Roman" w:cs="Times New Roman"/>
          <w:sz w:val="28"/>
          <w:szCs w:val="28"/>
        </w:rPr>
        <w:t>Раздел 3. ПЛАН МЕРОПРИЯТИЙ</w:t>
      </w:r>
    </w:p>
    <w:p w:rsidR="00C76DDC" w:rsidRDefault="00C76DDC" w:rsidP="0010455E">
      <w:pPr>
        <w:spacing w:after="0" w:line="240" w:lineRule="auto"/>
        <w:jc w:val="center"/>
        <w:rPr>
          <w:rFonts w:ascii="Times New Roman" w:hAnsi="Times New Roman" w:cs="Times New Roman"/>
          <w:sz w:val="28"/>
          <w:szCs w:val="28"/>
        </w:rPr>
      </w:pPr>
      <w:r w:rsidRPr="0010455E">
        <w:rPr>
          <w:rFonts w:ascii="Times New Roman" w:hAnsi="Times New Roman" w:cs="Times New Roman"/>
          <w:sz w:val="28"/>
          <w:szCs w:val="28"/>
        </w:rPr>
        <w:t>ПО ВЫПОЛНЕНИЮ МУНИЦИПАЛЬНОЙ ПРОГРАММЫ</w:t>
      </w:r>
    </w:p>
    <w:p w:rsidR="007F0D88" w:rsidRDefault="007F0D88" w:rsidP="0010455E">
      <w:pPr>
        <w:spacing w:after="0" w:line="240" w:lineRule="auto"/>
        <w:jc w:val="center"/>
        <w:rPr>
          <w:rFonts w:ascii="Times New Roman" w:hAnsi="Times New Roman" w:cs="Times New Roman"/>
          <w:sz w:val="28"/>
          <w:szCs w:val="28"/>
        </w:rPr>
      </w:pPr>
    </w:p>
    <w:p w:rsidR="007F0D88" w:rsidRPr="007C7718" w:rsidRDefault="007C7718" w:rsidP="007C77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Для достижения целей муниципальной программы и выполнения поставленных задач разработан план мероприятий  (приложение </w:t>
      </w:r>
      <w:r>
        <w:rPr>
          <w:rFonts w:ascii="Times New Roman" w:hAnsi="Times New Roman" w:cs="Times New Roman"/>
          <w:sz w:val="28"/>
          <w:szCs w:val="28"/>
          <w:lang w:val="en-US"/>
        </w:rPr>
        <w:t>N</w:t>
      </w:r>
      <w:r w:rsidRPr="007C7718">
        <w:rPr>
          <w:rFonts w:ascii="Times New Roman" w:hAnsi="Times New Roman" w:cs="Times New Roman"/>
          <w:sz w:val="28"/>
          <w:szCs w:val="28"/>
        </w:rPr>
        <w:t xml:space="preserve"> 2 </w:t>
      </w:r>
      <w:r>
        <w:rPr>
          <w:rFonts w:ascii="Times New Roman" w:hAnsi="Times New Roman" w:cs="Times New Roman"/>
          <w:sz w:val="28"/>
          <w:szCs w:val="28"/>
        </w:rPr>
        <w:t>к муниципальной программе)</w:t>
      </w:r>
    </w:p>
    <w:p w:rsidR="00C76DDC" w:rsidRDefault="00C76DDC" w:rsidP="0010455E">
      <w:pPr>
        <w:spacing w:after="0" w:line="240" w:lineRule="auto"/>
        <w:jc w:val="both"/>
        <w:rPr>
          <w:rFonts w:ascii="Times New Roman" w:hAnsi="Times New Roman" w:cs="Times New Roman"/>
          <w:sz w:val="28"/>
          <w:szCs w:val="28"/>
        </w:rPr>
      </w:pPr>
    </w:p>
    <w:p w:rsidR="00B04B31" w:rsidRPr="0010455E" w:rsidRDefault="0017183B" w:rsidP="00B04B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8B234D" w:rsidRPr="0010455E" w:rsidRDefault="00C76DDC" w:rsidP="00577F41">
      <w:pPr>
        <w:spacing w:after="0" w:line="240" w:lineRule="auto"/>
        <w:ind w:firstLine="708"/>
        <w:jc w:val="both"/>
        <w:rPr>
          <w:rFonts w:ascii="Times New Roman" w:hAnsi="Times New Roman" w:cs="Times New Roman"/>
          <w:sz w:val="28"/>
          <w:szCs w:val="28"/>
        </w:rPr>
      </w:pPr>
      <w:r w:rsidRPr="0010455E">
        <w:rPr>
          <w:rFonts w:ascii="Times New Roman" w:hAnsi="Times New Roman" w:cs="Times New Roman"/>
          <w:sz w:val="28"/>
          <w:szCs w:val="28"/>
        </w:rPr>
        <w:t xml:space="preserve"> </w:t>
      </w:r>
    </w:p>
    <w:sectPr w:rsidR="008B234D" w:rsidRPr="0010455E" w:rsidSect="002C7E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D6C32"/>
    <w:multiLevelType w:val="hybridMultilevel"/>
    <w:tmpl w:val="07A494FC"/>
    <w:lvl w:ilvl="0" w:tplc="65C8329C">
      <w:start w:val="1"/>
      <w:numFmt w:val="decimal"/>
      <w:lvlText w:val="%1."/>
      <w:lvlJc w:val="left"/>
      <w:pPr>
        <w:ind w:left="500" w:hanging="360"/>
      </w:pPr>
      <w:rPr>
        <w:rFonts w:hint="default"/>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1">
    <w:nsid w:val="0EAC21AA"/>
    <w:multiLevelType w:val="hybridMultilevel"/>
    <w:tmpl w:val="E0EC558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6D3DAA"/>
    <w:multiLevelType w:val="hybridMultilevel"/>
    <w:tmpl w:val="1F545AF0"/>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3FA42E74"/>
    <w:multiLevelType w:val="hybridMultilevel"/>
    <w:tmpl w:val="8F1A4778"/>
    <w:lvl w:ilvl="0" w:tplc="0419000F">
      <w:start w:val="1"/>
      <w:numFmt w:val="decimal"/>
      <w:lvlText w:val="%1."/>
      <w:lvlJc w:val="left"/>
      <w:pPr>
        <w:ind w:left="840" w:hanging="360"/>
      </w:pPr>
      <w:rPr>
        <w:rFont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nsid w:val="554512CF"/>
    <w:multiLevelType w:val="hybridMultilevel"/>
    <w:tmpl w:val="A6D00EB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06ED"/>
    <w:rsid w:val="00014146"/>
    <w:rsid w:val="0003504F"/>
    <w:rsid w:val="000635E1"/>
    <w:rsid w:val="00084A04"/>
    <w:rsid w:val="000B0F83"/>
    <w:rsid w:val="000F28E7"/>
    <w:rsid w:val="0010455E"/>
    <w:rsid w:val="00106701"/>
    <w:rsid w:val="00127BF1"/>
    <w:rsid w:val="00130AEB"/>
    <w:rsid w:val="00144317"/>
    <w:rsid w:val="00146F13"/>
    <w:rsid w:val="00150451"/>
    <w:rsid w:val="001671D1"/>
    <w:rsid w:val="0016770E"/>
    <w:rsid w:val="0017183B"/>
    <w:rsid w:val="0018551A"/>
    <w:rsid w:val="00195889"/>
    <w:rsid w:val="001F7BA6"/>
    <w:rsid w:val="00223EC9"/>
    <w:rsid w:val="00225BAB"/>
    <w:rsid w:val="002469D2"/>
    <w:rsid w:val="0025595E"/>
    <w:rsid w:val="00266AEF"/>
    <w:rsid w:val="002B16C0"/>
    <w:rsid w:val="002C7EDA"/>
    <w:rsid w:val="002E7ED3"/>
    <w:rsid w:val="00303E89"/>
    <w:rsid w:val="00315639"/>
    <w:rsid w:val="00316CF9"/>
    <w:rsid w:val="003253EB"/>
    <w:rsid w:val="00326280"/>
    <w:rsid w:val="00355D6B"/>
    <w:rsid w:val="00393E52"/>
    <w:rsid w:val="003A33B6"/>
    <w:rsid w:val="003C332E"/>
    <w:rsid w:val="003D2393"/>
    <w:rsid w:val="003D67CD"/>
    <w:rsid w:val="003D6860"/>
    <w:rsid w:val="003F0D4C"/>
    <w:rsid w:val="00403EB1"/>
    <w:rsid w:val="004155F8"/>
    <w:rsid w:val="00416DC3"/>
    <w:rsid w:val="00434856"/>
    <w:rsid w:val="00445037"/>
    <w:rsid w:val="00466999"/>
    <w:rsid w:val="00470654"/>
    <w:rsid w:val="00471C94"/>
    <w:rsid w:val="00472378"/>
    <w:rsid w:val="00484F50"/>
    <w:rsid w:val="004904C3"/>
    <w:rsid w:val="0049235C"/>
    <w:rsid w:val="004B21C0"/>
    <w:rsid w:val="004B4B1C"/>
    <w:rsid w:val="004C10FB"/>
    <w:rsid w:val="004C5152"/>
    <w:rsid w:val="004D2FB5"/>
    <w:rsid w:val="004E41DD"/>
    <w:rsid w:val="004F14C4"/>
    <w:rsid w:val="005254A3"/>
    <w:rsid w:val="00530A91"/>
    <w:rsid w:val="00531801"/>
    <w:rsid w:val="00537602"/>
    <w:rsid w:val="00537F27"/>
    <w:rsid w:val="0055133A"/>
    <w:rsid w:val="00551D0A"/>
    <w:rsid w:val="00560565"/>
    <w:rsid w:val="00561464"/>
    <w:rsid w:val="00576F56"/>
    <w:rsid w:val="00577F41"/>
    <w:rsid w:val="005A4489"/>
    <w:rsid w:val="005B0B87"/>
    <w:rsid w:val="005E5C63"/>
    <w:rsid w:val="005F1BE3"/>
    <w:rsid w:val="006006ED"/>
    <w:rsid w:val="006222AC"/>
    <w:rsid w:val="0063069C"/>
    <w:rsid w:val="00643070"/>
    <w:rsid w:val="0065576B"/>
    <w:rsid w:val="00670200"/>
    <w:rsid w:val="00680E63"/>
    <w:rsid w:val="00683A3F"/>
    <w:rsid w:val="006A24BA"/>
    <w:rsid w:val="006A719B"/>
    <w:rsid w:val="006D67A1"/>
    <w:rsid w:val="006E3884"/>
    <w:rsid w:val="006E6818"/>
    <w:rsid w:val="006E6A19"/>
    <w:rsid w:val="006E7120"/>
    <w:rsid w:val="006F59A2"/>
    <w:rsid w:val="00722458"/>
    <w:rsid w:val="00743616"/>
    <w:rsid w:val="007605BA"/>
    <w:rsid w:val="00787346"/>
    <w:rsid w:val="007A28FE"/>
    <w:rsid w:val="007A6122"/>
    <w:rsid w:val="007C7718"/>
    <w:rsid w:val="007F0D88"/>
    <w:rsid w:val="00841B0A"/>
    <w:rsid w:val="00851D35"/>
    <w:rsid w:val="00862993"/>
    <w:rsid w:val="008846DE"/>
    <w:rsid w:val="00897DD3"/>
    <w:rsid w:val="008B234D"/>
    <w:rsid w:val="008D6CFE"/>
    <w:rsid w:val="008E5E96"/>
    <w:rsid w:val="00901906"/>
    <w:rsid w:val="009326B8"/>
    <w:rsid w:val="00932B61"/>
    <w:rsid w:val="00934540"/>
    <w:rsid w:val="009414D9"/>
    <w:rsid w:val="0094777C"/>
    <w:rsid w:val="009531FA"/>
    <w:rsid w:val="00973DCB"/>
    <w:rsid w:val="009810BA"/>
    <w:rsid w:val="00983CE0"/>
    <w:rsid w:val="009A2FF0"/>
    <w:rsid w:val="009C18F3"/>
    <w:rsid w:val="009C69CC"/>
    <w:rsid w:val="009D2C20"/>
    <w:rsid w:val="009E0028"/>
    <w:rsid w:val="009E3CF5"/>
    <w:rsid w:val="009F31CC"/>
    <w:rsid w:val="00A20A8A"/>
    <w:rsid w:val="00A2368D"/>
    <w:rsid w:val="00A62A7B"/>
    <w:rsid w:val="00A65A4D"/>
    <w:rsid w:val="00A738D0"/>
    <w:rsid w:val="00A8730C"/>
    <w:rsid w:val="00AA01DB"/>
    <w:rsid w:val="00AA34C2"/>
    <w:rsid w:val="00B04B31"/>
    <w:rsid w:val="00B06854"/>
    <w:rsid w:val="00B07AEE"/>
    <w:rsid w:val="00B250A3"/>
    <w:rsid w:val="00B25EB4"/>
    <w:rsid w:val="00B30E02"/>
    <w:rsid w:val="00B43D33"/>
    <w:rsid w:val="00B51659"/>
    <w:rsid w:val="00B96783"/>
    <w:rsid w:val="00BA3C3E"/>
    <w:rsid w:val="00BA6B86"/>
    <w:rsid w:val="00BD7486"/>
    <w:rsid w:val="00C1598A"/>
    <w:rsid w:val="00C2581D"/>
    <w:rsid w:val="00C31158"/>
    <w:rsid w:val="00C4452D"/>
    <w:rsid w:val="00C60C77"/>
    <w:rsid w:val="00C64074"/>
    <w:rsid w:val="00C76DDC"/>
    <w:rsid w:val="00C81C08"/>
    <w:rsid w:val="00C930D1"/>
    <w:rsid w:val="00CB2940"/>
    <w:rsid w:val="00CB4375"/>
    <w:rsid w:val="00CB46BF"/>
    <w:rsid w:val="00CD5B13"/>
    <w:rsid w:val="00CE1557"/>
    <w:rsid w:val="00CE69B6"/>
    <w:rsid w:val="00CF4F1C"/>
    <w:rsid w:val="00CF5FD0"/>
    <w:rsid w:val="00D158E4"/>
    <w:rsid w:val="00D2243E"/>
    <w:rsid w:val="00D24DFC"/>
    <w:rsid w:val="00D262CB"/>
    <w:rsid w:val="00D376D6"/>
    <w:rsid w:val="00D43213"/>
    <w:rsid w:val="00D44D31"/>
    <w:rsid w:val="00D567C9"/>
    <w:rsid w:val="00D82318"/>
    <w:rsid w:val="00D9237C"/>
    <w:rsid w:val="00DA3570"/>
    <w:rsid w:val="00DA5B55"/>
    <w:rsid w:val="00DD6D0A"/>
    <w:rsid w:val="00DF79AB"/>
    <w:rsid w:val="00E010CF"/>
    <w:rsid w:val="00E26220"/>
    <w:rsid w:val="00E30C69"/>
    <w:rsid w:val="00E621BD"/>
    <w:rsid w:val="00E77159"/>
    <w:rsid w:val="00EA675D"/>
    <w:rsid w:val="00EB0D8B"/>
    <w:rsid w:val="00EB1F5B"/>
    <w:rsid w:val="00EB3820"/>
    <w:rsid w:val="00ED0092"/>
    <w:rsid w:val="00EE1C1F"/>
    <w:rsid w:val="00F148D0"/>
    <w:rsid w:val="00F167EE"/>
    <w:rsid w:val="00F301D5"/>
    <w:rsid w:val="00F32209"/>
    <w:rsid w:val="00F41D16"/>
    <w:rsid w:val="00F46CCB"/>
    <w:rsid w:val="00F53384"/>
    <w:rsid w:val="00F6658E"/>
    <w:rsid w:val="00F71F81"/>
    <w:rsid w:val="00F74A50"/>
    <w:rsid w:val="00F955AD"/>
    <w:rsid w:val="00F9714E"/>
    <w:rsid w:val="00FA6773"/>
    <w:rsid w:val="00FF31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E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B4B1C"/>
    <w:pPr>
      <w:spacing w:after="0" w:line="240" w:lineRule="auto"/>
    </w:pPr>
    <w:rPr>
      <w:rFonts w:ascii="Calibri" w:eastAsia="Calibri" w:hAnsi="Calibri" w:cs="Times New Roman"/>
    </w:rPr>
  </w:style>
  <w:style w:type="character" w:styleId="a4">
    <w:name w:val="Hyperlink"/>
    <w:basedOn w:val="a0"/>
    <w:uiPriority w:val="99"/>
    <w:unhideWhenUsed/>
    <w:rsid w:val="003C332E"/>
    <w:rPr>
      <w:color w:val="0000FF" w:themeColor="hyperlink"/>
      <w:u w:val="single"/>
    </w:rPr>
  </w:style>
  <w:style w:type="paragraph" w:customStyle="1" w:styleId="ConsPlusCell">
    <w:name w:val="ConsPlusCell"/>
    <w:uiPriority w:val="99"/>
    <w:rsid w:val="00B250A3"/>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List Paragraph"/>
    <w:basedOn w:val="a"/>
    <w:uiPriority w:val="34"/>
    <w:qFormat/>
    <w:rsid w:val="0049235C"/>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51F51ECA60CBB23755FC3370E60D13147B7C83631FF275E398B58C4BFAY9s7E"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389</TotalTime>
  <Pages>1</Pages>
  <Words>3013</Words>
  <Characters>17178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Хатмулина С.А.</cp:lastModifiedBy>
  <cp:revision>54</cp:revision>
  <cp:lastPrinted>2014-08-18T03:57:00Z</cp:lastPrinted>
  <dcterms:created xsi:type="dcterms:W3CDTF">2014-06-17T07:07:00Z</dcterms:created>
  <dcterms:modified xsi:type="dcterms:W3CDTF">2014-09-01T10:51:00Z</dcterms:modified>
</cp:coreProperties>
</file>