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F9C" w:rsidRPr="006718A2" w:rsidRDefault="00F87F9C" w:rsidP="006718A2">
      <w:pPr>
        <w:widowControl w:val="0"/>
        <w:shd w:val="clear" w:color="auto" w:fill="FFFFFF"/>
        <w:tabs>
          <w:tab w:val="left" w:pos="6446"/>
        </w:tabs>
        <w:autoSpaceDE w:val="0"/>
        <w:autoSpaceDN w:val="0"/>
        <w:adjustRightInd w:val="0"/>
        <w:spacing w:after="0" w:line="240" w:lineRule="auto"/>
        <w:jc w:val="center"/>
        <w:rPr>
          <w:rFonts w:ascii="Times New Roman" w:hAnsi="Times New Roman"/>
          <w:color w:val="000000"/>
          <w:spacing w:val="-9"/>
        </w:rPr>
      </w:pPr>
      <w:r w:rsidRPr="000174D5">
        <w:rPr>
          <w:rFonts w:ascii="Times New Roman" w:hAnsi="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ГЕРБ" style="width:36pt;height:62.25pt;visibility:visible">
            <v:imagedata r:id="rId7" o:title="" grayscale="t"/>
          </v:shape>
        </w:pict>
      </w:r>
    </w:p>
    <w:p w:rsidR="00F87F9C" w:rsidRPr="006718A2" w:rsidRDefault="00F87F9C"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pacing w:val="-9"/>
        </w:rPr>
      </w:pPr>
    </w:p>
    <w:p w:rsidR="00F87F9C" w:rsidRPr="006718A2" w:rsidRDefault="00F87F9C"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pacing w:val="-9"/>
        </w:rPr>
      </w:pPr>
    </w:p>
    <w:p w:rsidR="00F87F9C" w:rsidRPr="006718A2" w:rsidRDefault="00F87F9C"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pacing w:val="-9"/>
        </w:rPr>
      </w:pPr>
    </w:p>
    <w:p w:rsidR="00F87F9C" w:rsidRPr="006718A2" w:rsidRDefault="00F87F9C"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pacing w:val="-9"/>
        </w:rPr>
      </w:pPr>
    </w:p>
    <w:p w:rsidR="00F87F9C" w:rsidRPr="006718A2" w:rsidRDefault="00F87F9C" w:rsidP="006718A2">
      <w:pPr>
        <w:widowControl w:val="0"/>
        <w:shd w:val="clear" w:color="auto" w:fill="FFFFFF"/>
        <w:tabs>
          <w:tab w:val="left" w:pos="6446"/>
        </w:tabs>
        <w:autoSpaceDE w:val="0"/>
        <w:autoSpaceDN w:val="0"/>
        <w:adjustRightInd w:val="0"/>
        <w:spacing w:after="0" w:line="240" w:lineRule="auto"/>
        <w:jc w:val="center"/>
        <w:rPr>
          <w:rFonts w:ascii="Garamond" w:hAnsi="Garamond"/>
          <w:b/>
          <w:caps/>
          <w:color w:val="000000"/>
          <w:spacing w:val="-9"/>
          <w:sz w:val="26"/>
          <w:szCs w:val="26"/>
        </w:rPr>
      </w:pPr>
      <w:r w:rsidRPr="006718A2">
        <w:rPr>
          <w:rFonts w:ascii="Garamond" w:hAnsi="Garamond"/>
          <w:b/>
          <w:caps/>
          <w:color w:val="000000"/>
          <w:spacing w:val="-9"/>
          <w:sz w:val="26"/>
          <w:szCs w:val="26"/>
        </w:rPr>
        <w:t>Администрация</w:t>
      </w:r>
    </w:p>
    <w:p w:rsidR="00F87F9C" w:rsidRPr="006718A2" w:rsidRDefault="00F87F9C" w:rsidP="006718A2">
      <w:pPr>
        <w:widowControl w:val="0"/>
        <w:shd w:val="clear" w:color="auto" w:fill="FFFFFF"/>
        <w:tabs>
          <w:tab w:val="left" w:pos="6446"/>
        </w:tabs>
        <w:autoSpaceDE w:val="0"/>
        <w:autoSpaceDN w:val="0"/>
        <w:adjustRightInd w:val="0"/>
        <w:spacing w:after="0" w:line="240" w:lineRule="auto"/>
        <w:jc w:val="center"/>
        <w:rPr>
          <w:rFonts w:ascii="Garamond" w:hAnsi="Garamond"/>
          <w:b/>
          <w:caps/>
          <w:color w:val="000000"/>
          <w:spacing w:val="-9"/>
          <w:sz w:val="26"/>
          <w:szCs w:val="26"/>
        </w:rPr>
      </w:pPr>
      <w:r w:rsidRPr="006718A2">
        <w:rPr>
          <w:rFonts w:ascii="Garamond" w:hAnsi="Garamond"/>
          <w:b/>
          <w:caps/>
          <w:color w:val="000000"/>
          <w:spacing w:val="-9"/>
          <w:sz w:val="26"/>
          <w:szCs w:val="26"/>
        </w:rPr>
        <w:t>Муниципального образования Алапаевское</w:t>
      </w:r>
    </w:p>
    <w:p w:rsidR="00F87F9C" w:rsidRPr="006718A2" w:rsidRDefault="00F87F9C"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pacing w:val="-9"/>
        </w:rPr>
      </w:pPr>
    </w:p>
    <w:p w:rsidR="00F87F9C" w:rsidRPr="006718A2" w:rsidRDefault="00F87F9C" w:rsidP="006718A2">
      <w:pPr>
        <w:widowControl w:val="0"/>
        <w:shd w:val="clear" w:color="auto" w:fill="FFFFFF"/>
        <w:tabs>
          <w:tab w:val="left" w:pos="6446"/>
        </w:tabs>
        <w:autoSpaceDE w:val="0"/>
        <w:autoSpaceDN w:val="0"/>
        <w:adjustRightInd w:val="0"/>
        <w:spacing w:after="0" w:line="240" w:lineRule="auto"/>
        <w:jc w:val="center"/>
        <w:rPr>
          <w:rFonts w:ascii="Garamond" w:hAnsi="Garamond"/>
          <w:b/>
          <w:caps/>
          <w:color w:val="000000"/>
          <w:spacing w:val="-9"/>
          <w:sz w:val="32"/>
          <w:szCs w:val="32"/>
        </w:rPr>
      </w:pPr>
      <w:r w:rsidRPr="006718A2">
        <w:rPr>
          <w:rFonts w:ascii="Garamond" w:hAnsi="Garamond"/>
          <w:b/>
          <w:caps/>
          <w:color w:val="000000"/>
          <w:spacing w:val="-9"/>
          <w:sz w:val="32"/>
          <w:szCs w:val="32"/>
        </w:rPr>
        <w:t>Постановление</w:t>
      </w:r>
    </w:p>
    <w:p w:rsidR="00F87F9C" w:rsidRPr="006718A2" w:rsidRDefault="00F87F9C"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pacing w:val="-9"/>
        </w:rPr>
      </w:pPr>
    </w:p>
    <w:p w:rsidR="00F87F9C" w:rsidRPr="006718A2" w:rsidRDefault="00F87F9C"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pacing w:val="-9"/>
        </w:rPr>
      </w:pPr>
    </w:p>
    <w:p w:rsidR="00F87F9C" w:rsidRPr="006718A2" w:rsidRDefault="00F87F9C"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z w:val="27"/>
          <w:szCs w:val="27"/>
          <w:u w:val="single"/>
        </w:rPr>
      </w:pPr>
      <w:r>
        <w:rPr>
          <w:rFonts w:ascii="Times New Roman" w:hAnsi="Times New Roman"/>
          <w:color w:val="000000"/>
          <w:spacing w:val="-9"/>
          <w:sz w:val="27"/>
          <w:szCs w:val="27"/>
        </w:rPr>
        <w:t xml:space="preserve"> 17 сентября </w:t>
      </w:r>
      <w:r w:rsidRPr="006718A2">
        <w:rPr>
          <w:rFonts w:ascii="Times New Roman" w:hAnsi="Times New Roman"/>
          <w:color w:val="000000"/>
          <w:spacing w:val="-9"/>
          <w:sz w:val="27"/>
          <w:szCs w:val="27"/>
        </w:rPr>
        <w:t xml:space="preserve"> </w:t>
      </w:r>
      <w:smartTag w:uri="urn:schemas-microsoft-com:office:smarttags" w:element="metricconverter">
        <w:smartTagPr>
          <w:attr w:name="ProductID" w:val="2014 г"/>
        </w:smartTagPr>
        <w:r w:rsidRPr="006718A2">
          <w:rPr>
            <w:rFonts w:ascii="Times New Roman" w:hAnsi="Times New Roman"/>
            <w:color w:val="000000"/>
            <w:spacing w:val="-9"/>
            <w:sz w:val="27"/>
            <w:szCs w:val="27"/>
          </w:rPr>
          <w:t>2014 г</w:t>
        </w:r>
      </w:smartTag>
      <w:r w:rsidRPr="006718A2">
        <w:rPr>
          <w:rFonts w:ascii="Times New Roman" w:hAnsi="Times New Roman"/>
          <w:color w:val="000000"/>
          <w:spacing w:val="-9"/>
          <w:sz w:val="27"/>
          <w:szCs w:val="27"/>
        </w:rPr>
        <w:t>.</w:t>
      </w:r>
      <w:r w:rsidRPr="006718A2">
        <w:rPr>
          <w:rFonts w:ascii="Times New Roman" w:hAnsi="Times New Roman"/>
          <w:color w:val="000000"/>
        </w:rPr>
        <w:tab/>
      </w:r>
      <w:r w:rsidRPr="006718A2">
        <w:rPr>
          <w:rFonts w:ascii="Garamond" w:hAnsi="Garamond"/>
          <w:color w:val="000000"/>
        </w:rPr>
        <w:t xml:space="preserve">                               </w:t>
      </w:r>
      <w:r w:rsidRPr="006718A2">
        <w:rPr>
          <w:rFonts w:ascii="Times New Roman" w:hAnsi="Times New Roman"/>
          <w:color w:val="000000"/>
          <w:sz w:val="27"/>
          <w:szCs w:val="27"/>
        </w:rPr>
        <w:t xml:space="preserve">№   </w:t>
      </w:r>
      <w:r>
        <w:rPr>
          <w:rFonts w:ascii="Times New Roman" w:hAnsi="Times New Roman"/>
          <w:color w:val="000000"/>
          <w:sz w:val="27"/>
          <w:szCs w:val="27"/>
        </w:rPr>
        <w:t>847</w:t>
      </w:r>
    </w:p>
    <w:p w:rsidR="00F87F9C" w:rsidRDefault="00F87F9C" w:rsidP="006718A2">
      <w:pPr>
        <w:widowControl w:val="0"/>
        <w:shd w:val="clear" w:color="auto" w:fill="FFFFFF"/>
        <w:tabs>
          <w:tab w:val="left" w:pos="6446"/>
        </w:tabs>
        <w:autoSpaceDE w:val="0"/>
        <w:autoSpaceDN w:val="0"/>
        <w:adjustRightInd w:val="0"/>
        <w:spacing w:after="0" w:line="240" w:lineRule="auto"/>
        <w:jc w:val="center"/>
        <w:rPr>
          <w:rFonts w:ascii="Garamond" w:hAnsi="Garamond"/>
          <w:color w:val="000000"/>
          <w:spacing w:val="2"/>
          <w:sz w:val="24"/>
          <w:szCs w:val="24"/>
        </w:rPr>
      </w:pPr>
      <w:r>
        <w:rPr>
          <w:noProof/>
        </w:rPr>
        <w:pict>
          <v:line id="_x0000_s1026" style="position:absolute;left:0;text-align:left;z-index:251658240" from="0,1.6pt" to="66pt,1.6pt"/>
        </w:pict>
      </w:r>
      <w:r>
        <w:rPr>
          <w:noProof/>
        </w:rPr>
        <w:pict>
          <v:line id="_x0000_s1027" style="position:absolute;left:0;text-align:left;z-index:251657216" from="426pt,1.6pt" to="462pt,1.6pt"/>
        </w:pict>
      </w:r>
      <w:r w:rsidRPr="006718A2">
        <w:rPr>
          <w:rFonts w:ascii="Times New Roman" w:hAnsi="Times New Roman"/>
          <w:color w:val="000000"/>
          <w:spacing w:val="2"/>
          <w:sz w:val="24"/>
          <w:szCs w:val="24"/>
        </w:rPr>
        <w:t xml:space="preserve">г.  </w:t>
      </w:r>
      <w:r w:rsidRPr="006718A2">
        <w:rPr>
          <w:rFonts w:ascii="Garamond" w:hAnsi="Garamond"/>
          <w:color w:val="000000"/>
          <w:spacing w:val="2"/>
          <w:sz w:val="24"/>
          <w:szCs w:val="24"/>
        </w:rPr>
        <w:t>Алапаевск</w:t>
      </w:r>
    </w:p>
    <w:p w:rsidR="00F87F9C" w:rsidRPr="00B971C9" w:rsidRDefault="00F87F9C" w:rsidP="006718A2">
      <w:pPr>
        <w:widowControl w:val="0"/>
        <w:shd w:val="clear" w:color="auto" w:fill="FFFFFF"/>
        <w:tabs>
          <w:tab w:val="left" w:pos="6446"/>
        </w:tabs>
        <w:autoSpaceDE w:val="0"/>
        <w:autoSpaceDN w:val="0"/>
        <w:adjustRightInd w:val="0"/>
        <w:spacing w:after="0" w:line="240" w:lineRule="auto"/>
        <w:jc w:val="center"/>
        <w:rPr>
          <w:rFonts w:ascii="Garamond" w:hAnsi="Garamond"/>
          <w:i/>
          <w:color w:val="000000"/>
          <w:spacing w:val="2"/>
          <w:sz w:val="24"/>
          <w:szCs w:val="24"/>
        </w:rPr>
      </w:pPr>
    </w:p>
    <w:p w:rsidR="00F87F9C" w:rsidRPr="00B971C9" w:rsidRDefault="00F87F9C" w:rsidP="00B971C9">
      <w:pPr>
        <w:tabs>
          <w:tab w:val="left" w:pos="550"/>
        </w:tabs>
        <w:spacing w:after="0" w:line="240" w:lineRule="auto"/>
        <w:ind w:left="550"/>
        <w:jc w:val="center"/>
        <w:rPr>
          <w:rFonts w:ascii="Times New Roman" w:hAnsi="Times New Roman"/>
          <w:b/>
          <w:i/>
          <w:sz w:val="28"/>
          <w:szCs w:val="28"/>
        </w:rPr>
      </w:pPr>
      <w:r w:rsidRPr="00B971C9">
        <w:rPr>
          <w:rFonts w:ascii="Times New Roman" w:hAnsi="Times New Roman"/>
          <w:b/>
          <w:i/>
          <w:sz w:val="28"/>
          <w:szCs w:val="28"/>
        </w:rPr>
        <w:t>Об утверждении муниципальной программы «Развитие культуры в муниципальном образовании Алапаевское до 2020 года»</w:t>
      </w:r>
    </w:p>
    <w:p w:rsidR="00F87F9C" w:rsidRPr="00635ECA" w:rsidRDefault="00F87F9C" w:rsidP="00B971C9">
      <w:pPr>
        <w:tabs>
          <w:tab w:val="left" w:pos="550"/>
        </w:tabs>
        <w:spacing w:after="0" w:line="240" w:lineRule="auto"/>
        <w:ind w:left="550"/>
        <w:jc w:val="center"/>
        <w:rPr>
          <w:rFonts w:ascii="Times New Roman" w:hAnsi="Times New Roman"/>
          <w:b/>
          <w:sz w:val="28"/>
          <w:szCs w:val="28"/>
        </w:rPr>
      </w:pPr>
    </w:p>
    <w:p w:rsidR="00F87F9C" w:rsidRPr="00E511BF" w:rsidRDefault="00F87F9C" w:rsidP="00B971C9">
      <w:pPr>
        <w:widowControl w:val="0"/>
        <w:autoSpaceDE w:val="0"/>
        <w:autoSpaceDN w:val="0"/>
        <w:adjustRightInd w:val="0"/>
        <w:spacing w:after="0" w:line="240" w:lineRule="auto"/>
        <w:jc w:val="both"/>
        <w:rPr>
          <w:rFonts w:ascii="Times New Roman" w:hAnsi="Times New Roman"/>
          <w:bCs/>
          <w:sz w:val="28"/>
          <w:szCs w:val="28"/>
        </w:rPr>
      </w:pPr>
      <w:r w:rsidRPr="00635ECA">
        <w:rPr>
          <w:rFonts w:ascii="Times New Roman" w:hAnsi="Times New Roman"/>
          <w:sz w:val="28"/>
          <w:szCs w:val="28"/>
        </w:rPr>
        <w:tab/>
      </w:r>
      <w:r>
        <w:rPr>
          <w:rFonts w:ascii="Times New Roman" w:hAnsi="Times New Roman"/>
          <w:sz w:val="28"/>
          <w:szCs w:val="28"/>
        </w:rPr>
        <w:t xml:space="preserve">В соответствии с Федеральным законом от 06 октября 2003 года           № 131 – ФЗ «Об общих принципах организации местного самоуправления в Российской Федерации», постановлением Правительства Свердловской области от 21 октября 2013 года № </w:t>
      </w:r>
      <w:r w:rsidRPr="00CF73B0">
        <w:rPr>
          <w:rFonts w:ascii="Times New Roman" w:hAnsi="Times New Roman"/>
          <w:bCs/>
          <w:sz w:val="28"/>
          <w:szCs w:val="28"/>
        </w:rPr>
        <w:t>1268-ПП</w:t>
      </w:r>
      <w:r>
        <w:rPr>
          <w:rFonts w:ascii="Times New Roman" w:hAnsi="Times New Roman"/>
          <w:sz w:val="28"/>
          <w:szCs w:val="28"/>
        </w:rPr>
        <w:t xml:space="preserve"> </w:t>
      </w:r>
      <w:r w:rsidRPr="006F54B5">
        <w:rPr>
          <w:rFonts w:ascii="Times New Roman" w:hAnsi="Times New Roman"/>
          <w:sz w:val="28"/>
          <w:szCs w:val="28"/>
        </w:rPr>
        <w:t>«</w:t>
      </w:r>
      <w:r w:rsidRPr="006F54B5">
        <w:rPr>
          <w:rFonts w:ascii="Times New Roman" w:hAnsi="Times New Roman"/>
          <w:bCs/>
          <w:sz w:val="28"/>
          <w:szCs w:val="28"/>
        </w:rPr>
        <w:t>Об утверждении государственной программы</w:t>
      </w:r>
      <w:r>
        <w:rPr>
          <w:rFonts w:ascii="Times New Roman" w:hAnsi="Times New Roman"/>
          <w:bCs/>
          <w:sz w:val="28"/>
          <w:szCs w:val="28"/>
        </w:rPr>
        <w:t xml:space="preserve"> С</w:t>
      </w:r>
      <w:r w:rsidRPr="006F54B5">
        <w:rPr>
          <w:rFonts w:ascii="Times New Roman" w:hAnsi="Times New Roman"/>
          <w:bCs/>
          <w:sz w:val="28"/>
          <w:szCs w:val="28"/>
        </w:rPr>
        <w:t>вердловской области "</w:t>
      </w:r>
      <w:r>
        <w:rPr>
          <w:rFonts w:ascii="Times New Roman" w:hAnsi="Times New Roman"/>
          <w:bCs/>
          <w:sz w:val="28"/>
          <w:szCs w:val="28"/>
        </w:rPr>
        <w:t>Р</w:t>
      </w:r>
      <w:r w:rsidRPr="006F54B5">
        <w:rPr>
          <w:rFonts w:ascii="Times New Roman" w:hAnsi="Times New Roman"/>
          <w:bCs/>
          <w:sz w:val="28"/>
          <w:szCs w:val="28"/>
        </w:rPr>
        <w:t>азвитие культуры</w:t>
      </w:r>
      <w:r>
        <w:rPr>
          <w:rFonts w:ascii="Times New Roman" w:hAnsi="Times New Roman"/>
          <w:bCs/>
          <w:sz w:val="28"/>
          <w:szCs w:val="28"/>
        </w:rPr>
        <w:t xml:space="preserve"> </w:t>
      </w:r>
      <w:r w:rsidRPr="006F54B5">
        <w:rPr>
          <w:rFonts w:ascii="Times New Roman" w:hAnsi="Times New Roman"/>
          <w:bCs/>
          <w:sz w:val="28"/>
          <w:szCs w:val="28"/>
        </w:rPr>
        <w:t xml:space="preserve">в </w:t>
      </w:r>
      <w:r>
        <w:rPr>
          <w:rFonts w:ascii="Times New Roman" w:hAnsi="Times New Roman"/>
          <w:bCs/>
          <w:sz w:val="28"/>
          <w:szCs w:val="28"/>
        </w:rPr>
        <w:t>С</w:t>
      </w:r>
      <w:r w:rsidRPr="006F54B5">
        <w:rPr>
          <w:rFonts w:ascii="Times New Roman" w:hAnsi="Times New Roman"/>
          <w:bCs/>
          <w:sz w:val="28"/>
          <w:szCs w:val="28"/>
        </w:rPr>
        <w:t>вердловской области до 2020 года"</w:t>
      </w:r>
      <w:r w:rsidRPr="00635ECA">
        <w:rPr>
          <w:rFonts w:ascii="Times New Roman" w:hAnsi="Times New Roman"/>
          <w:sz w:val="28"/>
          <w:szCs w:val="28"/>
        </w:rPr>
        <w:t xml:space="preserve">, </w:t>
      </w:r>
      <w:r>
        <w:rPr>
          <w:rFonts w:ascii="Times New Roman" w:hAnsi="Times New Roman"/>
          <w:sz w:val="28"/>
          <w:szCs w:val="28"/>
        </w:rPr>
        <w:t xml:space="preserve">постановлением Администрации муниципального образования Алапаевское от 08 ноября 2013 года № 823       «Об утверждении Порядка формирования и реализации муниципальных программ муниципального образования Алапаевское», </w:t>
      </w:r>
      <w:r w:rsidRPr="00635ECA">
        <w:rPr>
          <w:rFonts w:ascii="Times New Roman" w:hAnsi="Times New Roman"/>
          <w:sz w:val="28"/>
          <w:szCs w:val="28"/>
        </w:rPr>
        <w:t>Устав</w:t>
      </w:r>
      <w:r>
        <w:rPr>
          <w:rFonts w:ascii="Times New Roman" w:hAnsi="Times New Roman"/>
          <w:sz w:val="28"/>
          <w:szCs w:val="28"/>
        </w:rPr>
        <w:t>ом</w:t>
      </w:r>
      <w:r w:rsidRPr="00635ECA">
        <w:rPr>
          <w:rFonts w:ascii="Times New Roman" w:hAnsi="Times New Roman"/>
          <w:sz w:val="28"/>
          <w:szCs w:val="28"/>
        </w:rPr>
        <w:t xml:space="preserve"> муниципального образования Алапаевское</w:t>
      </w:r>
      <w:r>
        <w:rPr>
          <w:rFonts w:ascii="Times New Roman" w:hAnsi="Times New Roman"/>
          <w:sz w:val="28"/>
          <w:szCs w:val="28"/>
        </w:rPr>
        <w:t>,</w:t>
      </w:r>
    </w:p>
    <w:p w:rsidR="00F87F9C" w:rsidRPr="00635ECA" w:rsidRDefault="00F87F9C" w:rsidP="00B971C9">
      <w:pPr>
        <w:tabs>
          <w:tab w:val="left" w:pos="550"/>
        </w:tabs>
        <w:spacing w:after="0" w:line="240" w:lineRule="auto"/>
        <w:ind w:left="550"/>
        <w:jc w:val="both"/>
        <w:rPr>
          <w:rFonts w:ascii="Times New Roman" w:hAnsi="Times New Roman"/>
          <w:sz w:val="28"/>
          <w:szCs w:val="28"/>
        </w:rPr>
      </w:pPr>
    </w:p>
    <w:p w:rsidR="00F87F9C" w:rsidRPr="00635ECA" w:rsidRDefault="00F87F9C" w:rsidP="00B971C9">
      <w:pPr>
        <w:tabs>
          <w:tab w:val="left" w:pos="550"/>
        </w:tabs>
        <w:spacing w:after="0" w:line="240" w:lineRule="auto"/>
        <w:jc w:val="both"/>
        <w:rPr>
          <w:rFonts w:ascii="Times New Roman" w:hAnsi="Times New Roman"/>
          <w:b/>
          <w:sz w:val="28"/>
          <w:szCs w:val="28"/>
        </w:rPr>
      </w:pPr>
      <w:r w:rsidRPr="00635ECA">
        <w:rPr>
          <w:rFonts w:ascii="Times New Roman" w:hAnsi="Times New Roman"/>
          <w:b/>
          <w:sz w:val="28"/>
          <w:szCs w:val="28"/>
        </w:rPr>
        <w:t>ПОСТАНОВЛЯЮ:</w:t>
      </w:r>
    </w:p>
    <w:p w:rsidR="00F87F9C" w:rsidRPr="00635ECA" w:rsidRDefault="00F87F9C" w:rsidP="00B971C9">
      <w:pPr>
        <w:tabs>
          <w:tab w:val="left" w:pos="0"/>
          <w:tab w:val="left" w:pos="1276"/>
        </w:tabs>
        <w:spacing w:after="0" w:line="240" w:lineRule="auto"/>
        <w:ind w:firstLine="709"/>
        <w:jc w:val="both"/>
        <w:rPr>
          <w:rFonts w:ascii="Times New Roman" w:hAnsi="Times New Roman"/>
          <w:sz w:val="28"/>
          <w:szCs w:val="28"/>
        </w:rPr>
      </w:pPr>
    </w:p>
    <w:p w:rsidR="00F87F9C" w:rsidRPr="00480031" w:rsidRDefault="00F87F9C" w:rsidP="00B971C9">
      <w:pPr>
        <w:pStyle w:val="ListParagraph"/>
        <w:numPr>
          <w:ilvl w:val="0"/>
          <w:numId w:val="1"/>
        </w:numPr>
        <w:tabs>
          <w:tab w:val="left" w:pos="0"/>
          <w:tab w:val="left" w:pos="1276"/>
        </w:tabs>
        <w:spacing w:after="0" w:line="240" w:lineRule="auto"/>
        <w:ind w:left="0" w:firstLine="709"/>
        <w:jc w:val="both"/>
        <w:rPr>
          <w:rFonts w:ascii="Times New Roman" w:hAnsi="Times New Roman"/>
          <w:sz w:val="28"/>
          <w:szCs w:val="28"/>
          <w:lang w:eastAsia="ru-RU"/>
        </w:rPr>
      </w:pPr>
      <w:r w:rsidRPr="00480031">
        <w:rPr>
          <w:rFonts w:ascii="Times New Roman" w:hAnsi="Times New Roman"/>
          <w:sz w:val="28"/>
          <w:szCs w:val="28"/>
          <w:lang w:eastAsia="ru-RU"/>
        </w:rPr>
        <w:t>Утвердить муниципальную программу «Развитие культуры в муниципальном образовании Алапаевское до 2020 года» (прилагается)</w:t>
      </w:r>
      <w:r>
        <w:rPr>
          <w:rFonts w:ascii="Times New Roman" w:hAnsi="Times New Roman"/>
          <w:sz w:val="28"/>
          <w:szCs w:val="28"/>
          <w:lang w:eastAsia="ru-RU"/>
        </w:rPr>
        <w:t>.</w:t>
      </w:r>
    </w:p>
    <w:p w:rsidR="00F87F9C" w:rsidRDefault="00F87F9C" w:rsidP="00B971C9">
      <w:pPr>
        <w:pStyle w:val="ListParagraph"/>
        <w:numPr>
          <w:ilvl w:val="0"/>
          <w:numId w:val="1"/>
        </w:numPr>
        <w:tabs>
          <w:tab w:val="left" w:pos="0"/>
          <w:tab w:val="left" w:pos="1210"/>
          <w:tab w:val="left" w:pos="1276"/>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475998">
        <w:rPr>
          <w:rFonts w:ascii="Times New Roman" w:hAnsi="Times New Roman"/>
          <w:sz w:val="28"/>
          <w:szCs w:val="28"/>
          <w:lang w:eastAsia="ru-RU"/>
        </w:rPr>
        <w:t xml:space="preserve">Отделу культуры, физической культуры, спорта и молодёжной политики </w:t>
      </w:r>
      <w:r>
        <w:rPr>
          <w:rFonts w:ascii="Times New Roman" w:hAnsi="Times New Roman"/>
          <w:sz w:val="28"/>
          <w:szCs w:val="28"/>
          <w:lang w:eastAsia="ru-RU"/>
        </w:rPr>
        <w:t xml:space="preserve">  А</w:t>
      </w:r>
      <w:r w:rsidRPr="00475998">
        <w:rPr>
          <w:rFonts w:ascii="Times New Roman" w:hAnsi="Times New Roman"/>
          <w:sz w:val="28"/>
          <w:szCs w:val="28"/>
          <w:lang w:eastAsia="ru-RU"/>
        </w:rPr>
        <w:t xml:space="preserve">дминистрации муниципального образования Алапаевское: </w:t>
      </w:r>
    </w:p>
    <w:p w:rsidR="00F87F9C" w:rsidRDefault="00F87F9C" w:rsidP="00B971C9">
      <w:pPr>
        <w:tabs>
          <w:tab w:val="left" w:pos="0"/>
          <w:tab w:val="left" w:pos="1210"/>
          <w:tab w:val="left" w:pos="1276"/>
        </w:tabs>
        <w:spacing w:after="0" w:line="240" w:lineRule="auto"/>
        <w:ind w:firstLine="709"/>
        <w:jc w:val="both"/>
        <w:rPr>
          <w:rFonts w:ascii="Times New Roman" w:hAnsi="Times New Roman"/>
          <w:sz w:val="28"/>
          <w:szCs w:val="28"/>
        </w:rPr>
      </w:pPr>
      <w:r w:rsidRPr="0021611A">
        <w:rPr>
          <w:rFonts w:ascii="Times New Roman" w:hAnsi="Times New Roman"/>
          <w:sz w:val="28"/>
          <w:szCs w:val="28"/>
        </w:rPr>
        <w:t xml:space="preserve">2.1 обеспечить исполнение муниципальной программы «Развитие культуры в муниципальном образовании Алапаевское до 2020 года» </w:t>
      </w:r>
      <w:r>
        <w:rPr>
          <w:rFonts w:ascii="Times New Roman" w:hAnsi="Times New Roman"/>
          <w:sz w:val="28"/>
          <w:szCs w:val="28"/>
        </w:rPr>
        <w:t xml:space="preserve">          </w:t>
      </w:r>
      <w:r w:rsidRPr="0021611A">
        <w:rPr>
          <w:rFonts w:ascii="Times New Roman" w:hAnsi="Times New Roman"/>
          <w:sz w:val="28"/>
          <w:szCs w:val="28"/>
        </w:rPr>
        <w:t>(далее – Программа);</w:t>
      </w:r>
    </w:p>
    <w:p w:rsidR="00F87F9C" w:rsidRPr="0021611A" w:rsidRDefault="00F87F9C" w:rsidP="00B971C9">
      <w:pPr>
        <w:tabs>
          <w:tab w:val="left" w:pos="0"/>
          <w:tab w:val="left" w:pos="426"/>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2.2 </w:t>
      </w:r>
      <w:r>
        <w:rPr>
          <w:rFonts w:ascii="Times New Roman" w:hAnsi="Times New Roman"/>
          <w:sz w:val="28"/>
          <w:szCs w:val="28"/>
        </w:rPr>
        <w:tab/>
      </w:r>
      <w:r w:rsidRPr="0021611A">
        <w:rPr>
          <w:rFonts w:ascii="Times New Roman" w:hAnsi="Times New Roman"/>
          <w:sz w:val="28"/>
          <w:szCs w:val="28"/>
        </w:rPr>
        <w:t>пред</w:t>
      </w:r>
      <w:r>
        <w:rPr>
          <w:rFonts w:ascii="Times New Roman" w:hAnsi="Times New Roman"/>
          <w:sz w:val="28"/>
          <w:szCs w:val="28"/>
        </w:rPr>
        <w:t>о</w:t>
      </w:r>
      <w:r w:rsidRPr="0021611A">
        <w:rPr>
          <w:rFonts w:ascii="Times New Roman" w:hAnsi="Times New Roman"/>
          <w:sz w:val="28"/>
          <w:szCs w:val="28"/>
        </w:rPr>
        <w:t>ставлять отчеты о ходе в</w:t>
      </w:r>
      <w:r>
        <w:rPr>
          <w:rFonts w:ascii="Times New Roman" w:hAnsi="Times New Roman"/>
          <w:sz w:val="28"/>
          <w:szCs w:val="28"/>
        </w:rPr>
        <w:t>ыполнения Программы</w:t>
      </w:r>
      <w:r w:rsidRPr="0021611A">
        <w:rPr>
          <w:rFonts w:ascii="Times New Roman" w:hAnsi="Times New Roman"/>
          <w:sz w:val="28"/>
          <w:szCs w:val="28"/>
        </w:rPr>
        <w:t xml:space="preserve"> в Управление экономики Администрации муниципального образования Алапаевское в установленные сроки по утверждённой форме.</w:t>
      </w:r>
    </w:p>
    <w:p w:rsidR="00F87F9C" w:rsidRPr="00343745" w:rsidRDefault="00F87F9C" w:rsidP="00B971C9">
      <w:pPr>
        <w:pStyle w:val="ListParagraph"/>
        <w:numPr>
          <w:ilvl w:val="0"/>
          <w:numId w:val="1"/>
        </w:numPr>
        <w:tabs>
          <w:tab w:val="left" w:pos="0"/>
          <w:tab w:val="left" w:pos="1210"/>
          <w:tab w:val="left" w:pos="1276"/>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Признать утратившим силу с 01 января 2015 года п</w:t>
      </w:r>
      <w:r w:rsidRPr="00343745">
        <w:rPr>
          <w:rFonts w:ascii="Times New Roman" w:hAnsi="Times New Roman"/>
          <w:sz w:val="28"/>
          <w:szCs w:val="28"/>
          <w:lang w:eastAsia="ru-RU"/>
        </w:rPr>
        <w:t xml:space="preserve">остановление Администрации муниципального образования Алапаевское </w:t>
      </w:r>
      <w:r w:rsidRPr="00343745">
        <w:rPr>
          <w:rFonts w:ascii="Times New Roman" w:hAnsi="Times New Roman"/>
          <w:sz w:val="28"/>
          <w:szCs w:val="28"/>
        </w:rPr>
        <w:t>от 25 мая 2011</w:t>
      </w:r>
      <w:r>
        <w:rPr>
          <w:rFonts w:ascii="Times New Roman" w:hAnsi="Times New Roman"/>
          <w:sz w:val="28"/>
          <w:szCs w:val="28"/>
        </w:rPr>
        <w:t xml:space="preserve"> года № 327 </w:t>
      </w:r>
      <w:r w:rsidRPr="00343745">
        <w:rPr>
          <w:rFonts w:ascii="Times New Roman" w:hAnsi="Times New Roman"/>
          <w:sz w:val="28"/>
          <w:szCs w:val="28"/>
        </w:rPr>
        <w:t xml:space="preserve">«Об утверждении </w:t>
      </w:r>
      <w:r>
        <w:rPr>
          <w:rFonts w:ascii="Times New Roman" w:hAnsi="Times New Roman"/>
          <w:sz w:val="28"/>
          <w:szCs w:val="28"/>
        </w:rPr>
        <w:t xml:space="preserve">муниципальной </w:t>
      </w:r>
      <w:r w:rsidRPr="00343745">
        <w:rPr>
          <w:rFonts w:ascii="Times New Roman" w:hAnsi="Times New Roman"/>
          <w:sz w:val="28"/>
          <w:szCs w:val="28"/>
        </w:rPr>
        <w:t>программы «Развитие культуры в муниципальном образовании Алапаевское» на 2012 – 201</w:t>
      </w:r>
      <w:r>
        <w:rPr>
          <w:rFonts w:ascii="Times New Roman" w:hAnsi="Times New Roman"/>
          <w:sz w:val="28"/>
          <w:szCs w:val="28"/>
        </w:rPr>
        <w:t>6</w:t>
      </w:r>
      <w:r w:rsidRPr="00343745">
        <w:rPr>
          <w:rFonts w:ascii="Times New Roman" w:hAnsi="Times New Roman"/>
          <w:sz w:val="28"/>
          <w:szCs w:val="28"/>
        </w:rPr>
        <w:t xml:space="preserve"> годы</w:t>
      </w:r>
      <w:r>
        <w:rPr>
          <w:rFonts w:ascii="Times New Roman" w:hAnsi="Times New Roman"/>
          <w:sz w:val="28"/>
          <w:szCs w:val="28"/>
        </w:rPr>
        <w:t>.</w:t>
      </w:r>
    </w:p>
    <w:p w:rsidR="00F87F9C" w:rsidRPr="005C7F4B" w:rsidRDefault="00F87F9C" w:rsidP="00B971C9">
      <w:pPr>
        <w:pStyle w:val="ListParagraph"/>
        <w:numPr>
          <w:ilvl w:val="0"/>
          <w:numId w:val="1"/>
        </w:numPr>
        <w:tabs>
          <w:tab w:val="left" w:pos="0"/>
          <w:tab w:val="left" w:pos="1210"/>
          <w:tab w:val="left" w:pos="1276"/>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rPr>
        <w:t xml:space="preserve">Определить, что Программа </w:t>
      </w:r>
      <w:r w:rsidRPr="00480031">
        <w:rPr>
          <w:rFonts w:ascii="Times New Roman" w:hAnsi="Times New Roman"/>
          <w:sz w:val="28"/>
          <w:szCs w:val="28"/>
          <w:lang w:eastAsia="ru-RU"/>
        </w:rPr>
        <w:t>«Развитие культуры в муниципальном образовании Алапаевское до 2020 года»</w:t>
      </w:r>
      <w:r>
        <w:rPr>
          <w:rFonts w:ascii="Times New Roman" w:hAnsi="Times New Roman"/>
          <w:sz w:val="28"/>
          <w:szCs w:val="28"/>
          <w:lang w:eastAsia="ru-RU"/>
        </w:rPr>
        <w:t xml:space="preserve"> </w:t>
      </w:r>
      <w:r>
        <w:rPr>
          <w:rFonts w:ascii="Times New Roman" w:hAnsi="Times New Roman"/>
          <w:sz w:val="28"/>
          <w:szCs w:val="28"/>
        </w:rPr>
        <w:t>вводится в действие с 1 января 2015 года.</w:t>
      </w:r>
    </w:p>
    <w:p w:rsidR="00F87F9C" w:rsidRPr="00621614" w:rsidRDefault="00F87F9C" w:rsidP="00621614">
      <w:pPr>
        <w:pStyle w:val="ListParagraph"/>
        <w:numPr>
          <w:ilvl w:val="0"/>
          <w:numId w:val="1"/>
        </w:numPr>
        <w:tabs>
          <w:tab w:val="left" w:pos="0"/>
          <w:tab w:val="left" w:pos="1210"/>
          <w:tab w:val="left" w:pos="1276"/>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rPr>
        <w:t xml:space="preserve">Организационному отделу Администрации муниципального образования Алапаевское опубликовать настоящее постановление в газете «Алапаевская искра» и разместить </w:t>
      </w:r>
      <w:r w:rsidRPr="00621614">
        <w:rPr>
          <w:rFonts w:ascii="Times New Roman" w:hAnsi="Times New Roman"/>
          <w:sz w:val="28"/>
          <w:szCs w:val="28"/>
        </w:rPr>
        <w:t>на официальном сайте муниципального образования Алапаевское в сети Интернет.</w:t>
      </w:r>
    </w:p>
    <w:p w:rsidR="00F87F9C" w:rsidRPr="00475998" w:rsidRDefault="00F87F9C" w:rsidP="00B971C9">
      <w:pPr>
        <w:pStyle w:val="ListParagraph"/>
        <w:numPr>
          <w:ilvl w:val="0"/>
          <w:numId w:val="1"/>
        </w:numPr>
        <w:tabs>
          <w:tab w:val="left" w:pos="0"/>
          <w:tab w:val="left" w:pos="1210"/>
          <w:tab w:val="left" w:pos="1276"/>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Контроль </w:t>
      </w:r>
      <w:r w:rsidRPr="00475998">
        <w:rPr>
          <w:rFonts w:ascii="Times New Roman" w:hAnsi="Times New Roman"/>
          <w:sz w:val="28"/>
          <w:szCs w:val="28"/>
          <w:lang w:eastAsia="ru-RU"/>
        </w:rPr>
        <w:t xml:space="preserve">исполнения </w:t>
      </w:r>
      <w:r>
        <w:rPr>
          <w:rFonts w:ascii="Times New Roman" w:hAnsi="Times New Roman"/>
          <w:sz w:val="28"/>
          <w:szCs w:val="28"/>
          <w:lang w:eastAsia="ru-RU"/>
        </w:rPr>
        <w:t>настоящего п</w:t>
      </w:r>
      <w:r w:rsidRPr="00475998">
        <w:rPr>
          <w:rFonts w:ascii="Times New Roman" w:hAnsi="Times New Roman"/>
          <w:sz w:val="28"/>
          <w:szCs w:val="28"/>
          <w:lang w:eastAsia="ru-RU"/>
        </w:rPr>
        <w:t xml:space="preserve">остановления возложить на заместителя главы Администрации муниципального образования Алапаевское </w:t>
      </w:r>
      <w:r>
        <w:rPr>
          <w:rFonts w:ascii="Times New Roman" w:hAnsi="Times New Roman"/>
          <w:sz w:val="28"/>
          <w:szCs w:val="28"/>
          <w:lang w:eastAsia="ru-RU"/>
        </w:rPr>
        <w:t>Н. К. Михайлову.</w:t>
      </w:r>
    </w:p>
    <w:p w:rsidR="00F87F9C" w:rsidRDefault="00F87F9C" w:rsidP="00B971C9">
      <w:pPr>
        <w:tabs>
          <w:tab w:val="left" w:pos="0"/>
          <w:tab w:val="left" w:pos="1276"/>
        </w:tabs>
        <w:spacing w:after="0" w:line="240" w:lineRule="auto"/>
        <w:ind w:firstLine="709"/>
        <w:rPr>
          <w:rFonts w:ascii="Times New Roman" w:hAnsi="Times New Roman"/>
          <w:sz w:val="28"/>
          <w:szCs w:val="28"/>
        </w:rPr>
      </w:pPr>
    </w:p>
    <w:p w:rsidR="00F87F9C" w:rsidRDefault="00F87F9C" w:rsidP="00B971C9">
      <w:pPr>
        <w:tabs>
          <w:tab w:val="left" w:pos="550"/>
        </w:tabs>
        <w:spacing w:after="0" w:line="240" w:lineRule="auto"/>
        <w:ind w:left="550"/>
        <w:rPr>
          <w:rFonts w:ascii="Times New Roman" w:hAnsi="Times New Roman"/>
          <w:sz w:val="28"/>
          <w:szCs w:val="28"/>
        </w:rPr>
      </w:pPr>
    </w:p>
    <w:p w:rsidR="00F87F9C" w:rsidRPr="00635ECA" w:rsidRDefault="00F87F9C" w:rsidP="00B971C9">
      <w:pPr>
        <w:tabs>
          <w:tab w:val="left" w:pos="0"/>
        </w:tabs>
        <w:spacing w:after="0" w:line="240" w:lineRule="auto"/>
        <w:rPr>
          <w:rFonts w:ascii="Times New Roman" w:hAnsi="Times New Roman"/>
          <w:sz w:val="28"/>
          <w:szCs w:val="28"/>
        </w:rPr>
      </w:pPr>
      <w:r w:rsidRPr="00635ECA">
        <w:rPr>
          <w:rFonts w:ascii="Times New Roman" w:hAnsi="Times New Roman"/>
          <w:sz w:val="28"/>
          <w:szCs w:val="28"/>
        </w:rPr>
        <w:t>Глава Администрации</w:t>
      </w:r>
    </w:p>
    <w:p w:rsidR="00F87F9C" w:rsidRPr="00635ECA" w:rsidRDefault="00F87F9C" w:rsidP="00B971C9">
      <w:pPr>
        <w:tabs>
          <w:tab w:val="left" w:pos="0"/>
        </w:tabs>
        <w:spacing w:after="0" w:line="240" w:lineRule="auto"/>
        <w:rPr>
          <w:rFonts w:ascii="Times New Roman" w:hAnsi="Times New Roman"/>
          <w:sz w:val="28"/>
          <w:szCs w:val="28"/>
        </w:rPr>
      </w:pPr>
      <w:r w:rsidRPr="00635ECA">
        <w:rPr>
          <w:rFonts w:ascii="Times New Roman" w:hAnsi="Times New Roman"/>
          <w:sz w:val="28"/>
          <w:szCs w:val="28"/>
        </w:rPr>
        <w:t>муниципального образования</w:t>
      </w:r>
    </w:p>
    <w:p w:rsidR="00F87F9C" w:rsidRDefault="00F87F9C" w:rsidP="00B971C9">
      <w:pPr>
        <w:tabs>
          <w:tab w:val="left" w:pos="0"/>
        </w:tabs>
        <w:spacing w:after="0" w:line="240" w:lineRule="auto"/>
        <w:rPr>
          <w:rFonts w:ascii="Times New Roman" w:hAnsi="Times New Roman"/>
          <w:sz w:val="28"/>
          <w:szCs w:val="28"/>
        </w:rPr>
      </w:pPr>
      <w:r w:rsidRPr="00635ECA">
        <w:rPr>
          <w:rFonts w:ascii="Times New Roman" w:hAnsi="Times New Roman"/>
          <w:sz w:val="28"/>
          <w:szCs w:val="28"/>
        </w:rPr>
        <w:t xml:space="preserve">Алапаевское                                                                       </w:t>
      </w:r>
      <w:r>
        <w:rPr>
          <w:rFonts w:ascii="Times New Roman" w:hAnsi="Times New Roman"/>
          <w:sz w:val="28"/>
          <w:szCs w:val="28"/>
        </w:rPr>
        <w:t xml:space="preserve">              </w:t>
      </w:r>
      <w:r w:rsidRPr="00635ECA">
        <w:rPr>
          <w:rFonts w:ascii="Times New Roman" w:hAnsi="Times New Roman"/>
          <w:sz w:val="28"/>
          <w:szCs w:val="28"/>
        </w:rPr>
        <w:t xml:space="preserve">         К. И. Деев</w:t>
      </w:r>
    </w:p>
    <w:p w:rsidR="00F87F9C" w:rsidRDefault="00F87F9C" w:rsidP="008B0D59">
      <w:pPr>
        <w:spacing w:after="0" w:line="240" w:lineRule="auto"/>
        <w:rPr>
          <w:rFonts w:ascii="Times New Roman" w:hAnsi="Times New Roman"/>
          <w:sz w:val="24"/>
          <w:szCs w:val="24"/>
        </w:rPr>
      </w:pPr>
    </w:p>
    <w:p w:rsidR="00F87F9C" w:rsidRDefault="00F87F9C" w:rsidP="008B0D59">
      <w:pPr>
        <w:spacing w:after="0" w:line="240" w:lineRule="auto"/>
        <w:rPr>
          <w:rFonts w:ascii="Times New Roman" w:hAnsi="Times New Roman"/>
          <w:sz w:val="24"/>
          <w:szCs w:val="24"/>
        </w:rPr>
      </w:pPr>
    </w:p>
    <w:p w:rsidR="00F87F9C" w:rsidRDefault="00F87F9C" w:rsidP="008B0D59">
      <w:pPr>
        <w:spacing w:after="0" w:line="240" w:lineRule="auto"/>
        <w:rPr>
          <w:rFonts w:ascii="Times New Roman" w:hAnsi="Times New Roman"/>
          <w:sz w:val="24"/>
          <w:szCs w:val="24"/>
        </w:rPr>
      </w:pPr>
    </w:p>
    <w:p w:rsidR="00F87F9C" w:rsidRDefault="00F87F9C" w:rsidP="008B0D59">
      <w:pPr>
        <w:spacing w:after="0" w:line="240" w:lineRule="auto"/>
        <w:rPr>
          <w:rFonts w:ascii="Times New Roman" w:hAnsi="Times New Roman"/>
          <w:sz w:val="24"/>
          <w:szCs w:val="24"/>
        </w:rPr>
      </w:pPr>
    </w:p>
    <w:p w:rsidR="00F87F9C" w:rsidRDefault="00F87F9C" w:rsidP="008B0D59">
      <w:pPr>
        <w:spacing w:after="0" w:line="240" w:lineRule="auto"/>
        <w:rPr>
          <w:rFonts w:ascii="Times New Roman" w:hAnsi="Times New Roman"/>
          <w:sz w:val="24"/>
          <w:szCs w:val="24"/>
        </w:rPr>
      </w:pPr>
    </w:p>
    <w:p w:rsidR="00F87F9C" w:rsidRDefault="00F87F9C" w:rsidP="008B0D59">
      <w:pPr>
        <w:spacing w:after="0" w:line="240" w:lineRule="auto"/>
        <w:rPr>
          <w:rFonts w:ascii="Times New Roman" w:hAnsi="Times New Roman"/>
          <w:sz w:val="24"/>
          <w:szCs w:val="24"/>
        </w:rPr>
      </w:pPr>
    </w:p>
    <w:p w:rsidR="00F87F9C" w:rsidRDefault="00F87F9C" w:rsidP="008B0D59">
      <w:pPr>
        <w:spacing w:after="0" w:line="240" w:lineRule="auto"/>
        <w:rPr>
          <w:rFonts w:ascii="Times New Roman" w:hAnsi="Times New Roman"/>
          <w:sz w:val="24"/>
          <w:szCs w:val="24"/>
        </w:rPr>
      </w:pPr>
    </w:p>
    <w:p w:rsidR="00F87F9C" w:rsidRDefault="00F87F9C" w:rsidP="008B0D59">
      <w:pPr>
        <w:spacing w:after="0" w:line="240" w:lineRule="auto"/>
        <w:rPr>
          <w:rFonts w:ascii="Times New Roman" w:hAnsi="Times New Roman"/>
          <w:sz w:val="24"/>
          <w:szCs w:val="24"/>
        </w:rPr>
      </w:pPr>
    </w:p>
    <w:p w:rsidR="00F87F9C" w:rsidRDefault="00F87F9C" w:rsidP="008B0D59">
      <w:pPr>
        <w:spacing w:after="0" w:line="240" w:lineRule="auto"/>
        <w:rPr>
          <w:rFonts w:ascii="Times New Roman" w:hAnsi="Times New Roman"/>
          <w:sz w:val="24"/>
          <w:szCs w:val="24"/>
        </w:rPr>
      </w:pPr>
    </w:p>
    <w:p w:rsidR="00F87F9C" w:rsidRDefault="00F87F9C" w:rsidP="008B0D59">
      <w:pPr>
        <w:spacing w:after="0" w:line="240" w:lineRule="auto"/>
        <w:rPr>
          <w:rFonts w:ascii="Times New Roman" w:hAnsi="Times New Roman"/>
          <w:sz w:val="24"/>
          <w:szCs w:val="24"/>
        </w:rPr>
      </w:pPr>
    </w:p>
    <w:p w:rsidR="00F87F9C" w:rsidRDefault="00F87F9C" w:rsidP="008B0D59">
      <w:pPr>
        <w:spacing w:after="0" w:line="240" w:lineRule="auto"/>
        <w:rPr>
          <w:rFonts w:ascii="Times New Roman" w:hAnsi="Times New Roman"/>
          <w:sz w:val="24"/>
          <w:szCs w:val="24"/>
        </w:rPr>
      </w:pPr>
    </w:p>
    <w:p w:rsidR="00F87F9C" w:rsidRDefault="00F87F9C" w:rsidP="008B0D59">
      <w:pPr>
        <w:spacing w:after="0" w:line="240" w:lineRule="auto"/>
        <w:rPr>
          <w:rFonts w:ascii="Times New Roman" w:hAnsi="Times New Roman"/>
          <w:sz w:val="24"/>
          <w:szCs w:val="24"/>
        </w:rPr>
      </w:pPr>
    </w:p>
    <w:p w:rsidR="00F87F9C" w:rsidRDefault="00F87F9C" w:rsidP="008B0D59">
      <w:pPr>
        <w:spacing w:after="0" w:line="240" w:lineRule="auto"/>
        <w:rPr>
          <w:rFonts w:ascii="Times New Roman" w:hAnsi="Times New Roman"/>
          <w:sz w:val="24"/>
          <w:szCs w:val="24"/>
        </w:rPr>
      </w:pPr>
    </w:p>
    <w:p w:rsidR="00F87F9C" w:rsidRDefault="00F87F9C" w:rsidP="008B0D59">
      <w:pPr>
        <w:spacing w:after="0" w:line="240" w:lineRule="auto"/>
        <w:rPr>
          <w:rFonts w:ascii="Times New Roman" w:hAnsi="Times New Roman"/>
          <w:sz w:val="24"/>
          <w:szCs w:val="24"/>
        </w:rPr>
      </w:pPr>
    </w:p>
    <w:p w:rsidR="00F87F9C" w:rsidRDefault="00F87F9C" w:rsidP="008B0D59">
      <w:pPr>
        <w:spacing w:after="0" w:line="240" w:lineRule="auto"/>
        <w:rPr>
          <w:rFonts w:ascii="Times New Roman" w:hAnsi="Times New Roman"/>
          <w:sz w:val="24"/>
          <w:szCs w:val="24"/>
        </w:rPr>
      </w:pPr>
    </w:p>
    <w:p w:rsidR="00F87F9C" w:rsidRDefault="00F87F9C" w:rsidP="008B0D59">
      <w:pPr>
        <w:spacing w:after="0" w:line="240" w:lineRule="auto"/>
        <w:rPr>
          <w:rFonts w:ascii="Times New Roman" w:hAnsi="Times New Roman"/>
          <w:sz w:val="24"/>
          <w:szCs w:val="24"/>
        </w:rPr>
      </w:pPr>
    </w:p>
    <w:p w:rsidR="00F87F9C" w:rsidRDefault="00F87F9C" w:rsidP="008B0D59">
      <w:pPr>
        <w:spacing w:after="0" w:line="240" w:lineRule="auto"/>
        <w:rPr>
          <w:rFonts w:ascii="Times New Roman" w:hAnsi="Times New Roman"/>
          <w:sz w:val="24"/>
          <w:szCs w:val="24"/>
        </w:rPr>
      </w:pPr>
    </w:p>
    <w:p w:rsidR="00F87F9C" w:rsidRDefault="00F87F9C" w:rsidP="008B0D59">
      <w:pPr>
        <w:spacing w:after="0" w:line="240" w:lineRule="auto"/>
        <w:rPr>
          <w:rFonts w:ascii="Times New Roman" w:hAnsi="Times New Roman"/>
          <w:sz w:val="24"/>
          <w:szCs w:val="24"/>
        </w:rPr>
      </w:pPr>
    </w:p>
    <w:p w:rsidR="00F87F9C" w:rsidRDefault="00F87F9C" w:rsidP="008B0D59">
      <w:pPr>
        <w:spacing w:after="0" w:line="240" w:lineRule="auto"/>
        <w:rPr>
          <w:rFonts w:ascii="Times New Roman" w:hAnsi="Times New Roman"/>
          <w:sz w:val="24"/>
          <w:szCs w:val="24"/>
        </w:rPr>
      </w:pPr>
    </w:p>
    <w:p w:rsidR="00F87F9C" w:rsidRDefault="00F87F9C" w:rsidP="008B0D59">
      <w:pPr>
        <w:spacing w:after="0" w:line="240" w:lineRule="auto"/>
        <w:rPr>
          <w:rFonts w:ascii="Times New Roman" w:hAnsi="Times New Roman"/>
          <w:sz w:val="24"/>
          <w:szCs w:val="24"/>
        </w:rPr>
      </w:pPr>
    </w:p>
    <w:p w:rsidR="00F87F9C" w:rsidRDefault="00F87F9C" w:rsidP="008B0D59">
      <w:pPr>
        <w:spacing w:after="0" w:line="240" w:lineRule="auto"/>
        <w:rPr>
          <w:rFonts w:ascii="Times New Roman" w:hAnsi="Times New Roman"/>
          <w:sz w:val="24"/>
          <w:szCs w:val="24"/>
        </w:rPr>
      </w:pPr>
    </w:p>
    <w:p w:rsidR="00F87F9C" w:rsidRDefault="00F87F9C" w:rsidP="008B0D59">
      <w:pPr>
        <w:spacing w:after="0" w:line="240" w:lineRule="auto"/>
        <w:rPr>
          <w:rFonts w:ascii="Times New Roman" w:hAnsi="Times New Roman"/>
          <w:sz w:val="24"/>
          <w:szCs w:val="24"/>
        </w:rPr>
      </w:pPr>
    </w:p>
    <w:p w:rsidR="00F87F9C" w:rsidRDefault="00F87F9C" w:rsidP="008B0D59">
      <w:pPr>
        <w:spacing w:after="0" w:line="240" w:lineRule="auto"/>
        <w:rPr>
          <w:rFonts w:ascii="Times New Roman" w:hAnsi="Times New Roman"/>
          <w:sz w:val="24"/>
          <w:szCs w:val="24"/>
        </w:rPr>
      </w:pPr>
    </w:p>
    <w:p w:rsidR="00F87F9C" w:rsidRDefault="00F87F9C" w:rsidP="008B0D59">
      <w:pPr>
        <w:spacing w:after="0" w:line="240" w:lineRule="auto"/>
        <w:rPr>
          <w:rFonts w:ascii="Times New Roman" w:hAnsi="Times New Roman"/>
          <w:sz w:val="24"/>
          <w:szCs w:val="24"/>
        </w:rPr>
      </w:pPr>
    </w:p>
    <w:p w:rsidR="00F87F9C" w:rsidRDefault="00F87F9C" w:rsidP="008B0D59">
      <w:pPr>
        <w:spacing w:after="0" w:line="240" w:lineRule="auto"/>
        <w:rPr>
          <w:rFonts w:ascii="Times New Roman" w:hAnsi="Times New Roman"/>
          <w:sz w:val="24"/>
          <w:szCs w:val="24"/>
        </w:rPr>
      </w:pPr>
    </w:p>
    <w:p w:rsidR="00F87F9C" w:rsidRDefault="00F87F9C" w:rsidP="008B0D59">
      <w:pPr>
        <w:spacing w:after="0" w:line="240" w:lineRule="auto"/>
        <w:rPr>
          <w:rFonts w:ascii="Times New Roman" w:hAnsi="Times New Roman"/>
          <w:sz w:val="24"/>
          <w:szCs w:val="24"/>
        </w:rPr>
      </w:pPr>
    </w:p>
    <w:p w:rsidR="00F87F9C" w:rsidRDefault="00F87F9C" w:rsidP="008B0D59">
      <w:pPr>
        <w:spacing w:after="0" w:line="240" w:lineRule="auto"/>
        <w:rPr>
          <w:rFonts w:ascii="Times New Roman" w:hAnsi="Times New Roman"/>
          <w:sz w:val="24"/>
          <w:szCs w:val="24"/>
        </w:rPr>
      </w:pPr>
    </w:p>
    <w:p w:rsidR="00F87F9C" w:rsidRDefault="00F87F9C" w:rsidP="008B0D59">
      <w:pPr>
        <w:spacing w:after="0" w:line="240" w:lineRule="auto"/>
        <w:rPr>
          <w:rFonts w:ascii="Times New Roman" w:hAnsi="Times New Roman"/>
          <w:sz w:val="24"/>
          <w:szCs w:val="24"/>
        </w:rPr>
      </w:pPr>
    </w:p>
    <w:p w:rsidR="00F87F9C" w:rsidRDefault="00F87F9C" w:rsidP="008B0D59">
      <w:pPr>
        <w:spacing w:after="0" w:line="240" w:lineRule="auto"/>
        <w:rPr>
          <w:rFonts w:ascii="Times New Roman" w:hAnsi="Times New Roman"/>
          <w:sz w:val="24"/>
          <w:szCs w:val="24"/>
        </w:rPr>
      </w:pPr>
    </w:p>
    <w:p w:rsidR="00F87F9C" w:rsidRDefault="00F87F9C" w:rsidP="00B971C9">
      <w:pPr>
        <w:spacing w:after="0" w:line="240" w:lineRule="auto"/>
        <w:jc w:val="right"/>
        <w:rPr>
          <w:rFonts w:ascii="Times New Roman" w:hAnsi="Times New Roman"/>
          <w:sz w:val="24"/>
          <w:szCs w:val="24"/>
        </w:rPr>
      </w:pPr>
    </w:p>
    <w:p w:rsidR="00F87F9C" w:rsidRDefault="00F87F9C" w:rsidP="00B971C9">
      <w:pPr>
        <w:spacing w:after="0" w:line="240" w:lineRule="auto"/>
        <w:jc w:val="right"/>
        <w:rPr>
          <w:rFonts w:ascii="Times New Roman" w:hAnsi="Times New Roman"/>
          <w:sz w:val="24"/>
          <w:szCs w:val="24"/>
        </w:rPr>
      </w:pPr>
    </w:p>
    <w:p w:rsidR="00F87F9C" w:rsidRDefault="00F87F9C" w:rsidP="00B971C9">
      <w:pPr>
        <w:spacing w:after="0" w:line="240" w:lineRule="auto"/>
        <w:jc w:val="right"/>
        <w:rPr>
          <w:rFonts w:ascii="Times New Roman" w:hAnsi="Times New Roman"/>
          <w:sz w:val="24"/>
          <w:szCs w:val="24"/>
        </w:rPr>
      </w:pPr>
    </w:p>
    <w:p w:rsidR="00F87F9C" w:rsidRDefault="00F87F9C" w:rsidP="00B971C9">
      <w:pPr>
        <w:spacing w:after="0" w:line="240" w:lineRule="auto"/>
        <w:jc w:val="right"/>
        <w:rPr>
          <w:rFonts w:ascii="Times New Roman" w:hAnsi="Times New Roman"/>
          <w:sz w:val="24"/>
          <w:szCs w:val="24"/>
        </w:rPr>
      </w:pPr>
    </w:p>
    <w:p w:rsidR="00F87F9C" w:rsidRDefault="00F87F9C" w:rsidP="00B971C9">
      <w:pPr>
        <w:spacing w:after="0" w:line="240" w:lineRule="auto"/>
        <w:jc w:val="right"/>
        <w:rPr>
          <w:rFonts w:ascii="Times New Roman" w:hAnsi="Times New Roman"/>
          <w:sz w:val="24"/>
          <w:szCs w:val="24"/>
        </w:rPr>
      </w:pPr>
    </w:p>
    <w:p w:rsidR="00F87F9C" w:rsidRDefault="00F87F9C" w:rsidP="00B971C9">
      <w:pPr>
        <w:spacing w:after="0" w:line="240" w:lineRule="auto"/>
        <w:jc w:val="right"/>
        <w:rPr>
          <w:rFonts w:ascii="Times New Roman" w:hAnsi="Times New Roman"/>
          <w:sz w:val="24"/>
          <w:szCs w:val="24"/>
        </w:rPr>
      </w:pPr>
    </w:p>
    <w:p w:rsidR="00F87F9C" w:rsidRDefault="00F87F9C" w:rsidP="00B971C9">
      <w:pPr>
        <w:spacing w:after="0" w:line="240" w:lineRule="auto"/>
        <w:jc w:val="right"/>
        <w:rPr>
          <w:rFonts w:ascii="Times New Roman" w:hAnsi="Times New Roman"/>
          <w:sz w:val="24"/>
          <w:szCs w:val="24"/>
        </w:rPr>
      </w:pPr>
      <w:r>
        <w:rPr>
          <w:rFonts w:ascii="Times New Roman" w:hAnsi="Times New Roman"/>
          <w:sz w:val="24"/>
          <w:szCs w:val="24"/>
        </w:rPr>
        <w:t xml:space="preserve">Утверждена </w:t>
      </w:r>
    </w:p>
    <w:p w:rsidR="00F87F9C" w:rsidRDefault="00F87F9C" w:rsidP="00B971C9">
      <w:pPr>
        <w:spacing w:after="0" w:line="240" w:lineRule="auto"/>
        <w:jc w:val="right"/>
        <w:rPr>
          <w:rFonts w:ascii="Times New Roman" w:hAnsi="Times New Roman"/>
          <w:sz w:val="24"/>
          <w:szCs w:val="24"/>
        </w:rPr>
      </w:pPr>
      <w:r>
        <w:rPr>
          <w:rFonts w:ascii="Times New Roman" w:hAnsi="Times New Roman"/>
          <w:sz w:val="24"/>
          <w:szCs w:val="24"/>
        </w:rPr>
        <w:t>постановлением Администрации</w:t>
      </w:r>
    </w:p>
    <w:p w:rsidR="00F87F9C" w:rsidRDefault="00F87F9C" w:rsidP="00B971C9">
      <w:pPr>
        <w:spacing w:after="0" w:line="240" w:lineRule="auto"/>
        <w:jc w:val="right"/>
        <w:rPr>
          <w:rFonts w:ascii="Times New Roman" w:hAnsi="Times New Roman"/>
          <w:sz w:val="24"/>
          <w:szCs w:val="24"/>
        </w:rPr>
      </w:pPr>
      <w:r>
        <w:rPr>
          <w:rFonts w:ascii="Times New Roman" w:hAnsi="Times New Roman"/>
          <w:sz w:val="24"/>
          <w:szCs w:val="24"/>
        </w:rPr>
        <w:t xml:space="preserve">муниципального образования </w:t>
      </w:r>
    </w:p>
    <w:p w:rsidR="00F87F9C" w:rsidRDefault="00F87F9C" w:rsidP="00B971C9">
      <w:pPr>
        <w:spacing w:after="0" w:line="240" w:lineRule="auto"/>
        <w:jc w:val="right"/>
        <w:rPr>
          <w:rFonts w:ascii="Times New Roman" w:hAnsi="Times New Roman"/>
          <w:sz w:val="24"/>
          <w:szCs w:val="24"/>
        </w:rPr>
      </w:pPr>
      <w:r>
        <w:rPr>
          <w:rFonts w:ascii="Times New Roman" w:hAnsi="Times New Roman"/>
          <w:sz w:val="24"/>
          <w:szCs w:val="24"/>
        </w:rPr>
        <w:t>Алапаевское</w:t>
      </w:r>
    </w:p>
    <w:p w:rsidR="00F87F9C" w:rsidRDefault="00F87F9C" w:rsidP="00B971C9">
      <w:pPr>
        <w:spacing w:after="0" w:line="240" w:lineRule="auto"/>
        <w:jc w:val="right"/>
        <w:rPr>
          <w:rFonts w:ascii="Times New Roman" w:hAnsi="Times New Roman"/>
          <w:sz w:val="24"/>
          <w:szCs w:val="24"/>
        </w:rPr>
      </w:pPr>
      <w:r>
        <w:rPr>
          <w:rFonts w:ascii="Times New Roman" w:hAnsi="Times New Roman"/>
          <w:sz w:val="24"/>
          <w:szCs w:val="24"/>
        </w:rPr>
        <w:t>№ 847 от 17 сентября 2014 года</w:t>
      </w:r>
    </w:p>
    <w:p w:rsidR="00F87F9C" w:rsidRDefault="00F87F9C" w:rsidP="00B971C9">
      <w:pPr>
        <w:spacing w:after="0" w:line="240" w:lineRule="auto"/>
        <w:jc w:val="right"/>
        <w:rPr>
          <w:rFonts w:ascii="Times New Roman" w:hAnsi="Times New Roman"/>
          <w:sz w:val="24"/>
          <w:szCs w:val="24"/>
        </w:rPr>
      </w:pPr>
    </w:p>
    <w:p w:rsidR="00F87F9C" w:rsidRDefault="00F87F9C" w:rsidP="00B971C9">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МУНИЦИПАЛЬНАЯ ПРОГРАММА «РАЗВИТИЕ КУЛЬТУРЫ </w:t>
      </w:r>
    </w:p>
    <w:p w:rsidR="00F87F9C" w:rsidRDefault="00F87F9C" w:rsidP="00B971C9">
      <w:pPr>
        <w:spacing w:after="0" w:line="240" w:lineRule="auto"/>
        <w:jc w:val="center"/>
        <w:rPr>
          <w:rFonts w:ascii="Times New Roman" w:hAnsi="Times New Roman"/>
          <w:sz w:val="24"/>
          <w:szCs w:val="24"/>
        </w:rPr>
      </w:pPr>
      <w:r>
        <w:rPr>
          <w:rFonts w:ascii="Times New Roman" w:hAnsi="Times New Roman"/>
          <w:sz w:val="24"/>
          <w:szCs w:val="24"/>
        </w:rPr>
        <w:t>В МУНИЦИПАЛЬНОМ ОБРАЗОВАНИИ АЛАПАЕВСКОЕ ДО 2020 ГОДА»</w:t>
      </w:r>
    </w:p>
    <w:p w:rsidR="00F87F9C" w:rsidRDefault="00F87F9C" w:rsidP="00B971C9">
      <w:pPr>
        <w:spacing w:after="0" w:line="240" w:lineRule="auto"/>
        <w:jc w:val="center"/>
        <w:rPr>
          <w:rFonts w:ascii="Times New Roman" w:hAnsi="Times New Roman"/>
          <w:sz w:val="24"/>
          <w:szCs w:val="24"/>
        </w:rPr>
      </w:pPr>
    </w:p>
    <w:p w:rsidR="00F87F9C" w:rsidRDefault="00F87F9C" w:rsidP="00B971C9">
      <w:pPr>
        <w:spacing w:after="0" w:line="240" w:lineRule="auto"/>
        <w:jc w:val="center"/>
        <w:rPr>
          <w:rFonts w:ascii="Times New Roman" w:hAnsi="Times New Roman"/>
          <w:sz w:val="24"/>
          <w:szCs w:val="24"/>
        </w:rPr>
      </w:pPr>
      <w:r w:rsidRPr="00C76DDC">
        <w:rPr>
          <w:rFonts w:ascii="Times New Roman" w:hAnsi="Times New Roman"/>
          <w:sz w:val="24"/>
          <w:szCs w:val="24"/>
        </w:rPr>
        <w:t>ПАСПОРТ</w:t>
      </w:r>
      <w:r>
        <w:rPr>
          <w:rFonts w:ascii="Times New Roman" w:hAnsi="Times New Roman"/>
          <w:sz w:val="24"/>
          <w:szCs w:val="24"/>
        </w:rPr>
        <w:t xml:space="preserve"> </w:t>
      </w:r>
      <w:r w:rsidRPr="00C76DDC">
        <w:rPr>
          <w:rFonts w:ascii="Times New Roman" w:hAnsi="Times New Roman"/>
          <w:sz w:val="24"/>
          <w:szCs w:val="24"/>
        </w:rPr>
        <w:t xml:space="preserve">МУНИЦИПАЛЬНОЙ ПРОГРАММЫ </w:t>
      </w:r>
    </w:p>
    <w:p w:rsidR="00F87F9C" w:rsidRDefault="00F87F9C" w:rsidP="00B971C9">
      <w:pPr>
        <w:spacing w:after="0" w:line="240" w:lineRule="auto"/>
        <w:jc w:val="center"/>
        <w:rPr>
          <w:rFonts w:ascii="Times New Roman" w:hAnsi="Times New Roman"/>
          <w:sz w:val="24"/>
          <w:szCs w:val="24"/>
        </w:rPr>
      </w:pPr>
      <w:r>
        <w:rPr>
          <w:rFonts w:ascii="Times New Roman" w:hAnsi="Times New Roman"/>
          <w:b/>
          <w:sz w:val="24"/>
          <w:szCs w:val="24"/>
        </w:rPr>
        <w:t>«</w:t>
      </w:r>
      <w:r w:rsidRPr="00561464">
        <w:rPr>
          <w:rFonts w:ascii="Times New Roman" w:hAnsi="Times New Roman"/>
          <w:sz w:val="24"/>
          <w:szCs w:val="24"/>
        </w:rPr>
        <w:t>РАЗВИТИЕ КУЛЬТУРЫ</w:t>
      </w:r>
      <w:r>
        <w:rPr>
          <w:rFonts w:ascii="Times New Roman" w:hAnsi="Times New Roman"/>
          <w:sz w:val="24"/>
          <w:szCs w:val="24"/>
        </w:rPr>
        <w:t xml:space="preserve"> </w:t>
      </w:r>
      <w:r w:rsidRPr="00561464">
        <w:rPr>
          <w:rFonts w:ascii="Times New Roman" w:hAnsi="Times New Roman"/>
          <w:sz w:val="24"/>
          <w:szCs w:val="24"/>
        </w:rPr>
        <w:t>В МУНИЦИПАЛЬНОМ  ОБРАЗОВАНИИ</w:t>
      </w:r>
    </w:p>
    <w:p w:rsidR="00F87F9C" w:rsidRPr="00561464" w:rsidRDefault="00F87F9C" w:rsidP="00B971C9">
      <w:pPr>
        <w:spacing w:after="0" w:line="240" w:lineRule="auto"/>
        <w:jc w:val="center"/>
        <w:rPr>
          <w:rFonts w:ascii="Times New Roman" w:hAnsi="Times New Roman"/>
          <w:sz w:val="24"/>
          <w:szCs w:val="24"/>
        </w:rPr>
      </w:pPr>
      <w:r>
        <w:rPr>
          <w:rFonts w:ascii="Times New Roman" w:hAnsi="Times New Roman"/>
          <w:sz w:val="24"/>
          <w:szCs w:val="24"/>
        </w:rPr>
        <w:t>АЛАПАЕВСКОЕ  ДО 2020 ГОДА»</w:t>
      </w:r>
    </w:p>
    <w:p w:rsidR="00F87F9C" w:rsidRPr="00683A3F" w:rsidRDefault="00F87F9C" w:rsidP="00B971C9">
      <w:pPr>
        <w:widowControl w:val="0"/>
        <w:autoSpaceDE w:val="0"/>
        <w:autoSpaceDN w:val="0"/>
        <w:adjustRightInd w:val="0"/>
        <w:spacing w:after="0" w:line="240" w:lineRule="auto"/>
        <w:jc w:val="center"/>
        <w:rPr>
          <w:rFonts w:ascii="Times New Roman" w:hAnsi="Times New Roman"/>
          <w:color w:val="000000"/>
          <w:sz w:val="28"/>
          <w:szCs w:val="28"/>
        </w:rPr>
      </w:pPr>
    </w:p>
    <w:tbl>
      <w:tblPr>
        <w:tblW w:w="10065" w:type="dxa"/>
        <w:tblInd w:w="-351" w:type="dxa"/>
        <w:tblLayout w:type="fixed"/>
        <w:tblCellMar>
          <w:left w:w="75" w:type="dxa"/>
          <w:right w:w="75" w:type="dxa"/>
        </w:tblCellMar>
        <w:tblLook w:val="0000"/>
      </w:tblPr>
      <w:tblGrid>
        <w:gridCol w:w="3261"/>
        <w:gridCol w:w="6804"/>
      </w:tblGrid>
      <w:tr w:rsidR="00F87F9C" w:rsidRPr="00C93B2B" w:rsidTr="00C41CE2">
        <w:trPr>
          <w:trHeight w:val="400"/>
        </w:trPr>
        <w:tc>
          <w:tcPr>
            <w:tcW w:w="3261" w:type="dxa"/>
            <w:tcBorders>
              <w:top w:val="single" w:sz="4" w:space="0" w:color="auto"/>
              <w:left w:val="single" w:sz="4" w:space="0" w:color="auto"/>
              <w:bottom w:val="single" w:sz="4" w:space="0" w:color="auto"/>
              <w:right w:val="single" w:sz="4" w:space="0" w:color="auto"/>
            </w:tcBorders>
          </w:tcPr>
          <w:p w:rsidR="00F87F9C" w:rsidRPr="00683A3F" w:rsidRDefault="00F87F9C" w:rsidP="00C41CE2">
            <w:pPr>
              <w:widowControl w:val="0"/>
              <w:autoSpaceDE w:val="0"/>
              <w:autoSpaceDN w:val="0"/>
              <w:adjustRightInd w:val="0"/>
              <w:spacing w:after="0" w:line="240" w:lineRule="auto"/>
              <w:rPr>
                <w:rFonts w:ascii="Times New Roman" w:hAnsi="Times New Roman"/>
                <w:sz w:val="24"/>
                <w:szCs w:val="24"/>
              </w:rPr>
            </w:pPr>
            <w:r w:rsidRPr="00683A3F">
              <w:rPr>
                <w:rFonts w:ascii="Times New Roman" w:hAnsi="Times New Roman"/>
                <w:sz w:val="24"/>
                <w:szCs w:val="24"/>
              </w:rPr>
              <w:t xml:space="preserve">Ответственный исполнитель        </w:t>
            </w:r>
            <w:r w:rsidRPr="00683A3F">
              <w:rPr>
                <w:rFonts w:ascii="Times New Roman" w:hAnsi="Times New Roman"/>
                <w:sz w:val="24"/>
                <w:szCs w:val="24"/>
              </w:rPr>
              <w:br/>
            </w:r>
            <w:r w:rsidRPr="00683A3F">
              <w:rPr>
                <w:rFonts w:ascii="Times New Roman" w:hAnsi="Times New Roman" w:cs="Calibri"/>
                <w:sz w:val="24"/>
                <w:szCs w:val="24"/>
              </w:rPr>
              <w:t>муниципальной</w:t>
            </w:r>
            <w:r>
              <w:rPr>
                <w:rFonts w:ascii="Times New Roman" w:hAnsi="Times New Roman"/>
                <w:sz w:val="24"/>
                <w:szCs w:val="24"/>
              </w:rPr>
              <w:t xml:space="preserve"> программы</w:t>
            </w:r>
          </w:p>
        </w:tc>
        <w:tc>
          <w:tcPr>
            <w:tcW w:w="6804" w:type="dxa"/>
            <w:tcBorders>
              <w:top w:val="single" w:sz="4" w:space="0" w:color="auto"/>
              <w:left w:val="single" w:sz="4" w:space="0" w:color="auto"/>
              <w:bottom w:val="single" w:sz="4" w:space="0" w:color="auto"/>
              <w:right w:val="single" w:sz="4" w:space="0" w:color="auto"/>
            </w:tcBorders>
          </w:tcPr>
          <w:p w:rsidR="00F87F9C" w:rsidRPr="00C93B2B" w:rsidRDefault="00F87F9C" w:rsidP="00C41CE2">
            <w:pPr>
              <w:spacing w:after="0" w:line="240" w:lineRule="auto"/>
              <w:rPr>
                <w:rFonts w:ascii="Times New Roman" w:hAnsi="Times New Roman"/>
                <w:sz w:val="24"/>
                <w:szCs w:val="24"/>
              </w:rPr>
            </w:pPr>
            <w:r w:rsidRPr="00C93B2B">
              <w:rPr>
                <w:rFonts w:ascii="Times New Roman" w:hAnsi="Times New Roman"/>
                <w:sz w:val="24"/>
                <w:szCs w:val="24"/>
              </w:rPr>
              <w:t>Отдел культуры, физической культуры, спорта и молодежной политики Администрации муниципального образования Алапаевское</w:t>
            </w:r>
          </w:p>
        </w:tc>
      </w:tr>
      <w:tr w:rsidR="00F87F9C" w:rsidRPr="00C93B2B" w:rsidTr="00C41CE2">
        <w:trPr>
          <w:trHeight w:val="400"/>
        </w:trPr>
        <w:tc>
          <w:tcPr>
            <w:tcW w:w="3261" w:type="dxa"/>
            <w:tcBorders>
              <w:top w:val="nil"/>
              <w:left w:val="single" w:sz="4" w:space="0" w:color="auto"/>
              <w:bottom w:val="single" w:sz="4" w:space="0" w:color="auto"/>
              <w:right w:val="single" w:sz="4" w:space="0" w:color="auto"/>
            </w:tcBorders>
          </w:tcPr>
          <w:p w:rsidR="00F87F9C" w:rsidRPr="00683A3F" w:rsidRDefault="00F87F9C" w:rsidP="00B971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Сроки реализации </w:t>
            </w:r>
            <w:r w:rsidRPr="00683A3F">
              <w:rPr>
                <w:rFonts w:ascii="Times New Roman" w:hAnsi="Times New Roman" w:cs="Calibri"/>
                <w:sz w:val="24"/>
                <w:szCs w:val="24"/>
              </w:rPr>
              <w:t>муниципальной</w:t>
            </w:r>
            <w:r>
              <w:rPr>
                <w:rFonts w:ascii="Times New Roman" w:hAnsi="Times New Roman"/>
                <w:sz w:val="24"/>
                <w:szCs w:val="24"/>
              </w:rPr>
              <w:t xml:space="preserve"> программы </w:t>
            </w:r>
          </w:p>
        </w:tc>
        <w:tc>
          <w:tcPr>
            <w:tcW w:w="6804" w:type="dxa"/>
            <w:tcBorders>
              <w:top w:val="nil"/>
              <w:left w:val="single" w:sz="4" w:space="0" w:color="auto"/>
              <w:bottom w:val="single" w:sz="4" w:space="0" w:color="auto"/>
              <w:right w:val="single" w:sz="4" w:space="0" w:color="auto"/>
            </w:tcBorders>
          </w:tcPr>
          <w:p w:rsidR="00F87F9C" w:rsidRPr="00683A3F" w:rsidRDefault="00F87F9C" w:rsidP="00C41C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2015</w:t>
            </w:r>
            <w:r w:rsidRPr="00683A3F">
              <w:rPr>
                <w:rFonts w:ascii="Times New Roman" w:hAnsi="Times New Roman"/>
                <w:sz w:val="24"/>
                <w:szCs w:val="24"/>
              </w:rPr>
              <w:t>-2020 годы</w:t>
            </w:r>
          </w:p>
        </w:tc>
      </w:tr>
      <w:tr w:rsidR="00F87F9C" w:rsidRPr="00C93B2B" w:rsidTr="00C41CE2">
        <w:trPr>
          <w:trHeight w:val="400"/>
        </w:trPr>
        <w:tc>
          <w:tcPr>
            <w:tcW w:w="3261" w:type="dxa"/>
            <w:tcBorders>
              <w:top w:val="nil"/>
              <w:left w:val="single" w:sz="4" w:space="0" w:color="auto"/>
              <w:bottom w:val="single" w:sz="4" w:space="0" w:color="auto"/>
              <w:right w:val="single" w:sz="4" w:space="0" w:color="auto"/>
            </w:tcBorders>
          </w:tcPr>
          <w:p w:rsidR="00F87F9C" w:rsidRPr="00683A3F" w:rsidRDefault="00F87F9C" w:rsidP="00B971C9">
            <w:pPr>
              <w:widowControl w:val="0"/>
              <w:autoSpaceDE w:val="0"/>
              <w:autoSpaceDN w:val="0"/>
              <w:adjustRightInd w:val="0"/>
              <w:spacing w:after="0" w:line="240" w:lineRule="auto"/>
              <w:rPr>
                <w:rFonts w:ascii="Times New Roman" w:hAnsi="Times New Roman"/>
                <w:sz w:val="24"/>
                <w:szCs w:val="24"/>
              </w:rPr>
            </w:pPr>
            <w:r w:rsidRPr="00683A3F">
              <w:rPr>
                <w:rFonts w:ascii="Times New Roman" w:hAnsi="Times New Roman"/>
                <w:sz w:val="24"/>
                <w:szCs w:val="24"/>
              </w:rPr>
              <w:t>Ц</w:t>
            </w:r>
            <w:r>
              <w:rPr>
                <w:rFonts w:ascii="Times New Roman" w:hAnsi="Times New Roman"/>
                <w:sz w:val="24"/>
                <w:szCs w:val="24"/>
              </w:rPr>
              <w:t xml:space="preserve">ели и задачи </w:t>
            </w:r>
            <w:r w:rsidRPr="00683A3F">
              <w:rPr>
                <w:rFonts w:ascii="Times New Roman" w:hAnsi="Times New Roman" w:cs="Calibri"/>
                <w:sz w:val="24"/>
                <w:szCs w:val="24"/>
              </w:rPr>
              <w:t>муниципальной</w:t>
            </w:r>
            <w:r>
              <w:rPr>
                <w:rFonts w:ascii="Times New Roman" w:hAnsi="Times New Roman"/>
                <w:sz w:val="24"/>
                <w:szCs w:val="24"/>
              </w:rPr>
              <w:t xml:space="preserve"> программы</w:t>
            </w:r>
            <w:r w:rsidRPr="00683A3F">
              <w:rPr>
                <w:rFonts w:ascii="Times New Roman" w:hAnsi="Times New Roman"/>
                <w:sz w:val="24"/>
                <w:szCs w:val="24"/>
              </w:rPr>
              <w:t xml:space="preserve"> </w:t>
            </w:r>
          </w:p>
        </w:tc>
        <w:tc>
          <w:tcPr>
            <w:tcW w:w="6804" w:type="dxa"/>
            <w:tcBorders>
              <w:top w:val="nil"/>
              <w:left w:val="single" w:sz="4" w:space="0" w:color="auto"/>
              <w:bottom w:val="single" w:sz="4" w:space="0" w:color="auto"/>
              <w:right w:val="single" w:sz="4" w:space="0" w:color="auto"/>
            </w:tcBorders>
          </w:tcPr>
          <w:p w:rsidR="00F87F9C" w:rsidRPr="00683A3F" w:rsidRDefault="00F87F9C" w:rsidP="00C41CE2">
            <w:pPr>
              <w:widowControl w:val="0"/>
              <w:autoSpaceDE w:val="0"/>
              <w:autoSpaceDN w:val="0"/>
              <w:adjustRightInd w:val="0"/>
              <w:spacing w:after="0" w:line="240" w:lineRule="auto"/>
              <w:rPr>
                <w:rFonts w:ascii="Times New Roman" w:hAnsi="Times New Roman"/>
                <w:sz w:val="24"/>
                <w:szCs w:val="24"/>
              </w:rPr>
            </w:pPr>
            <w:r w:rsidRPr="00683A3F">
              <w:rPr>
                <w:rFonts w:ascii="Times New Roman" w:hAnsi="Times New Roman"/>
                <w:sz w:val="24"/>
                <w:szCs w:val="24"/>
              </w:rPr>
              <w:t>Цель: Духовно – нравственное развитие и реализация человеческого потенциала в условиях перехода к инновационному типу развития общества и экономики</w:t>
            </w:r>
            <w:r>
              <w:rPr>
                <w:rFonts w:ascii="Times New Roman" w:hAnsi="Times New Roman"/>
                <w:sz w:val="24"/>
                <w:szCs w:val="24"/>
              </w:rPr>
              <w:t xml:space="preserve"> муниципального образования Алапаевское</w:t>
            </w:r>
            <w:r w:rsidRPr="00683A3F">
              <w:rPr>
                <w:rFonts w:ascii="Times New Roman" w:hAnsi="Times New Roman"/>
                <w:sz w:val="24"/>
                <w:szCs w:val="24"/>
              </w:rPr>
              <w:t>.</w:t>
            </w:r>
          </w:p>
          <w:p w:rsidR="00F87F9C" w:rsidRPr="00683A3F" w:rsidRDefault="00F87F9C" w:rsidP="00C41CE2">
            <w:pPr>
              <w:widowControl w:val="0"/>
              <w:autoSpaceDE w:val="0"/>
              <w:autoSpaceDN w:val="0"/>
              <w:adjustRightInd w:val="0"/>
              <w:spacing w:after="0" w:line="240" w:lineRule="auto"/>
              <w:rPr>
                <w:rFonts w:ascii="Times New Roman" w:hAnsi="Times New Roman"/>
                <w:sz w:val="24"/>
                <w:szCs w:val="24"/>
              </w:rPr>
            </w:pPr>
            <w:r w:rsidRPr="00683A3F">
              <w:rPr>
                <w:rFonts w:ascii="Times New Roman" w:hAnsi="Times New Roman"/>
                <w:sz w:val="24"/>
                <w:szCs w:val="24"/>
              </w:rPr>
              <w:t xml:space="preserve">Задачи: </w:t>
            </w:r>
          </w:p>
          <w:p w:rsidR="00F87F9C" w:rsidRPr="00683A3F" w:rsidRDefault="00F87F9C" w:rsidP="00B971C9">
            <w:pPr>
              <w:widowControl w:val="0"/>
              <w:numPr>
                <w:ilvl w:val="0"/>
                <w:numId w:val="2"/>
              </w:numPr>
              <w:autoSpaceDE w:val="0"/>
              <w:autoSpaceDN w:val="0"/>
              <w:adjustRightInd w:val="0"/>
              <w:spacing w:after="0" w:line="240" w:lineRule="auto"/>
              <w:rPr>
                <w:rFonts w:ascii="Times New Roman" w:hAnsi="Times New Roman"/>
                <w:sz w:val="24"/>
                <w:szCs w:val="24"/>
              </w:rPr>
            </w:pPr>
            <w:r w:rsidRPr="00683A3F">
              <w:rPr>
                <w:rFonts w:ascii="Times New Roman" w:hAnsi="Times New Roman"/>
                <w:sz w:val="24"/>
                <w:szCs w:val="24"/>
              </w:rPr>
              <w:t>повышение доступности и качества услуг, оказываемых населению в сфере культуры;</w:t>
            </w:r>
          </w:p>
          <w:p w:rsidR="00F87F9C" w:rsidRPr="00683A3F" w:rsidRDefault="00F87F9C" w:rsidP="00B971C9">
            <w:pPr>
              <w:widowControl w:val="0"/>
              <w:numPr>
                <w:ilvl w:val="0"/>
                <w:numId w:val="2"/>
              </w:numPr>
              <w:autoSpaceDE w:val="0"/>
              <w:autoSpaceDN w:val="0"/>
              <w:adjustRightInd w:val="0"/>
              <w:spacing w:after="0" w:line="240" w:lineRule="auto"/>
              <w:rPr>
                <w:rFonts w:ascii="Times New Roman" w:hAnsi="Times New Roman"/>
                <w:sz w:val="24"/>
                <w:szCs w:val="24"/>
              </w:rPr>
            </w:pPr>
            <w:r w:rsidRPr="00683A3F">
              <w:rPr>
                <w:rFonts w:ascii="Times New Roman" w:hAnsi="Times New Roman"/>
                <w:sz w:val="24"/>
                <w:szCs w:val="24"/>
              </w:rPr>
              <w:t>обеспечение условий для развития инновационной деятельности муниципальных учреждений культуры;</w:t>
            </w:r>
          </w:p>
          <w:p w:rsidR="00F87F9C" w:rsidRPr="00683A3F" w:rsidRDefault="00F87F9C" w:rsidP="00B971C9">
            <w:pPr>
              <w:widowControl w:val="0"/>
              <w:numPr>
                <w:ilvl w:val="0"/>
                <w:numId w:val="2"/>
              </w:numPr>
              <w:autoSpaceDE w:val="0"/>
              <w:autoSpaceDN w:val="0"/>
              <w:adjustRightInd w:val="0"/>
              <w:spacing w:after="0" w:line="240" w:lineRule="auto"/>
              <w:rPr>
                <w:rFonts w:ascii="Times New Roman" w:hAnsi="Times New Roman"/>
                <w:sz w:val="24"/>
                <w:szCs w:val="24"/>
              </w:rPr>
            </w:pPr>
            <w:r w:rsidRPr="00683A3F">
              <w:rPr>
                <w:rFonts w:ascii="Times New Roman" w:hAnsi="Times New Roman"/>
                <w:sz w:val="24"/>
                <w:szCs w:val="24"/>
              </w:rPr>
              <w:t>создание условий для сохранения и развития кадрового и творческого потенциала сферы культуры;</w:t>
            </w:r>
          </w:p>
          <w:p w:rsidR="00F87F9C" w:rsidRDefault="00F87F9C" w:rsidP="00B971C9">
            <w:pPr>
              <w:widowControl w:val="0"/>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совершенствование обучения и развития учащихся образовательных учреждений в сфере культуры и искусства;</w:t>
            </w:r>
          </w:p>
          <w:p w:rsidR="00F87F9C" w:rsidRDefault="00F87F9C" w:rsidP="00B971C9">
            <w:pPr>
              <w:widowControl w:val="0"/>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формирование и развитие эффективной системы поддержки творчески одаренных детей и молодежи;</w:t>
            </w:r>
          </w:p>
          <w:p w:rsidR="00F87F9C" w:rsidRPr="00683A3F" w:rsidRDefault="00F87F9C" w:rsidP="00B971C9">
            <w:pPr>
              <w:widowControl w:val="0"/>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совершенствование организационных, экономических и правовых механизмов развития культуры.</w:t>
            </w:r>
          </w:p>
        </w:tc>
      </w:tr>
      <w:tr w:rsidR="00F87F9C" w:rsidRPr="00C93B2B" w:rsidTr="00B971C9">
        <w:trPr>
          <w:trHeight w:val="600"/>
        </w:trPr>
        <w:tc>
          <w:tcPr>
            <w:tcW w:w="3261" w:type="dxa"/>
            <w:tcBorders>
              <w:top w:val="nil"/>
              <w:left w:val="single" w:sz="4" w:space="0" w:color="auto"/>
              <w:bottom w:val="single" w:sz="4" w:space="0" w:color="auto"/>
              <w:right w:val="single" w:sz="4" w:space="0" w:color="auto"/>
            </w:tcBorders>
          </w:tcPr>
          <w:p w:rsidR="00F87F9C" w:rsidRPr="00683A3F" w:rsidRDefault="00F87F9C" w:rsidP="00B971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Перечень подпрограмм </w:t>
            </w:r>
            <w:r w:rsidRPr="00683A3F">
              <w:rPr>
                <w:rFonts w:ascii="Times New Roman" w:hAnsi="Times New Roman" w:cs="Calibri"/>
                <w:sz w:val="24"/>
                <w:szCs w:val="24"/>
              </w:rPr>
              <w:t>муниципальной</w:t>
            </w:r>
            <w:r w:rsidRPr="00683A3F">
              <w:rPr>
                <w:rFonts w:ascii="Times New Roman" w:hAnsi="Times New Roman"/>
                <w:sz w:val="24"/>
                <w:szCs w:val="24"/>
              </w:rPr>
              <w:t xml:space="preserve"> программы</w:t>
            </w:r>
          </w:p>
        </w:tc>
        <w:tc>
          <w:tcPr>
            <w:tcW w:w="6804" w:type="dxa"/>
            <w:tcBorders>
              <w:top w:val="nil"/>
              <w:left w:val="single" w:sz="4" w:space="0" w:color="auto"/>
              <w:bottom w:val="single" w:sz="4" w:space="0" w:color="auto"/>
              <w:right w:val="single" w:sz="4" w:space="0" w:color="auto"/>
            </w:tcBorders>
          </w:tcPr>
          <w:p w:rsidR="00F87F9C" w:rsidRPr="00683A3F" w:rsidRDefault="00F87F9C" w:rsidP="00C41CE2">
            <w:pPr>
              <w:widowControl w:val="0"/>
              <w:autoSpaceDE w:val="0"/>
              <w:autoSpaceDN w:val="0"/>
              <w:adjustRightInd w:val="0"/>
              <w:spacing w:after="0" w:line="240" w:lineRule="auto"/>
              <w:rPr>
                <w:rFonts w:ascii="Times New Roman" w:hAnsi="Times New Roman"/>
                <w:sz w:val="24"/>
                <w:szCs w:val="24"/>
              </w:rPr>
            </w:pPr>
            <w:r w:rsidRPr="00683A3F">
              <w:rPr>
                <w:rFonts w:ascii="Times New Roman" w:hAnsi="Times New Roman"/>
                <w:sz w:val="24"/>
                <w:szCs w:val="24"/>
              </w:rPr>
              <w:t>Подпрограмма 1 «Развитие культуры и искусства»;</w:t>
            </w:r>
          </w:p>
          <w:p w:rsidR="00F87F9C" w:rsidRPr="00683A3F" w:rsidRDefault="00F87F9C" w:rsidP="00C41CE2">
            <w:pPr>
              <w:widowControl w:val="0"/>
              <w:autoSpaceDE w:val="0"/>
              <w:autoSpaceDN w:val="0"/>
              <w:adjustRightInd w:val="0"/>
              <w:spacing w:after="0" w:line="240" w:lineRule="auto"/>
              <w:rPr>
                <w:rFonts w:ascii="Times New Roman" w:hAnsi="Times New Roman"/>
                <w:sz w:val="24"/>
                <w:szCs w:val="24"/>
              </w:rPr>
            </w:pPr>
            <w:r w:rsidRPr="00683A3F">
              <w:rPr>
                <w:rFonts w:ascii="Times New Roman" w:hAnsi="Times New Roman"/>
                <w:sz w:val="24"/>
                <w:szCs w:val="24"/>
              </w:rPr>
              <w:t xml:space="preserve">Подпрограмма 2 «Развитие </w:t>
            </w:r>
            <w:r>
              <w:rPr>
                <w:rFonts w:ascii="Times New Roman" w:hAnsi="Times New Roman"/>
                <w:sz w:val="24"/>
                <w:szCs w:val="24"/>
              </w:rPr>
              <w:t xml:space="preserve">образования в сфере культуры и </w:t>
            </w:r>
            <w:r w:rsidRPr="00683A3F">
              <w:rPr>
                <w:rFonts w:ascii="Times New Roman" w:hAnsi="Times New Roman"/>
                <w:sz w:val="24"/>
                <w:szCs w:val="24"/>
              </w:rPr>
              <w:t>искусства»;</w:t>
            </w:r>
          </w:p>
          <w:p w:rsidR="00F87F9C" w:rsidRPr="00683A3F" w:rsidRDefault="00F87F9C" w:rsidP="00C41CE2">
            <w:pPr>
              <w:widowControl w:val="0"/>
              <w:autoSpaceDE w:val="0"/>
              <w:autoSpaceDN w:val="0"/>
              <w:adjustRightInd w:val="0"/>
              <w:spacing w:after="0" w:line="240" w:lineRule="auto"/>
              <w:rPr>
                <w:rFonts w:ascii="Times New Roman" w:hAnsi="Times New Roman"/>
                <w:sz w:val="24"/>
                <w:szCs w:val="24"/>
              </w:rPr>
            </w:pPr>
            <w:r w:rsidRPr="00683A3F">
              <w:rPr>
                <w:rFonts w:ascii="Times New Roman" w:hAnsi="Times New Roman"/>
                <w:color w:val="000000"/>
                <w:sz w:val="24"/>
                <w:szCs w:val="24"/>
              </w:rPr>
              <w:t>Подпрограмма 3</w:t>
            </w:r>
            <w:r w:rsidRPr="00683A3F">
              <w:rPr>
                <w:rFonts w:ascii="Times New Roman" w:hAnsi="Times New Roman"/>
                <w:sz w:val="24"/>
                <w:szCs w:val="24"/>
              </w:rPr>
              <w:t xml:space="preserve"> «Обеспечение реализации муниципальной программы «Развитие культуры в </w:t>
            </w:r>
            <w:r>
              <w:rPr>
                <w:rFonts w:ascii="Times New Roman" w:hAnsi="Times New Roman"/>
                <w:sz w:val="24"/>
                <w:szCs w:val="24"/>
              </w:rPr>
              <w:t xml:space="preserve">муниципальном образовании Алапаевское </w:t>
            </w:r>
            <w:r w:rsidRPr="00683A3F">
              <w:rPr>
                <w:rFonts w:ascii="Times New Roman" w:hAnsi="Times New Roman"/>
                <w:sz w:val="24"/>
                <w:szCs w:val="24"/>
              </w:rPr>
              <w:t>до 2020 года»</w:t>
            </w:r>
          </w:p>
        </w:tc>
      </w:tr>
      <w:tr w:rsidR="00F87F9C" w:rsidRPr="00C93B2B" w:rsidTr="00B971C9">
        <w:trPr>
          <w:trHeight w:val="600"/>
        </w:trPr>
        <w:tc>
          <w:tcPr>
            <w:tcW w:w="3261" w:type="dxa"/>
            <w:tcBorders>
              <w:top w:val="single" w:sz="4" w:space="0" w:color="auto"/>
              <w:left w:val="single" w:sz="4" w:space="0" w:color="auto"/>
              <w:bottom w:val="single" w:sz="4" w:space="0" w:color="auto"/>
              <w:right w:val="single" w:sz="4" w:space="0" w:color="auto"/>
            </w:tcBorders>
          </w:tcPr>
          <w:p w:rsidR="00F87F9C" w:rsidRPr="00683A3F" w:rsidRDefault="00F87F9C" w:rsidP="00B971C9">
            <w:pPr>
              <w:widowControl w:val="0"/>
              <w:autoSpaceDE w:val="0"/>
              <w:autoSpaceDN w:val="0"/>
              <w:adjustRightInd w:val="0"/>
              <w:spacing w:after="0" w:line="240" w:lineRule="auto"/>
              <w:rPr>
                <w:rFonts w:ascii="Times New Roman" w:hAnsi="Times New Roman"/>
                <w:sz w:val="24"/>
                <w:szCs w:val="24"/>
              </w:rPr>
            </w:pPr>
            <w:r w:rsidRPr="00683A3F">
              <w:rPr>
                <w:rFonts w:ascii="Times New Roman" w:hAnsi="Times New Roman"/>
                <w:sz w:val="24"/>
                <w:szCs w:val="24"/>
              </w:rPr>
              <w:t xml:space="preserve">Перечень </w:t>
            </w:r>
            <w:r>
              <w:rPr>
                <w:rFonts w:ascii="Times New Roman" w:hAnsi="Times New Roman"/>
                <w:sz w:val="24"/>
                <w:szCs w:val="24"/>
              </w:rPr>
              <w:t xml:space="preserve">основных целевых показателей </w:t>
            </w:r>
            <w:r w:rsidRPr="00683A3F">
              <w:rPr>
                <w:rFonts w:ascii="Times New Roman" w:hAnsi="Times New Roman" w:cs="Calibri"/>
                <w:sz w:val="24"/>
                <w:szCs w:val="24"/>
              </w:rPr>
              <w:t xml:space="preserve">муниципальной </w:t>
            </w:r>
            <w:r w:rsidRPr="00683A3F">
              <w:rPr>
                <w:rFonts w:ascii="Times New Roman" w:hAnsi="Times New Roman"/>
                <w:sz w:val="24"/>
                <w:szCs w:val="24"/>
              </w:rPr>
              <w:t>программы</w:t>
            </w:r>
          </w:p>
        </w:tc>
        <w:tc>
          <w:tcPr>
            <w:tcW w:w="6804" w:type="dxa"/>
            <w:tcBorders>
              <w:top w:val="single" w:sz="4" w:space="0" w:color="auto"/>
              <w:left w:val="single" w:sz="4" w:space="0" w:color="auto"/>
              <w:bottom w:val="single" w:sz="4" w:space="0" w:color="auto"/>
              <w:right w:val="single" w:sz="4" w:space="0" w:color="auto"/>
            </w:tcBorders>
          </w:tcPr>
          <w:p w:rsidR="00F87F9C" w:rsidRPr="00683A3F" w:rsidRDefault="00F87F9C" w:rsidP="00B971C9">
            <w:pPr>
              <w:widowControl w:val="0"/>
              <w:numPr>
                <w:ilvl w:val="0"/>
                <w:numId w:val="3"/>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w:t>
            </w:r>
            <w:r w:rsidRPr="00E010CF">
              <w:rPr>
                <w:rFonts w:ascii="Times New Roman" w:hAnsi="Times New Roman"/>
                <w:sz w:val="24"/>
                <w:szCs w:val="24"/>
              </w:rPr>
              <w:t>ост ежегод</w:t>
            </w:r>
            <w:r>
              <w:rPr>
                <w:rFonts w:ascii="Times New Roman" w:hAnsi="Times New Roman"/>
                <w:sz w:val="24"/>
                <w:szCs w:val="24"/>
              </w:rPr>
              <w:t>ной посещаемости муниципальных музеев;</w:t>
            </w:r>
          </w:p>
          <w:p w:rsidR="00F87F9C" w:rsidRDefault="00F87F9C" w:rsidP="00B971C9">
            <w:pPr>
              <w:widowControl w:val="0"/>
              <w:numPr>
                <w:ilvl w:val="0"/>
                <w:numId w:val="3"/>
              </w:numPr>
              <w:autoSpaceDE w:val="0"/>
              <w:autoSpaceDN w:val="0"/>
              <w:adjustRightInd w:val="0"/>
              <w:spacing w:after="0" w:line="240" w:lineRule="auto"/>
              <w:rPr>
                <w:rFonts w:ascii="Times New Roman" w:hAnsi="Times New Roman"/>
                <w:sz w:val="24"/>
                <w:szCs w:val="24"/>
              </w:rPr>
            </w:pPr>
            <w:r w:rsidRPr="00683A3F">
              <w:rPr>
                <w:rFonts w:ascii="Times New Roman" w:hAnsi="Times New Roman"/>
                <w:sz w:val="24"/>
                <w:szCs w:val="24"/>
              </w:rPr>
              <w:t>Увеличение численности участников культурно-досуговых мероприятий</w:t>
            </w:r>
            <w:r>
              <w:rPr>
                <w:rFonts w:ascii="Times New Roman" w:hAnsi="Times New Roman"/>
                <w:sz w:val="24"/>
                <w:szCs w:val="24"/>
              </w:rPr>
              <w:t xml:space="preserve"> (</w:t>
            </w:r>
            <w:r w:rsidRPr="00683A3F">
              <w:rPr>
                <w:rFonts w:ascii="Times New Roman" w:hAnsi="Times New Roman"/>
                <w:sz w:val="24"/>
                <w:szCs w:val="24"/>
              </w:rPr>
              <w:t>по сравнению  с предыдущим годом);</w:t>
            </w:r>
          </w:p>
          <w:p w:rsidR="00F87F9C" w:rsidRPr="00537602" w:rsidRDefault="00F87F9C" w:rsidP="00B971C9">
            <w:pPr>
              <w:widowControl w:val="0"/>
              <w:numPr>
                <w:ilvl w:val="0"/>
                <w:numId w:val="3"/>
              </w:numPr>
              <w:autoSpaceDE w:val="0"/>
              <w:autoSpaceDN w:val="0"/>
              <w:adjustRightInd w:val="0"/>
              <w:spacing w:after="0" w:line="240" w:lineRule="auto"/>
              <w:rPr>
                <w:rFonts w:ascii="Times New Roman" w:hAnsi="Times New Roman"/>
                <w:sz w:val="24"/>
                <w:szCs w:val="24"/>
              </w:rPr>
            </w:pPr>
            <w:r w:rsidRPr="00683A3F">
              <w:rPr>
                <w:rFonts w:ascii="Times New Roman" w:hAnsi="Times New Roman"/>
                <w:sz w:val="24"/>
                <w:szCs w:val="24"/>
              </w:rPr>
              <w:t>Доля детей, привлекаемых к участию в творческих мероприятиях, в общем числе детей.</w:t>
            </w:r>
          </w:p>
          <w:p w:rsidR="00F87F9C" w:rsidRPr="00130AEB" w:rsidRDefault="00F87F9C" w:rsidP="00B971C9">
            <w:pPr>
              <w:widowControl w:val="0"/>
              <w:numPr>
                <w:ilvl w:val="0"/>
                <w:numId w:val="3"/>
              </w:numPr>
              <w:autoSpaceDE w:val="0"/>
              <w:autoSpaceDN w:val="0"/>
              <w:adjustRightInd w:val="0"/>
              <w:spacing w:after="0" w:line="240" w:lineRule="auto"/>
              <w:rPr>
                <w:rFonts w:ascii="Times New Roman" w:hAnsi="Times New Roman"/>
                <w:sz w:val="24"/>
                <w:szCs w:val="24"/>
              </w:rPr>
            </w:pPr>
            <w:r w:rsidRPr="00C93B2B">
              <w:rPr>
                <w:rFonts w:ascii="Times New Roman" w:hAnsi="Times New Roman"/>
                <w:sz w:val="24"/>
                <w:szCs w:val="24"/>
              </w:rPr>
              <w:t>Доля музеев, имеющих веб-сайт в сети Интернет, в общем количестве муниципальных музеев;</w:t>
            </w:r>
          </w:p>
          <w:p w:rsidR="00F87F9C" w:rsidRDefault="00F87F9C" w:rsidP="00B971C9">
            <w:pPr>
              <w:widowControl w:val="0"/>
              <w:numPr>
                <w:ilvl w:val="0"/>
                <w:numId w:val="3"/>
              </w:numPr>
              <w:autoSpaceDE w:val="0"/>
              <w:autoSpaceDN w:val="0"/>
              <w:adjustRightInd w:val="0"/>
              <w:spacing w:after="0" w:line="240" w:lineRule="auto"/>
              <w:rPr>
                <w:rFonts w:ascii="Times New Roman" w:hAnsi="Times New Roman"/>
                <w:sz w:val="24"/>
                <w:szCs w:val="24"/>
              </w:rPr>
            </w:pPr>
            <w:r w:rsidRPr="00683A3F">
              <w:rPr>
                <w:rFonts w:ascii="Times New Roman" w:hAnsi="Times New Roman"/>
                <w:sz w:val="24"/>
                <w:szCs w:val="24"/>
              </w:rPr>
              <w:t>Доля муниципальных библиотек, им</w:t>
            </w:r>
            <w:r>
              <w:rPr>
                <w:rFonts w:ascii="Times New Roman" w:hAnsi="Times New Roman"/>
                <w:sz w:val="24"/>
                <w:szCs w:val="24"/>
              </w:rPr>
              <w:t>еющих веб-сайт в сети Интернет;</w:t>
            </w:r>
          </w:p>
          <w:p w:rsidR="00F87F9C" w:rsidRPr="00537602" w:rsidRDefault="00F87F9C" w:rsidP="00B971C9">
            <w:pPr>
              <w:widowControl w:val="0"/>
              <w:numPr>
                <w:ilvl w:val="0"/>
                <w:numId w:val="3"/>
              </w:numPr>
              <w:autoSpaceDE w:val="0"/>
              <w:autoSpaceDN w:val="0"/>
              <w:adjustRightInd w:val="0"/>
              <w:spacing w:after="0" w:line="240" w:lineRule="auto"/>
              <w:rPr>
                <w:rFonts w:ascii="Times New Roman" w:hAnsi="Times New Roman"/>
                <w:sz w:val="24"/>
                <w:szCs w:val="24"/>
              </w:rPr>
            </w:pPr>
            <w:r w:rsidRPr="00683A3F">
              <w:rPr>
                <w:rFonts w:ascii="Times New Roman" w:hAnsi="Times New Roman"/>
                <w:sz w:val="24"/>
                <w:szCs w:val="24"/>
              </w:rPr>
              <w:t xml:space="preserve">Уровень удовлетворённости населения </w:t>
            </w:r>
            <w:r>
              <w:rPr>
                <w:rFonts w:ascii="Times New Roman" w:hAnsi="Times New Roman"/>
                <w:sz w:val="24"/>
                <w:szCs w:val="24"/>
              </w:rPr>
              <w:t xml:space="preserve"> муниципального образования Алапаевское </w:t>
            </w:r>
            <w:r w:rsidRPr="00683A3F">
              <w:rPr>
                <w:rFonts w:ascii="Times New Roman" w:hAnsi="Times New Roman"/>
                <w:sz w:val="24"/>
                <w:szCs w:val="24"/>
              </w:rPr>
              <w:t>качеством и доступностью предоставляемых муниципальных услуг в сфере культуры.</w:t>
            </w:r>
          </w:p>
        </w:tc>
      </w:tr>
      <w:tr w:rsidR="00F87F9C" w:rsidRPr="00C93B2B" w:rsidTr="00C41CE2">
        <w:trPr>
          <w:trHeight w:val="1420"/>
        </w:trPr>
        <w:tc>
          <w:tcPr>
            <w:tcW w:w="3261" w:type="dxa"/>
            <w:tcBorders>
              <w:top w:val="nil"/>
              <w:left w:val="single" w:sz="4" w:space="0" w:color="auto"/>
              <w:bottom w:val="single" w:sz="4" w:space="0" w:color="auto"/>
              <w:right w:val="single" w:sz="4" w:space="0" w:color="auto"/>
            </w:tcBorders>
          </w:tcPr>
          <w:p w:rsidR="00F87F9C" w:rsidRPr="00683A3F" w:rsidRDefault="00F87F9C" w:rsidP="00C41CE2">
            <w:pPr>
              <w:widowControl w:val="0"/>
              <w:autoSpaceDE w:val="0"/>
              <w:autoSpaceDN w:val="0"/>
              <w:adjustRightInd w:val="0"/>
              <w:spacing w:after="0" w:line="240" w:lineRule="auto"/>
              <w:rPr>
                <w:rFonts w:ascii="Times New Roman" w:hAnsi="Times New Roman"/>
                <w:sz w:val="24"/>
                <w:szCs w:val="24"/>
              </w:rPr>
            </w:pPr>
            <w:r w:rsidRPr="00683A3F">
              <w:rPr>
                <w:rFonts w:ascii="Times New Roman" w:hAnsi="Times New Roman"/>
                <w:sz w:val="24"/>
                <w:szCs w:val="24"/>
              </w:rPr>
              <w:t xml:space="preserve">Объемы финансирования            </w:t>
            </w:r>
            <w:r w:rsidRPr="00683A3F">
              <w:rPr>
                <w:rFonts w:ascii="Times New Roman" w:hAnsi="Times New Roman"/>
                <w:sz w:val="24"/>
                <w:szCs w:val="24"/>
              </w:rPr>
              <w:br/>
            </w:r>
            <w:r w:rsidRPr="00683A3F">
              <w:rPr>
                <w:rFonts w:ascii="Times New Roman" w:hAnsi="Times New Roman" w:cs="Calibri"/>
                <w:sz w:val="24"/>
                <w:szCs w:val="24"/>
              </w:rPr>
              <w:t>муниципальной</w:t>
            </w:r>
            <w:r w:rsidRPr="00683A3F">
              <w:rPr>
                <w:rFonts w:ascii="Times New Roman" w:hAnsi="Times New Roman"/>
                <w:sz w:val="24"/>
                <w:szCs w:val="24"/>
              </w:rPr>
              <w:t xml:space="preserve"> программы        </w:t>
            </w:r>
            <w:r w:rsidRPr="00683A3F">
              <w:rPr>
                <w:rFonts w:ascii="Times New Roman" w:hAnsi="Times New Roman"/>
                <w:sz w:val="24"/>
                <w:szCs w:val="24"/>
              </w:rPr>
              <w:br/>
              <w:t xml:space="preserve">по годам реализации, тыс. рублей </w:t>
            </w:r>
          </w:p>
        </w:tc>
        <w:tc>
          <w:tcPr>
            <w:tcW w:w="6804" w:type="dxa"/>
            <w:tcBorders>
              <w:top w:val="nil"/>
              <w:left w:val="single" w:sz="4" w:space="0" w:color="auto"/>
              <w:bottom w:val="single" w:sz="4" w:space="0" w:color="auto"/>
              <w:right w:val="single" w:sz="4" w:space="0" w:color="auto"/>
            </w:tcBorders>
          </w:tcPr>
          <w:p w:rsidR="00F87F9C" w:rsidRDefault="00F87F9C" w:rsidP="00C41CE2">
            <w:pPr>
              <w:widowControl w:val="0"/>
              <w:autoSpaceDE w:val="0"/>
              <w:autoSpaceDN w:val="0"/>
              <w:adjustRightInd w:val="0"/>
              <w:spacing w:after="0" w:line="240" w:lineRule="auto"/>
              <w:rPr>
                <w:rFonts w:ascii="Times New Roman" w:hAnsi="Times New Roman"/>
                <w:color w:val="000000"/>
                <w:sz w:val="24"/>
                <w:szCs w:val="24"/>
              </w:rPr>
            </w:pPr>
            <w:r w:rsidRPr="00683A3F">
              <w:rPr>
                <w:rFonts w:ascii="Times New Roman" w:hAnsi="Times New Roman"/>
                <w:color w:val="000000"/>
                <w:sz w:val="24"/>
                <w:szCs w:val="24"/>
              </w:rPr>
              <w:t>ВСЕГО</w:t>
            </w:r>
            <w:r>
              <w:rPr>
                <w:rFonts w:ascii="Times New Roman" w:hAnsi="Times New Roman"/>
                <w:color w:val="000000"/>
                <w:sz w:val="24"/>
                <w:szCs w:val="24"/>
              </w:rPr>
              <w:t>: 1 045 925,8 тыс. руб., в том числе:</w:t>
            </w:r>
          </w:p>
          <w:p w:rsidR="00F87F9C" w:rsidRPr="00683A3F" w:rsidRDefault="00F87F9C" w:rsidP="00C41CE2">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2015 год – 139 921,7 тыс. руб.</w:t>
            </w:r>
          </w:p>
          <w:p w:rsidR="00F87F9C" w:rsidRDefault="00F87F9C" w:rsidP="00C41CE2">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2016 год – 170 908,8 тыс. руб.</w:t>
            </w:r>
          </w:p>
          <w:p w:rsidR="00F87F9C" w:rsidRDefault="00F87F9C" w:rsidP="00C41CE2">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2017 год – 180 338,9 тыс. руб.</w:t>
            </w:r>
          </w:p>
          <w:p w:rsidR="00F87F9C" w:rsidRDefault="00F87F9C" w:rsidP="00C41CE2">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2018 год – 185 726,2 тыс. руб.</w:t>
            </w:r>
          </w:p>
          <w:p w:rsidR="00F87F9C" w:rsidRDefault="00F87F9C" w:rsidP="00C41CE2">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2019 год – 179 375,4 тыс. руб.</w:t>
            </w:r>
          </w:p>
          <w:p w:rsidR="00F87F9C" w:rsidRDefault="00F87F9C" w:rsidP="00C41CE2">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2020 год – 189 654,8 тыс. руб.</w:t>
            </w:r>
          </w:p>
          <w:p w:rsidR="00F87F9C" w:rsidRDefault="00F87F9C" w:rsidP="00C41CE2">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из них:</w:t>
            </w:r>
          </w:p>
          <w:p w:rsidR="00F87F9C" w:rsidRDefault="00F87F9C" w:rsidP="00C41CE2">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Областной бюджет  54 654,2 тыс. руб. в том числе:</w:t>
            </w:r>
          </w:p>
          <w:p w:rsidR="00F87F9C" w:rsidRDefault="00F87F9C" w:rsidP="00C41CE2">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2015 год –9 020,5 тыс. руб.</w:t>
            </w:r>
          </w:p>
          <w:p w:rsidR="00F87F9C" w:rsidRDefault="00F87F9C" w:rsidP="00C41CE2">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2016 год – 13 979,8 тыс. руб.</w:t>
            </w:r>
          </w:p>
          <w:p w:rsidR="00F87F9C" w:rsidRDefault="00F87F9C" w:rsidP="00C41CE2">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2017 год – 15 133,9 тыс. руб.</w:t>
            </w:r>
          </w:p>
          <w:p w:rsidR="00F87F9C" w:rsidRDefault="00F87F9C" w:rsidP="00C41CE2">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2018 год – 11 860,5 тыс. руб.</w:t>
            </w:r>
          </w:p>
          <w:p w:rsidR="00F87F9C" w:rsidRDefault="00F87F9C" w:rsidP="00C41CE2">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2019 год – 2 355,8 тыс. руб.</w:t>
            </w:r>
          </w:p>
          <w:p w:rsidR="00F87F9C" w:rsidRDefault="00F87F9C" w:rsidP="00C41CE2">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2020 год – 2 303,7 тыс. руб.</w:t>
            </w:r>
          </w:p>
          <w:p w:rsidR="00F87F9C" w:rsidRDefault="00F87F9C" w:rsidP="00C41CE2">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Местный бюджет 983 541,6 тыс. руб. в том числе:</w:t>
            </w:r>
          </w:p>
          <w:p w:rsidR="00F87F9C" w:rsidRDefault="00F87F9C" w:rsidP="00C41CE2">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2015 год – 129 801,2 тыс. руб.</w:t>
            </w:r>
          </w:p>
          <w:p w:rsidR="00F87F9C" w:rsidRDefault="00F87F9C" w:rsidP="00C41CE2">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2016 год – 155 779,0 тыс. руб.</w:t>
            </w:r>
          </w:p>
          <w:p w:rsidR="00F87F9C" w:rsidRDefault="00F87F9C" w:rsidP="00C41CE2">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2017 год – 163 805,0 тыс. руб.</w:t>
            </w:r>
          </w:p>
          <w:p w:rsidR="00F87F9C" w:rsidRDefault="00F87F9C" w:rsidP="00C41CE2">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2018 год – 172 405,7 тыс. руб.</w:t>
            </w:r>
          </w:p>
          <w:p w:rsidR="00F87F9C" w:rsidRDefault="00F87F9C" w:rsidP="00C41CE2">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2019 год – 175 759,6 тыс. руб.</w:t>
            </w:r>
          </w:p>
          <w:p w:rsidR="00F87F9C" w:rsidRDefault="00F87F9C" w:rsidP="00C41CE2">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2020 год – 185 991,1 тыс. руб.</w:t>
            </w:r>
          </w:p>
          <w:p w:rsidR="00F87F9C" w:rsidRDefault="00F87F9C" w:rsidP="00C41CE2">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Внебюджетные источники 7730,0 тыс. руб. в том числе:</w:t>
            </w:r>
          </w:p>
          <w:p w:rsidR="00F87F9C" w:rsidRDefault="00F87F9C" w:rsidP="00C41CE2">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2015 год – 1100,0 тыс. руб.</w:t>
            </w:r>
          </w:p>
          <w:p w:rsidR="00F87F9C" w:rsidRDefault="00F87F9C" w:rsidP="00C41CE2">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2016 год - 1150,0 тыс. руб.</w:t>
            </w:r>
          </w:p>
          <w:p w:rsidR="00F87F9C" w:rsidRDefault="00F87F9C" w:rsidP="00C41CE2">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2017 год – 1400,0 тыс. руб.</w:t>
            </w:r>
          </w:p>
          <w:p w:rsidR="00F87F9C" w:rsidRDefault="00F87F9C" w:rsidP="00C41CE2">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2018 год – 1460,0 тыс. руб.</w:t>
            </w:r>
          </w:p>
          <w:p w:rsidR="00F87F9C" w:rsidRDefault="00F87F9C" w:rsidP="00C41CE2">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2019 год – 1260,0 тыс. руб.</w:t>
            </w:r>
          </w:p>
          <w:p w:rsidR="00F87F9C" w:rsidRPr="00683A3F" w:rsidRDefault="00F87F9C" w:rsidP="00C41CE2">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2020 год – 1360,0 тыс. руб.</w:t>
            </w:r>
          </w:p>
        </w:tc>
      </w:tr>
      <w:tr w:rsidR="00F87F9C" w:rsidRPr="00C93B2B" w:rsidTr="00C41CE2">
        <w:trPr>
          <w:trHeight w:val="400"/>
        </w:trPr>
        <w:tc>
          <w:tcPr>
            <w:tcW w:w="3261" w:type="dxa"/>
            <w:tcBorders>
              <w:top w:val="nil"/>
              <w:left w:val="single" w:sz="4" w:space="0" w:color="auto"/>
              <w:bottom w:val="single" w:sz="4" w:space="0" w:color="auto"/>
              <w:right w:val="single" w:sz="4" w:space="0" w:color="auto"/>
            </w:tcBorders>
          </w:tcPr>
          <w:p w:rsidR="00F87F9C" w:rsidRPr="00683A3F" w:rsidRDefault="00F87F9C" w:rsidP="00B971C9">
            <w:pPr>
              <w:widowControl w:val="0"/>
              <w:autoSpaceDE w:val="0"/>
              <w:autoSpaceDN w:val="0"/>
              <w:adjustRightInd w:val="0"/>
              <w:spacing w:after="0" w:line="240" w:lineRule="auto"/>
              <w:rPr>
                <w:rFonts w:ascii="Times New Roman" w:hAnsi="Times New Roman"/>
                <w:sz w:val="24"/>
                <w:szCs w:val="24"/>
              </w:rPr>
            </w:pPr>
            <w:r w:rsidRPr="00683A3F">
              <w:rPr>
                <w:rFonts w:ascii="Times New Roman" w:hAnsi="Times New Roman"/>
                <w:sz w:val="24"/>
                <w:szCs w:val="24"/>
              </w:rPr>
              <w:t xml:space="preserve">Адрес размещения муниципальной программы в сети Интернет </w:t>
            </w:r>
          </w:p>
        </w:tc>
        <w:tc>
          <w:tcPr>
            <w:tcW w:w="6804" w:type="dxa"/>
            <w:tcBorders>
              <w:top w:val="nil"/>
              <w:left w:val="single" w:sz="4" w:space="0" w:color="auto"/>
              <w:bottom w:val="single" w:sz="4" w:space="0" w:color="auto"/>
              <w:right w:val="single" w:sz="4" w:space="0" w:color="auto"/>
            </w:tcBorders>
          </w:tcPr>
          <w:p w:rsidR="00F87F9C" w:rsidRPr="00DA3570" w:rsidRDefault="00F87F9C" w:rsidP="00C41CE2">
            <w:pPr>
              <w:widowControl w:val="0"/>
              <w:autoSpaceDE w:val="0"/>
              <w:autoSpaceDN w:val="0"/>
              <w:adjustRightInd w:val="0"/>
              <w:spacing w:after="0" w:line="240" w:lineRule="auto"/>
              <w:rPr>
                <w:rFonts w:ascii="Times New Roman" w:hAnsi="Times New Roman"/>
                <w:sz w:val="24"/>
                <w:szCs w:val="24"/>
              </w:rPr>
            </w:pPr>
            <w:r w:rsidRPr="00C93B2B">
              <w:rPr>
                <w:rFonts w:ascii="Times New Roman" w:hAnsi="Times New Roman"/>
                <w:sz w:val="24"/>
                <w:szCs w:val="24"/>
                <w:lang w:val="en-US"/>
              </w:rPr>
              <w:t>http</w:t>
            </w:r>
            <w:r w:rsidRPr="00C93B2B">
              <w:rPr>
                <w:rFonts w:ascii="Times New Roman" w:hAnsi="Times New Roman"/>
                <w:sz w:val="24"/>
                <w:szCs w:val="24"/>
              </w:rPr>
              <w:t>://</w:t>
            </w:r>
            <w:r w:rsidRPr="00C93B2B">
              <w:rPr>
                <w:rFonts w:ascii="Times New Roman" w:hAnsi="Times New Roman"/>
                <w:sz w:val="24"/>
                <w:szCs w:val="24"/>
                <w:lang w:val="en-US"/>
              </w:rPr>
              <w:t>alapaevskoe</w:t>
            </w:r>
            <w:r w:rsidRPr="00C93B2B">
              <w:rPr>
                <w:rFonts w:ascii="Times New Roman" w:hAnsi="Times New Roman"/>
                <w:sz w:val="24"/>
                <w:szCs w:val="24"/>
              </w:rPr>
              <w:t>.</w:t>
            </w:r>
            <w:r w:rsidRPr="00C93B2B">
              <w:rPr>
                <w:rFonts w:ascii="Times New Roman" w:hAnsi="Times New Roman"/>
                <w:sz w:val="24"/>
                <w:szCs w:val="24"/>
                <w:lang w:val="en-US"/>
              </w:rPr>
              <w:t>ru</w:t>
            </w:r>
            <w:r w:rsidRPr="00C93B2B">
              <w:rPr>
                <w:rFonts w:ascii="Times New Roman" w:hAnsi="Times New Roman"/>
                <w:sz w:val="24"/>
                <w:szCs w:val="24"/>
              </w:rPr>
              <w:t>/</w:t>
            </w:r>
          </w:p>
        </w:tc>
      </w:tr>
    </w:tbl>
    <w:p w:rsidR="00F87F9C" w:rsidRDefault="00F87F9C" w:rsidP="00B971C9">
      <w:pPr>
        <w:spacing w:after="0" w:line="240" w:lineRule="auto"/>
        <w:rPr>
          <w:rFonts w:ascii="Times New Roman" w:hAnsi="Times New Roman"/>
          <w:sz w:val="24"/>
          <w:szCs w:val="24"/>
        </w:rPr>
      </w:pPr>
    </w:p>
    <w:p w:rsidR="00F87F9C" w:rsidRDefault="00F87F9C" w:rsidP="00B971C9">
      <w:pPr>
        <w:spacing w:after="0" w:line="240" w:lineRule="auto"/>
        <w:rPr>
          <w:rFonts w:ascii="Times New Roman" w:hAnsi="Times New Roman"/>
          <w:sz w:val="24"/>
          <w:szCs w:val="24"/>
        </w:rPr>
      </w:pPr>
    </w:p>
    <w:p w:rsidR="00F87F9C" w:rsidRDefault="00F87F9C" w:rsidP="00B971C9">
      <w:pPr>
        <w:spacing w:after="0" w:line="240" w:lineRule="auto"/>
        <w:rPr>
          <w:rFonts w:ascii="Times New Roman" w:hAnsi="Times New Roman"/>
          <w:sz w:val="24"/>
          <w:szCs w:val="24"/>
        </w:rPr>
      </w:pPr>
    </w:p>
    <w:p w:rsidR="00F87F9C" w:rsidRDefault="00F87F9C" w:rsidP="00B971C9">
      <w:pPr>
        <w:spacing w:after="0" w:line="240" w:lineRule="auto"/>
        <w:rPr>
          <w:rFonts w:ascii="Times New Roman" w:hAnsi="Times New Roman"/>
          <w:sz w:val="24"/>
          <w:szCs w:val="24"/>
        </w:rPr>
      </w:pPr>
    </w:p>
    <w:p w:rsidR="00F87F9C" w:rsidRDefault="00F87F9C" w:rsidP="00B971C9">
      <w:pPr>
        <w:spacing w:after="0" w:line="240" w:lineRule="auto"/>
        <w:rPr>
          <w:rFonts w:ascii="Times New Roman" w:hAnsi="Times New Roman"/>
          <w:sz w:val="24"/>
          <w:szCs w:val="24"/>
        </w:rPr>
      </w:pPr>
    </w:p>
    <w:p w:rsidR="00F87F9C" w:rsidRDefault="00F87F9C" w:rsidP="00B971C9">
      <w:pPr>
        <w:spacing w:after="0" w:line="240" w:lineRule="auto"/>
        <w:rPr>
          <w:rFonts w:ascii="Times New Roman" w:hAnsi="Times New Roman"/>
          <w:sz w:val="24"/>
          <w:szCs w:val="24"/>
        </w:rPr>
      </w:pPr>
    </w:p>
    <w:p w:rsidR="00F87F9C" w:rsidRDefault="00F87F9C" w:rsidP="00B971C9">
      <w:pPr>
        <w:spacing w:after="0" w:line="240" w:lineRule="auto"/>
        <w:rPr>
          <w:rFonts w:ascii="Times New Roman" w:hAnsi="Times New Roman"/>
          <w:sz w:val="24"/>
          <w:szCs w:val="24"/>
        </w:rPr>
      </w:pPr>
    </w:p>
    <w:p w:rsidR="00F87F9C" w:rsidRDefault="00F87F9C" w:rsidP="00B971C9">
      <w:pPr>
        <w:spacing w:after="0" w:line="240" w:lineRule="auto"/>
        <w:rPr>
          <w:rFonts w:ascii="Times New Roman" w:hAnsi="Times New Roman"/>
          <w:sz w:val="24"/>
          <w:szCs w:val="24"/>
        </w:rPr>
      </w:pPr>
    </w:p>
    <w:p w:rsidR="00F87F9C" w:rsidRDefault="00F87F9C" w:rsidP="00B971C9">
      <w:pPr>
        <w:spacing w:after="0" w:line="240" w:lineRule="auto"/>
        <w:rPr>
          <w:rFonts w:ascii="Times New Roman" w:hAnsi="Times New Roman"/>
          <w:sz w:val="24"/>
          <w:szCs w:val="24"/>
        </w:rPr>
      </w:pPr>
    </w:p>
    <w:p w:rsidR="00F87F9C" w:rsidRDefault="00F87F9C" w:rsidP="00B971C9">
      <w:pPr>
        <w:spacing w:after="0" w:line="240" w:lineRule="auto"/>
        <w:rPr>
          <w:rFonts w:ascii="Times New Roman" w:hAnsi="Times New Roman"/>
          <w:sz w:val="24"/>
          <w:szCs w:val="24"/>
        </w:rPr>
      </w:pPr>
    </w:p>
    <w:p w:rsidR="00F87F9C" w:rsidRDefault="00F87F9C" w:rsidP="00B971C9">
      <w:pPr>
        <w:spacing w:after="0" w:line="240" w:lineRule="auto"/>
        <w:rPr>
          <w:rFonts w:ascii="Times New Roman" w:hAnsi="Times New Roman"/>
          <w:sz w:val="24"/>
          <w:szCs w:val="24"/>
        </w:rPr>
      </w:pPr>
    </w:p>
    <w:p w:rsidR="00F87F9C" w:rsidRDefault="00F87F9C" w:rsidP="00B971C9">
      <w:pPr>
        <w:spacing w:after="0" w:line="240" w:lineRule="auto"/>
        <w:rPr>
          <w:rFonts w:ascii="Times New Roman" w:hAnsi="Times New Roman"/>
          <w:sz w:val="24"/>
          <w:szCs w:val="24"/>
        </w:rPr>
      </w:pPr>
    </w:p>
    <w:p w:rsidR="00F87F9C" w:rsidRDefault="00F87F9C" w:rsidP="00B971C9">
      <w:pPr>
        <w:spacing w:after="0" w:line="240" w:lineRule="auto"/>
        <w:rPr>
          <w:rFonts w:ascii="Times New Roman" w:hAnsi="Times New Roman"/>
          <w:sz w:val="24"/>
          <w:szCs w:val="24"/>
        </w:rPr>
      </w:pPr>
    </w:p>
    <w:p w:rsidR="00F87F9C" w:rsidRDefault="00F87F9C" w:rsidP="00B971C9">
      <w:pPr>
        <w:spacing w:after="0" w:line="240" w:lineRule="auto"/>
        <w:rPr>
          <w:rFonts w:ascii="Times New Roman" w:hAnsi="Times New Roman"/>
          <w:sz w:val="24"/>
          <w:szCs w:val="24"/>
        </w:rPr>
      </w:pPr>
    </w:p>
    <w:p w:rsidR="00F87F9C" w:rsidRDefault="00F87F9C" w:rsidP="00B971C9">
      <w:pPr>
        <w:spacing w:after="0" w:line="240" w:lineRule="auto"/>
        <w:jc w:val="center"/>
        <w:rPr>
          <w:rFonts w:ascii="Times New Roman" w:hAnsi="Times New Roman"/>
          <w:sz w:val="24"/>
          <w:szCs w:val="24"/>
        </w:rPr>
      </w:pPr>
    </w:p>
    <w:p w:rsidR="00F87F9C" w:rsidRDefault="00F87F9C" w:rsidP="00B971C9">
      <w:pPr>
        <w:spacing w:after="0" w:line="240" w:lineRule="auto"/>
        <w:jc w:val="center"/>
        <w:rPr>
          <w:rFonts w:ascii="Times New Roman" w:hAnsi="Times New Roman"/>
          <w:sz w:val="24"/>
          <w:szCs w:val="24"/>
        </w:rPr>
      </w:pPr>
    </w:p>
    <w:p w:rsidR="00F87F9C" w:rsidRPr="00A8730C" w:rsidRDefault="00F87F9C" w:rsidP="00B971C9">
      <w:pPr>
        <w:spacing w:after="0" w:line="240" w:lineRule="auto"/>
        <w:jc w:val="center"/>
        <w:rPr>
          <w:rFonts w:ascii="Times New Roman" w:hAnsi="Times New Roman"/>
          <w:sz w:val="28"/>
          <w:szCs w:val="28"/>
        </w:rPr>
      </w:pPr>
      <w:r w:rsidRPr="00A8730C">
        <w:rPr>
          <w:rFonts w:ascii="Times New Roman" w:hAnsi="Times New Roman"/>
          <w:sz w:val="28"/>
          <w:szCs w:val="28"/>
        </w:rPr>
        <w:t>Раздел 1. ХАРАКТЕРИСТИКА И АНАЛИЗ ТЕКУЩЕГО СОСТОЯНИЯ</w:t>
      </w:r>
    </w:p>
    <w:p w:rsidR="00F87F9C" w:rsidRPr="00A8730C" w:rsidRDefault="00F87F9C" w:rsidP="00B971C9">
      <w:pPr>
        <w:spacing w:after="0" w:line="240" w:lineRule="auto"/>
        <w:jc w:val="center"/>
        <w:rPr>
          <w:rFonts w:ascii="Times New Roman" w:hAnsi="Times New Roman"/>
          <w:sz w:val="28"/>
          <w:szCs w:val="28"/>
        </w:rPr>
      </w:pPr>
      <w:r w:rsidRPr="00A8730C">
        <w:rPr>
          <w:rFonts w:ascii="Times New Roman" w:hAnsi="Times New Roman"/>
          <w:sz w:val="28"/>
          <w:szCs w:val="28"/>
        </w:rPr>
        <w:t>СФЕРЫ КУЛЬТУРЫ  МУНИЦИПАЛЬНОГО ОБРАЗОВАНИЯ АЛАПАЕВСКОЕ</w:t>
      </w:r>
    </w:p>
    <w:p w:rsidR="00F87F9C" w:rsidRPr="00A8730C" w:rsidRDefault="00F87F9C" w:rsidP="00B971C9">
      <w:pPr>
        <w:spacing w:after="0" w:line="240" w:lineRule="auto"/>
        <w:ind w:firstLine="708"/>
        <w:jc w:val="both"/>
        <w:rPr>
          <w:rFonts w:ascii="Times New Roman" w:hAnsi="Times New Roman"/>
          <w:sz w:val="28"/>
          <w:szCs w:val="28"/>
        </w:rPr>
      </w:pPr>
    </w:p>
    <w:p w:rsidR="00F87F9C" w:rsidRPr="00B971C9" w:rsidRDefault="00F87F9C" w:rsidP="00B971C9">
      <w:pPr>
        <w:widowControl w:val="0"/>
        <w:autoSpaceDE w:val="0"/>
        <w:autoSpaceDN w:val="0"/>
        <w:adjustRightInd w:val="0"/>
        <w:spacing w:after="0" w:line="240" w:lineRule="auto"/>
        <w:ind w:right="-2" w:firstLine="709"/>
        <w:jc w:val="both"/>
        <w:rPr>
          <w:rFonts w:ascii="Times New Roman" w:hAnsi="Times New Roman"/>
          <w:sz w:val="28"/>
          <w:szCs w:val="28"/>
        </w:rPr>
      </w:pPr>
      <w:r w:rsidRPr="00B971C9">
        <w:rPr>
          <w:rFonts w:ascii="Times New Roman" w:hAnsi="Times New Roman"/>
          <w:sz w:val="28"/>
          <w:szCs w:val="28"/>
        </w:rPr>
        <w:t>Отрасль «Культура» муниципального образования Алапаевское представлена сетью организаций куль</w:t>
      </w:r>
      <w:r>
        <w:rPr>
          <w:rFonts w:ascii="Times New Roman" w:hAnsi="Times New Roman"/>
          <w:sz w:val="28"/>
          <w:szCs w:val="28"/>
        </w:rPr>
        <w:t xml:space="preserve">туры и искусства по всем видам </w:t>
      </w:r>
      <w:r w:rsidRPr="00B971C9">
        <w:rPr>
          <w:rFonts w:ascii="Times New Roman" w:hAnsi="Times New Roman"/>
          <w:sz w:val="28"/>
          <w:szCs w:val="28"/>
        </w:rPr>
        <w:t>культурной деятельности:</w:t>
      </w:r>
    </w:p>
    <w:p w:rsidR="00F87F9C" w:rsidRPr="00B971C9" w:rsidRDefault="00F87F9C" w:rsidP="00B971C9">
      <w:pPr>
        <w:widowControl w:val="0"/>
        <w:autoSpaceDE w:val="0"/>
        <w:autoSpaceDN w:val="0"/>
        <w:adjustRightInd w:val="0"/>
        <w:spacing w:after="0" w:line="240" w:lineRule="auto"/>
        <w:ind w:right="-2" w:firstLine="709"/>
        <w:jc w:val="both"/>
        <w:rPr>
          <w:rFonts w:ascii="Times New Roman" w:hAnsi="Times New Roman"/>
          <w:sz w:val="28"/>
          <w:szCs w:val="28"/>
        </w:rPr>
      </w:pPr>
      <w:r w:rsidRPr="00B971C9">
        <w:rPr>
          <w:rFonts w:ascii="Times New Roman" w:hAnsi="Times New Roman"/>
          <w:sz w:val="28"/>
          <w:szCs w:val="28"/>
        </w:rPr>
        <w:t xml:space="preserve"> Культурно</w:t>
      </w:r>
      <w:r>
        <w:rPr>
          <w:rFonts w:ascii="Times New Roman" w:hAnsi="Times New Roman"/>
          <w:sz w:val="28"/>
          <w:szCs w:val="28"/>
        </w:rPr>
        <w:t xml:space="preserve"> </w:t>
      </w:r>
      <w:r w:rsidRPr="00B971C9">
        <w:rPr>
          <w:rFonts w:ascii="Times New Roman" w:hAnsi="Times New Roman"/>
          <w:sz w:val="28"/>
          <w:szCs w:val="28"/>
        </w:rPr>
        <w:t xml:space="preserve">- досуговая деятельность – 5 муниципальных бюджетных учреждений культуры, в состав которых входят 13 Домов культуры, </w:t>
      </w:r>
      <w:r>
        <w:rPr>
          <w:rFonts w:ascii="Times New Roman" w:hAnsi="Times New Roman"/>
          <w:sz w:val="28"/>
          <w:szCs w:val="28"/>
        </w:rPr>
        <w:t xml:space="preserve">            </w:t>
      </w:r>
      <w:r w:rsidRPr="00B971C9">
        <w:rPr>
          <w:rFonts w:ascii="Times New Roman" w:hAnsi="Times New Roman"/>
          <w:sz w:val="28"/>
          <w:szCs w:val="28"/>
        </w:rPr>
        <w:t>16 сельских клубов, 4 автоклуба:</w:t>
      </w:r>
    </w:p>
    <w:p w:rsidR="00F87F9C" w:rsidRPr="00B971C9" w:rsidRDefault="00F87F9C" w:rsidP="00B971C9">
      <w:pPr>
        <w:pStyle w:val="ListParagraph"/>
        <w:widowControl w:val="0"/>
        <w:numPr>
          <w:ilvl w:val="0"/>
          <w:numId w:val="4"/>
        </w:numPr>
        <w:tabs>
          <w:tab w:val="left" w:pos="1134"/>
        </w:tabs>
        <w:autoSpaceDE w:val="0"/>
        <w:autoSpaceDN w:val="0"/>
        <w:adjustRightInd w:val="0"/>
        <w:spacing w:after="0" w:line="240" w:lineRule="auto"/>
        <w:ind w:left="0" w:right="-2" w:firstLine="709"/>
        <w:jc w:val="both"/>
        <w:rPr>
          <w:rFonts w:ascii="Times New Roman" w:hAnsi="Times New Roman"/>
          <w:sz w:val="28"/>
          <w:szCs w:val="28"/>
        </w:rPr>
      </w:pPr>
      <w:r w:rsidRPr="00B971C9">
        <w:rPr>
          <w:rFonts w:ascii="Times New Roman" w:hAnsi="Times New Roman"/>
          <w:sz w:val="28"/>
          <w:szCs w:val="28"/>
        </w:rPr>
        <w:t xml:space="preserve">МУК «Центральный Дом культуры» муниципального образования Алапаевское, в состав которого на правах филиалов входили </w:t>
      </w:r>
      <w:r>
        <w:rPr>
          <w:rFonts w:ascii="Times New Roman" w:hAnsi="Times New Roman"/>
          <w:sz w:val="28"/>
          <w:szCs w:val="28"/>
        </w:rPr>
        <w:t xml:space="preserve">     </w:t>
      </w:r>
      <w:r w:rsidRPr="00B971C9">
        <w:rPr>
          <w:rFonts w:ascii="Times New Roman" w:hAnsi="Times New Roman"/>
          <w:sz w:val="28"/>
          <w:szCs w:val="28"/>
        </w:rPr>
        <w:t xml:space="preserve">1 – ДК, </w:t>
      </w:r>
      <w:r>
        <w:rPr>
          <w:rFonts w:ascii="Times New Roman" w:hAnsi="Times New Roman"/>
          <w:sz w:val="28"/>
          <w:szCs w:val="28"/>
        </w:rPr>
        <w:t xml:space="preserve">         </w:t>
      </w:r>
      <w:r w:rsidRPr="00B971C9">
        <w:rPr>
          <w:rFonts w:ascii="Times New Roman" w:hAnsi="Times New Roman"/>
          <w:sz w:val="28"/>
          <w:szCs w:val="28"/>
        </w:rPr>
        <w:t xml:space="preserve">1 – сельский клуб, 1 – автоклуб; </w:t>
      </w:r>
    </w:p>
    <w:p w:rsidR="00F87F9C" w:rsidRPr="00B971C9" w:rsidRDefault="00F87F9C" w:rsidP="00B971C9">
      <w:pPr>
        <w:pStyle w:val="ListParagraph"/>
        <w:numPr>
          <w:ilvl w:val="0"/>
          <w:numId w:val="4"/>
        </w:numPr>
        <w:tabs>
          <w:tab w:val="left" w:pos="1134"/>
        </w:tabs>
        <w:spacing w:after="0" w:line="240" w:lineRule="auto"/>
        <w:ind w:left="0" w:firstLine="709"/>
        <w:jc w:val="both"/>
        <w:rPr>
          <w:rFonts w:ascii="Times New Roman" w:hAnsi="Times New Roman"/>
          <w:sz w:val="28"/>
          <w:szCs w:val="28"/>
        </w:rPr>
      </w:pPr>
      <w:r w:rsidRPr="00B971C9">
        <w:rPr>
          <w:rFonts w:ascii="Times New Roman" w:hAnsi="Times New Roman"/>
          <w:sz w:val="28"/>
          <w:szCs w:val="28"/>
        </w:rPr>
        <w:t>МУК «Верхнесинячихинское клубное объединение» муниципального образования Алапаевское, в состав которого на правах филиалов входили 3 – ДК, 1 – сельский клуб;</w:t>
      </w:r>
    </w:p>
    <w:p w:rsidR="00F87F9C" w:rsidRPr="00B971C9" w:rsidRDefault="00F87F9C" w:rsidP="00B971C9">
      <w:pPr>
        <w:pStyle w:val="ListParagraph"/>
        <w:numPr>
          <w:ilvl w:val="0"/>
          <w:numId w:val="4"/>
        </w:numPr>
        <w:tabs>
          <w:tab w:val="left" w:pos="1134"/>
        </w:tabs>
        <w:spacing w:after="0" w:line="240" w:lineRule="auto"/>
        <w:ind w:left="0" w:firstLine="709"/>
        <w:jc w:val="both"/>
        <w:rPr>
          <w:rFonts w:ascii="Times New Roman" w:hAnsi="Times New Roman"/>
          <w:sz w:val="28"/>
          <w:szCs w:val="28"/>
        </w:rPr>
      </w:pPr>
      <w:r w:rsidRPr="00B971C9">
        <w:rPr>
          <w:rFonts w:ascii="Times New Roman" w:hAnsi="Times New Roman"/>
          <w:sz w:val="28"/>
          <w:szCs w:val="28"/>
        </w:rPr>
        <w:t xml:space="preserve"> МУК «Останинское клубное объединение» муниципального образования Алапаевское, в состав которого на правах филиалов входили </w:t>
      </w:r>
      <w:r>
        <w:rPr>
          <w:rFonts w:ascii="Times New Roman" w:hAnsi="Times New Roman"/>
          <w:sz w:val="28"/>
          <w:szCs w:val="28"/>
        </w:rPr>
        <w:t xml:space="preserve">     </w:t>
      </w:r>
      <w:r w:rsidRPr="00B971C9">
        <w:rPr>
          <w:rFonts w:ascii="Times New Roman" w:hAnsi="Times New Roman"/>
          <w:sz w:val="28"/>
          <w:szCs w:val="28"/>
        </w:rPr>
        <w:t xml:space="preserve">3 – ДК, 4 – сельских клуба, 1 – автоклуб; </w:t>
      </w:r>
    </w:p>
    <w:p w:rsidR="00F87F9C" w:rsidRPr="00B971C9" w:rsidRDefault="00F87F9C" w:rsidP="00B971C9">
      <w:pPr>
        <w:pStyle w:val="ListParagraph"/>
        <w:numPr>
          <w:ilvl w:val="0"/>
          <w:numId w:val="4"/>
        </w:numPr>
        <w:tabs>
          <w:tab w:val="left" w:pos="1134"/>
        </w:tabs>
        <w:spacing w:after="0" w:line="240" w:lineRule="auto"/>
        <w:ind w:left="0" w:firstLine="709"/>
        <w:jc w:val="both"/>
        <w:rPr>
          <w:rFonts w:ascii="Times New Roman" w:hAnsi="Times New Roman"/>
          <w:sz w:val="28"/>
          <w:szCs w:val="28"/>
        </w:rPr>
      </w:pPr>
      <w:r w:rsidRPr="00B971C9">
        <w:rPr>
          <w:rFonts w:ascii="Times New Roman" w:hAnsi="Times New Roman"/>
          <w:sz w:val="28"/>
          <w:szCs w:val="28"/>
        </w:rPr>
        <w:t xml:space="preserve">МУК «Костинское клубное объединение» муниципального образования Алапаевское, в состав которого на правах филиалов входили </w:t>
      </w:r>
      <w:r>
        <w:rPr>
          <w:rFonts w:ascii="Times New Roman" w:hAnsi="Times New Roman"/>
          <w:sz w:val="28"/>
          <w:szCs w:val="28"/>
        </w:rPr>
        <w:t xml:space="preserve">     </w:t>
      </w:r>
      <w:r w:rsidRPr="00B971C9">
        <w:rPr>
          <w:rFonts w:ascii="Times New Roman" w:hAnsi="Times New Roman"/>
          <w:sz w:val="28"/>
          <w:szCs w:val="28"/>
        </w:rPr>
        <w:t xml:space="preserve">2 – ДК, 6 – сельских клубов, 1 – автоклуб; </w:t>
      </w:r>
    </w:p>
    <w:p w:rsidR="00F87F9C" w:rsidRPr="00B971C9" w:rsidRDefault="00F87F9C" w:rsidP="00B971C9">
      <w:pPr>
        <w:pStyle w:val="ListParagraph"/>
        <w:numPr>
          <w:ilvl w:val="0"/>
          <w:numId w:val="4"/>
        </w:numPr>
        <w:tabs>
          <w:tab w:val="left" w:pos="1134"/>
        </w:tabs>
        <w:spacing w:after="0" w:line="240" w:lineRule="auto"/>
        <w:ind w:left="0" w:firstLine="709"/>
        <w:jc w:val="both"/>
        <w:rPr>
          <w:rFonts w:ascii="Times New Roman" w:hAnsi="Times New Roman"/>
          <w:sz w:val="28"/>
          <w:szCs w:val="28"/>
        </w:rPr>
      </w:pPr>
      <w:r w:rsidRPr="00B971C9">
        <w:rPr>
          <w:rFonts w:ascii="Times New Roman" w:hAnsi="Times New Roman"/>
          <w:sz w:val="28"/>
          <w:szCs w:val="28"/>
        </w:rPr>
        <w:t xml:space="preserve">МУК «Коптеловское клубное объединение» муниципального образования Алапаевское, в состав которого на правах филиалов входили </w:t>
      </w:r>
      <w:r>
        <w:rPr>
          <w:rFonts w:ascii="Times New Roman" w:hAnsi="Times New Roman"/>
          <w:sz w:val="28"/>
          <w:szCs w:val="28"/>
        </w:rPr>
        <w:t xml:space="preserve">     </w:t>
      </w:r>
      <w:r w:rsidRPr="00B971C9">
        <w:rPr>
          <w:rFonts w:ascii="Times New Roman" w:hAnsi="Times New Roman"/>
          <w:sz w:val="28"/>
          <w:szCs w:val="28"/>
        </w:rPr>
        <w:t>5 – ДК, 4 – сельских клуба, 1 – автоклуб.</w:t>
      </w:r>
    </w:p>
    <w:p w:rsidR="00F87F9C" w:rsidRPr="00B971C9" w:rsidRDefault="00F87F9C" w:rsidP="00B971C9">
      <w:pPr>
        <w:spacing w:after="0" w:line="240" w:lineRule="auto"/>
        <w:ind w:firstLine="709"/>
        <w:jc w:val="both"/>
        <w:rPr>
          <w:rFonts w:ascii="Times New Roman" w:hAnsi="Times New Roman"/>
          <w:sz w:val="28"/>
          <w:szCs w:val="28"/>
        </w:rPr>
      </w:pPr>
      <w:r w:rsidRPr="00B971C9">
        <w:rPr>
          <w:rFonts w:ascii="Times New Roman" w:hAnsi="Times New Roman"/>
          <w:sz w:val="28"/>
          <w:szCs w:val="28"/>
        </w:rPr>
        <w:t xml:space="preserve">Норматив обеспеченности учреждениями культуры, в том числе клубами и учреждениями клубного типа, утвержденный </w:t>
      </w:r>
      <w:r>
        <w:rPr>
          <w:rFonts w:ascii="Times New Roman" w:hAnsi="Times New Roman"/>
          <w:sz w:val="28"/>
          <w:szCs w:val="28"/>
        </w:rPr>
        <w:t>п</w:t>
      </w:r>
      <w:r w:rsidRPr="00B971C9">
        <w:rPr>
          <w:rFonts w:ascii="Times New Roman" w:hAnsi="Times New Roman"/>
          <w:sz w:val="28"/>
          <w:szCs w:val="28"/>
        </w:rPr>
        <w:t>остановление</w:t>
      </w:r>
      <w:r>
        <w:rPr>
          <w:rFonts w:ascii="Times New Roman" w:hAnsi="Times New Roman"/>
          <w:sz w:val="28"/>
          <w:szCs w:val="28"/>
        </w:rPr>
        <w:t>м</w:t>
      </w:r>
      <w:r w:rsidRPr="00B971C9">
        <w:rPr>
          <w:rFonts w:ascii="Times New Roman" w:hAnsi="Times New Roman"/>
          <w:sz w:val="28"/>
          <w:szCs w:val="28"/>
        </w:rPr>
        <w:t xml:space="preserve"> Правительства Свердловской области</w:t>
      </w:r>
      <w:r>
        <w:rPr>
          <w:rFonts w:ascii="Times New Roman" w:hAnsi="Times New Roman"/>
          <w:sz w:val="28"/>
          <w:szCs w:val="28"/>
        </w:rPr>
        <w:t xml:space="preserve"> от 14 июня 2011 года </w:t>
      </w:r>
      <w:r w:rsidRPr="00B971C9">
        <w:rPr>
          <w:rFonts w:ascii="Times New Roman" w:hAnsi="Times New Roman"/>
          <w:sz w:val="28"/>
          <w:szCs w:val="28"/>
        </w:rPr>
        <w:t xml:space="preserve"> № 728 составляет 35 ед., фактически в муниципальном образовании – 33 ед.</w:t>
      </w:r>
    </w:p>
    <w:p w:rsidR="00F87F9C" w:rsidRPr="00B971C9" w:rsidRDefault="00F87F9C" w:rsidP="00B971C9">
      <w:pPr>
        <w:pStyle w:val="ListParagraph"/>
        <w:spacing w:after="0" w:line="240" w:lineRule="auto"/>
        <w:ind w:left="0" w:firstLine="709"/>
        <w:jc w:val="both"/>
        <w:rPr>
          <w:rFonts w:ascii="Times New Roman" w:hAnsi="Times New Roman"/>
          <w:sz w:val="28"/>
          <w:szCs w:val="28"/>
        </w:rPr>
      </w:pPr>
      <w:r w:rsidRPr="00B971C9">
        <w:rPr>
          <w:rFonts w:ascii="Times New Roman" w:hAnsi="Times New Roman"/>
          <w:sz w:val="28"/>
          <w:szCs w:val="28"/>
        </w:rPr>
        <w:t xml:space="preserve">   Библиотечное дело - </w:t>
      </w:r>
      <w:r w:rsidRPr="00B971C9">
        <w:rPr>
          <w:rFonts w:ascii="Times New Roman" w:hAnsi="Times New Roman"/>
          <w:sz w:val="28"/>
          <w:szCs w:val="28"/>
        </w:rPr>
        <w:tab/>
        <w:t>Муниципальное бюджетное учреждение культуры «Централизованная библиотечная система», в состав которого входят центральная библиотека и 18 библиотек-филиалов: 16 сельских библиотек, Верхнесинячихинская поселковая и Верхнесинячихинская детская библиотеки.</w:t>
      </w:r>
    </w:p>
    <w:p w:rsidR="00F87F9C" w:rsidRPr="00B971C9" w:rsidRDefault="00F87F9C" w:rsidP="00B971C9">
      <w:pPr>
        <w:pStyle w:val="ListParagraph"/>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Музейное дело - </w:t>
      </w:r>
      <w:r w:rsidRPr="00B971C9">
        <w:rPr>
          <w:rFonts w:ascii="Times New Roman" w:hAnsi="Times New Roman"/>
          <w:sz w:val="28"/>
          <w:szCs w:val="28"/>
        </w:rPr>
        <w:t>Муниципальное бюджетное учреждение</w:t>
      </w:r>
      <w:r>
        <w:rPr>
          <w:rFonts w:ascii="Times New Roman" w:hAnsi="Times New Roman"/>
          <w:sz w:val="28"/>
          <w:szCs w:val="28"/>
        </w:rPr>
        <w:t xml:space="preserve"> культуры «Верхнесинячихинское музейное </w:t>
      </w:r>
      <w:r w:rsidRPr="00B971C9">
        <w:rPr>
          <w:rFonts w:ascii="Times New Roman" w:hAnsi="Times New Roman"/>
          <w:sz w:val="28"/>
          <w:szCs w:val="28"/>
        </w:rPr>
        <w:t>объединение» муниципального образования Алапаевское, в составе которого:</w:t>
      </w:r>
    </w:p>
    <w:p w:rsidR="00F87F9C" w:rsidRPr="00B971C9" w:rsidRDefault="00F87F9C" w:rsidP="00B971C9">
      <w:pPr>
        <w:pStyle w:val="ListParagraph"/>
        <w:numPr>
          <w:ilvl w:val="0"/>
          <w:numId w:val="5"/>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Верхнесинячихинский </w:t>
      </w:r>
      <w:r w:rsidRPr="00B971C9">
        <w:rPr>
          <w:rFonts w:ascii="Times New Roman" w:hAnsi="Times New Roman"/>
          <w:sz w:val="28"/>
          <w:szCs w:val="28"/>
        </w:rPr>
        <w:t>краеведческий музей (головной музей объединения);</w:t>
      </w:r>
    </w:p>
    <w:p w:rsidR="00F87F9C" w:rsidRPr="00B971C9" w:rsidRDefault="00F87F9C" w:rsidP="00B971C9">
      <w:pPr>
        <w:pStyle w:val="ListParagraph"/>
        <w:numPr>
          <w:ilvl w:val="0"/>
          <w:numId w:val="5"/>
        </w:numPr>
        <w:tabs>
          <w:tab w:val="left" w:pos="1134"/>
        </w:tabs>
        <w:spacing w:after="0" w:line="240" w:lineRule="auto"/>
        <w:ind w:left="0" w:firstLine="709"/>
        <w:jc w:val="both"/>
        <w:rPr>
          <w:rFonts w:ascii="Times New Roman" w:hAnsi="Times New Roman"/>
          <w:sz w:val="28"/>
          <w:szCs w:val="28"/>
        </w:rPr>
      </w:pPr>
      <w:r w:rsidRPr="00B971C9">
        <w:rPr>
          <w:rFonts w:ascii="Times New Roman" w:hAnsi="Times New Roman"/>
          <w:sz w:val="28"/>
          <w:szCs w:val="28"/>
        </w:rPr>
        <w:t xml:space="preserve"> Арамашевский краеведческий музей;</w:t>
      </w:r>
    </w:p>
    <w:p w:rsidR="00F87F9C" w:rsidRPr="00B971C9" w:rsidRDefault="00F87F9C" w:rsidP="00B971C9">
      <w:pPr>
        <w:pStyle w:val="ListParagraph"/>
        <w:numPr>
          <w:ilvl w:val="0"/>
          <w:numId w:val="5"/>
        </w:numPr>
        <w:tabs>
          <w:tab w:val="left" w:pos="1134"/>
        </w:tabs>
        <w:spacing w:after="0" w:line="240" w:lineRule="auto"/>
        <w:ind w:left="0" w:firstLine="709"/>
        <w:jc w:val="both"/>
        <w:rPr>
          <w:rFonts w:ascii="Times New Roman" w:hAnsi="Times New Roman"/>
          <w:sz w:val="28"/>
          <w:szCs w:val="28"/>
        </w:rPr>
      </w:pPr>
      <w:r w:rsidRPr="00B971C9">
        <w:rPr>
          <w:rFonts w:ascii="Times New Roman" w:hAnsi="Times New Roman"/>
          <w:sz w:val="28"/>
          <w:szCs w:val="28"/>
        </w:rPr>
        <w:t>Голубковский историко-этнографический музей;</w:t>
      </w:r>
    </w:p>
    <w:p w:rsidR="00F87F9C" w:rsidRPr="00B971C9" w:rsidRDefault="00F87F9C" w:rsidP="00B971C9">
      <w:pPr>
        <w:pStyle w:val="ListParagraph"/>
        <w:numPr>
          <w:ilvl w:val="0"/>
          <w:numId w:val="5"/>
        </w:numPr>
        <w:tabs>
          <w:tab w:val="left" w:pos="1134"/>
        </w:tabs>
        <w:spacing w:after="0" w:line="240" w:lineRule="auto"/>
        <w:ind w:left="0" w:firstLine="709"/>
        <w:jc w:val="both"/>
        <w:rPr>
          <w:rFonts w:ascii="Times New Roman" w:hAnsi="Times New Roman"/>
          <w:sz w:val="28"/>
          <w:szCs w:val="28"/>
        </w:rPr>
      </w:pPr>
      <w:r w:rsidRPr="00B971C9">
        <w:rPr>
          <w:rFonts w:ascii="Times New Roman" w:hAnsi="Times New Roman"/>
          <w:sz w:val="28"/>
          <w:szCs w:val="28"/>
        </w:rPr>
        <w:t>Костинский историко-художественный музей.</w:t>
      </w:r>
    </w:p>
    <w:p w:rsidR="00F87F9C" w:rsidRPr="00B971C9" w:rsidRDefault="00F87F9C" w:rsidP="00B971C9">
      <w:pPr>
        <w:tabs>
          <w:tab w:val="left" w:pos="1134"/>
        </w:tabs>
        <w:spacing w:after="0" w:line="240" w:lineRule="auto"/>
        <w:ind w:firstLine="709"/>
        <w:jc w:val="both"/>
        <w:rPr>
          <w:rFonts w:ascii="Times New Roman" w:hAnsi="Times New Roman"/>
          <w:sz w:val="28"/>
          <w:szCs w:val="28"/>
        </w:rPr>
      </w:pPr>
      <w:r w:rsidRPr="00B971C9">
        <w:rPr>
          <w:rFonts w:ascii="Times New Roman" w:hAnsi="Times New Roman"/>
          <w:sz w:val="28"/>
          <w:szCs w:val="28"/>
        </w:rPr>
        <w:t xml:space="preserve"> Дополнительное образование в сфере культуры и искусства</w:t>
      </w:r>
    </w:p>
    <w:p w:rsidR="00F87F9C" w:rsidRPr="00B971C9" w:rsidRDefault="00F87F9C" w:rsidP="00B971C9">
      <w:pPr>
        <w:spacing w:after="0" w:line="240" w:lineRule="auto"/>
        <w:ind w:firstLine="709"/>
        <w:jc w:val="both"/>
        <w:rPr>
          <w:rFonts w:ascii="Times New Roman" w:hAnsi="Times New Roman"/>
          <w:sz w:val="28"/>
          <w:szCs w:val="28"/>
        </w:rPr>
      </w:pPr>
      <w:r w:rsidRPr="00B971C9">
        <w:rPr>
          <w:rFonts w:ascii="Times New Roman" w:hAnsi="Times New Roman"/>
          <w:sz w:val="28"/>
          <w:szCs w:val="28"/>
        </w:rPr>
        <w:t xml:space="preserve">Муниципальное казенное образовательное учреждение дополнительного образования детей «Верхнесинячихинская </w:t>
      </w:r>
      <w:r>
        <w:rPr>
          <w:rFonts w:ascii="Times New Roman" w:hAnsi="Times New Roman"/>
          <w:sz w:val="28"/>
          <w:szCs w:val="28"/>
        </w:rPr>
        <w:t xml:space="preserve">детская школа искусств», имеет </w:t>
      </w:r>
      <w:r w:rsidRPr="00B971C9">
        <w:rPr>
          <w:rFonts w:ascii="Times New Roman" w:hAnsi="Times New Roman"/>
          <w:sz w:val="28"/>
          <w:szCs w:val="28"/>
        </w:rPr>
        <w:t xml:space="preserve">филиал - Костинская музыкальная школа. </w:t>
      </w:r>
    </w:p>
    <w:p w:rsidR="00F87F9C" w:rsidRPr="00B971C9" w:rsidRDefault="00F87F9C" w:rsidP="00B971C9">
      <w:pPr>
        <w:widowControl w:val="0"/>
        <w:autoSpaceDE w:val="0"/>
        <w:autoSpaceDN w:val="0"/>
        <w:adjustRightInd w:val="0"/>
        <w:spacing w:after="0" w:line="240" w:lineRule="auto"/>
        <w:ind w:right="-2" w:firstLine="709"/>
        <w:jc w:val="both"/>
        <w:rPr>
          <w:rFonts w:ascii="Times New Roman" w:hAnsi="Times New Roman"/>
          <w:sz w:val="28"/>
          <w:szCs w:val="28"/>
        </w:rPr>
      </w:pPr>
      <w:r w:rsidRPr="00B971C9">
        <w:rPr>
          <w:rFonts w:ascii="Times New Roman" w:hAnsi="Times New Roman"/>
          <w:sz w:val="28"/>
          <w:szCs w:val="28"/>
        </w:rPr>
        <w:t>Штат культурно-досуговых учреждений составляет 159</w:t>
      </w:r>
      <w:r w:rsidRPr="00B971C9">
        <w:rPr>
          <w:rFonts w:ascii="Times New Roman" w:hAnsi="Times New Roman"/>
          <w:b/>
          <w:i/>
          <w:sz w:val="28"/>
          <w:szCs w:val="28"/>
        </w:rPr>
        <w:t xml:space="preserve"> </w:t>
      </w:r>
      <w:r w:rsidRPr="00B971C9">
        <w:rPr>
          <w:rFonts w:ascii="Times New Roman" w:hAnsi="Times New Roman"/>
          <w:sz w:val="28"/>
          <w:szCs w:val="28"/>
        </w:rPr>
        <w:t>человек, из них 102 специалиста (20 специали</w:t>
      </w:r>
      <w:r>
        <w:rPr>
          <w:rFonts w:ascii="Times New Roman" w:hAnsi="Times New Roman"/>
          <w:sz w:val="28"/>
          <w:szCs w:val="28"/>
        </w:rPr>
        <w:t xml:space="preserve">стов имеют высшее образование, </w:t>
      </w:r>
      <w:r w:rsidRPr="00B971C9">
        <w:rPr>
          <w:rFonts w:ascii="Times New Roman" w:hAnsi="Times New Roman"/>
          <w:sz w:val="28"/>
          <w:szCs w:val="28"/>
        </w:rPr>
        <w:t>80 среднее специальное).</w:t>
      </w:r>
    </w:p>
    <w:p w:rsidR="00F87F9C" w:rsidRPr="00B971C9" w:rsidRDefault="00F87F9C" w:rsidP="00B971C9">
      <w:pPr>
        <w:pStyle w:val="ListParagraph"/>
        <w:spacing w:after="0" w:line="240" w:lineRule="auto"/>
        <w:ind w:left="0" w:firstLine="709"/>
        <w:jc w:val="both"/>
        <w:rPr>
          <w:rFonts w:ascii="Times New Roman" w:hAnsi="Times New Roman"/>
          <w:sz w:val="28"/>
          <w:szCs w:val="28"/>
        </w:rPr>
      </w:pPr>
      <w:r w:rsidRPr="00B971C9">
        <w:rPr>
          <w:rFonts w:ascii="Times New Roman" w:hAnsi="Times New Roman"/>
          <w:sz w:val="28"/>
          <w:szCs w:val="28"/>
        </w:rPr>
        <w:t>В штате Муниципального казенного учреждения культуры «Централи</w:t>
      </w:r>
      <w:r>
        <w:rPr>
          <w:rFonts w:ascii="Times New Roman" w:hAnsi="Times New Roman"/>
          <w:sz w:val="28"/>
          <w:szCs w:val="28"/>
        </w:rPr>
        <w:t xml:space="preserve">зованная библиотечная система» </w:t>
      </w:r>
      <w:r w:rsidRPr="00B971C9">
        <w:rPr>
          <w:rFonts w:ascii="Times New Roman" w:hAnsi="Times New Roman"/>
          <w:sz w:val="28"/>
          <w:szCs w:val="28"/>
        </w:rPr>
        <w:t>38 чел., из ни</w:t>
      </w:r>
      <w:r>
        <w:rPr>
          <w:rFonts w:ascii="Times New Roman" w:hAnsi="Times New Roman"/>
          <w:sz w:val="28"/>
          <w:szCs w:val="28"/>
        </w:rPr>
        <w:t>х основной персонал - 28 чел.</w:t>
      </w:r>
    </w:p>
    <w:p w:rsidR="00F87F9C" w:rsidRPr="00B971C9" w:rsidRDefault="00F87F9C" w:rsidP="00B971C9">
      <w:pPr>
        <w:pStyle w:val="ListParagraph"/>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штате </w:t>
      </w:r>
      <w:r w:rsidRPr="00B971C9">
        <w:rPr>
          <w:rFonts w:ascii="Times New Roman" w:hAnsi="Times New Roman"/>
          <w:sz w:val="28"/>
          <w:szCs w:val="28"/>
        </w:rPr>
        <w:t>Муниципального бюджетного учреждения культуры «Верхнесинячихинское музейное объединение» муниципального образования Алапаевское - 41 чел.</w:t>
      </w:r>
    </w:p>
    <w:p w:rsidR="00F87F9C" w:rsidRPr="00B971C9" w:rsidRDefault="00F87F9C" w:rsidP="00B971C9">
      <w:pPr>
        <w:spacing w:after="0" w:line="240" w:lineRule="auto"/>
        <w:ind w:firstLine="709"/>
        <w:jc w:val="both"/>
        <w:rPr>
          <w:rFonts w:ascii="Times New Roman" w:hAnsi="Times New Roman"/>
          <w:sz w:val="28"/>
          <w:szCs w:val="28"/>
        </w:rPr>
      </w:pPr>
      <w:r>
        <w:rPr>
          <w:rFonts w:ascii="Times New Roman" w:hAnsi="Times New Roman"/>
          <w:sz w:val="28"/>
          <w:szCs w:val="28"/>
        </w:rPr>
        <w:t xml:space="preserve">Штат МКОУ ДОД «Верхнесинячихинская ДШИ» и филиала       составляет – </w:t>
      </w:r>
      <w:r w:rsidRPr="00B971C9">
        <w:rPr>
          <w:rFonts w:ascii="Times New Roman" w:hAnsi="Times New Roman"/>
          <w:sz w:val="28"/>
          <w:szCs w:val="28"/>
        </w:rPr>
        <w:t>43 чел</w:t>
      </w:r>
      <w:r>
        <w:rPr>
          <w:rFonts w:ascii="Times New Roman" w:hAnsi="Times New Roman"/>
          <w:sz w:val="28"/>
          <w:szCs w:val="28"/>
        </w:rPr>
        <w:t xml:space="preserve">овека, из них 23 преподавателя. Количество обучающихся </w:t>
      </w:r>
      <w:r w:rsidRPr="00B971C9">
        <w:rPr>
          <w:rFonts w:ascii="Times New Roman" w:hAnsi="Times New Roman"/>
          <w:sz w:val="28"/>
          <w:szCs w:val="28"/>
        </w:rPr>
        <w:t xml:space="preserve">в 2013 году составило 369 человек. Всего штатных единиц по отрасли: </w:t>
      </w:r>
      <w:r>
        <w:rPr>
          <w:rFonts w:ascii="Times New Roman" w:hAnsi="Times New Roman"/>
          <w:sz w:val="28"/>
          <w:szCs w:val="28"/>
        </w:rPr>
        <w:t xml:space="preserve">        </w:t>
      </w:r>
      <w:r w:rsidRPr="00B971C9">
        <w:rPr>
          <w:rFonts w:ascii="Times New Roman" w:hAnsi="Times New Roman"/>
          <w:sz w:val="28"/>
          <w:szCs w:val="28"/>
        </w:rPr>
        <w:t>281 человек</w:t>
      </w:r>
      <w:r>
        <w:rPr>
          <w:rFonts w:ascii="Times New Roman" w:hAnsi="Times New Roman"/>
          <w:sz w:val="28"/>
          <w:szCs w:val="28"/>
        </w:rPr>
        <w:t>.</w:t>
      </w:r>
    </w:p>
    <w:p w:rsidR="00F87F9C" w:rsidRDefault="00F87F9C" w:rsidP="00B971C9">
      <w:pPr>
        <w:spacing w:after="0" w:line="240" w:lineRule="auto"/>
        <w:ind w:firstLine="709"/>
        <w:jc w:val="both"/>
        <w:rPr>
          <w:rFonts w:ascii="Times New Roman" w:hAnsi="Times New Roman"/>
          <w:sz w:val="28"/>
          <w:szCs w:val="28"/>
        </w:rPr>
      </w:pPr>
    </w:p>
    <w:p w:rsidR="00F87F9C" w:rsidRPr="00934540" w:rsidRDefault="00F87F9C" w:rsidP="00B971C9">
      <w:pPr>
        <w:widowControl w:val="0"/>
        <w:autoSpaceDE w:val="0"/>
        <w:autoSpaceDN w:val="0"/>
        <w:adjustRightInd w:val="0"/>
        <w:spacing w:after="0" w:line="240" w:lineRule="auto"/>
        <w:jc w:val="center"/>
        <w:rPr>
          <w:rFonts w:ascii="Times New Roman" w:hAnsi="Times New Roman"/>
          <w:sz w:val="28"/>
          <w:szCs w:val="28"/>
        </w:rPr>
      </w:pPr>
      <w:r w:rsidRPr="00934540">
        <w:rPr>
          <w:rFonts w:ascii="Times New Roman" w:hAnsi="Times New Roman"/>
          <w:sz w:val="28"/>
          <w:szCs w:val="28"/>
        </w:rPr>
        <w:t>Подпрограмма 1 «РАЗВИТИЕ КУЛЬТУРЫ И ИСКУССТВА»</w:t>
      </w:r>
    </w:p>
    <w:p w:rsidR="00F87F9C" w:rsidRPr="009E3CF5" w:rsidRDefault="00F87F9C" w:rsidP="00B971C9">
      <w:pPr>
        <w:spacing w:after="0" w:line="240" w:lineRule="auto"/>
        <w:jc w:val="center"/>
        <w:rPr>
          <w:rFonts w:ascii="Times New Roman" w:hAnsi="Times New Roman"/>
          <w:sz w:val="24"/>
          <w:szCs w:val="24"/>
          <w:highlight w:val="yellow"/>
        </w:rPr>
      </w:pPr>
    </w:p>
    <w:p w:rsidR="00F87F9C" w:rsidRPr="00EB0D8B" w:rsidRDefault="00F87F9C" w:rsidP="00B971C9">
      <w:pPr>
        <w:spacing w:after="0" w:line="240" w:lineRule="auto"/>
        <w:ind w:firstLine="708"/>
        <w:jc w:val="both"/>
        <w:rPr>
          <w:rFonts w:ascii="Times New Roman" w:hAnsi="Times New Roman"/>
          <w:sz w:val="28"/>
          <w:szCs w:val="28"/>
        </w:rPr>
      </w:pPr>
      <w:r w:rsidRPr="00EB0D8B">
        <w:rPr>
          <w:rFonts w:ascii="Times New Roman" w:hAnsi="Times New Roman"/>
          <w:sz w:val="28"/>
          <w:szCs w:val="28"/>
        </w:rPr>
        <w:t>Муниципальная сеть учреждений культуры –</w:t>
      </w:r>
      <w:r>
        <w:rPr>
          <w:rFonts w:ascii="Times New Roman" w:hAnsi="Times New Roman"/>
          <w:sz w:val="28"/>
          <w:szCs w:val="28"/>
        </w:rPr>
        <w:t xml:space="preserve"> Д</w:t>
      </w:r>
      <w:r w:rsidRPr="00EB0D8B">
        <w:rPr>
          <w:rFonts w:ascii="Times New Roman" w:hAnsi="Times New Roman"/>
          <w:sz w:val="28"/>
          <w:szCs w:val="28"/>
        </w:rPr>
        <w:t>ом</w:t>
      </w:r>
      <w:r>
        <w:rPr>
          <w:rFonts w:ascii="Times New Roman" w:hAnsi="Times New Roman"/>
          <w:sz w:val="28"/>
          <w:szCs w:val="28"/>
        </w:rPr>
        <w:t>а</w:t>
      </w:r>
      <w:r w:rsidRPr="00EB0D8B">
        <w:rPr>
          <w:rFonts w:ascii="Times New Roman" w:hAnsi="Times New Roman"/>
          <w:sz w:val="28"/>
          <w:szCs w:val="28"/>
        </w:rPr>
        <w:t xml:space="preserve">  культуры, сельски</w:t>
      </w:r>
      <w:r>
        <w:rPr>
          <w:rFonts w:ascii="Times New Roman" w:hAnsi="Times New Roman"/>
          <w:sz w:val="28"/>
          <w:szCs w:val="28"/>
        </w:rPr>
        <w:t>е</w:t>
      </w:r>
      <w:r w:rsidRPr="00EB0D8B">
        <w:rPr>
          <w:rFonts w:ascii="Times New Roman" w:hAnsi="Times New Roman"/>
          <w:sz w:val="28"/>
          <w:szCs w:val="28"/>
        </w:rPr>
        <w:t xml:space="preserve"> клуб</w:t>
      </w:r>
      <w:r>
        <w:rPr>
          <w:rFonts w:ascii="Times New Roman" w:hAnsi="Times New Roman"/>
          <w:sz w:val="28"/>
          <w:szCs w:val="28"/>
        </w:rPr>
        <w:t>ы</w:t>
      </w:r>
      <w:r w:rsidRPr="00EB0D8B">
        <w:rPr>
          <w:rFonts w:ascii="Times New Roman" w:hAnsi="Times New Roman"/>
          <w:sz w:val="28"/>
          <w:szCs w:val="28"/>
        </w:rPr>
        <w:t>, музе</w:t>
      </w:r>
      <w:r>
        <w:rPr>
          <w:rFonts w:ascii="Times New Roman" w:hAnsi="Times New Roman"/>
          <w:sz w:val="28"/>
          <w:szCs w:val="28"/>
        </w:rPr>
        <w:t>и, библиотеки, учреждения дополнительного образования</w:t>
      </w:r>
      <w:r w:rsidRPr="00EB0D8B">
        <w:rPr>
          <w:rFonts w:ascii="Times New Roman" w:hAnsi="Times New Roman"/>
          <w:sz w:val="28"/>
          <w:szCs w:val="28"/>
        </w:rPr>
        <w:t xml:space="preserve"> –</w:t>
      </w:r>
      <w:r>
        <w:rPr>
          <w:rFonts w:ascii="Times New Roman" w:hAnsi="Times New Roman"/>
          <w:sz w:val="28"/>
          <w:szCs w:val="28"/>
        </w:rPr>
        <w:t xml:space="preserve"> </w:t>
      </w:r>
      <w:r w:rsidRPr="00EB0D8B">
        <w:rPr>
          <w:rFonts w:ascii="Times New Roman" w:hAnsi="Times New Roman"/>
          <w:sz w:val="28"/>
          <w:szCs w:val="28"/>
        </w:rPr>
        <w:t>расположены  в сельской местности.</w:t>
      </w:r>
    </w:p>
    <w:p w:rsidR="00F87F9C" w:rsidRPr="00EB0D8B" w:rsidRDefault="00F87F9C" w:rsidP="00B971C9">
      <w:pPr>
        <w:spacing w:after="0" w:line="240" w:lineRule="auto"/>
        <w:ind w:firstLine="708"/>
        <w:jc w:val="both"/>
        <w:rPr>
          <w:rFonts w:ascii="Times New Roman" w:hAnsi="Times New Roman"/>
          <w:sz w:val="28"/>
          <w:szCs w:val="28"/>
        </w:rPr>
      </w:pPr>
      <w:r w:rsidRPr="00EB0D8B">
        <w:rPr>
          <w:rFonts w:ascii="Times New Roman" w:hAnsi="Times New Roman"/>
          <w:sz w:val="28"/>
          <w:szCs w:val="28"/>
        </w:rPr>
        <w:t>В последние 10 лет численность муниципальной сети учреждений культуры сократилась на 4 единицы как в процессе  оптимизации  их деятельности, так и по причине отсутствия профессиональных  кадров, и неудовлетворительного состояния зданий учреждений культуры, не позволяющего осуществлять культурное обслуживание жителей в стационарных условиях в соответствии с требованиями, предъявляемыми к качеству услуг. Следствием происходящих процессов  становится снижение  доступности культурных форм досуга, прежде всего для жителей населённых пунктов</w:t>
      </w:r>
      <w:r>
        <w:rPr>
          <w:rFonts w:ascii="Times New Roman" w:hAnsi="Times New Roman"/>
          <w:sz w:val="28"/>
          <w:szCs w:val="28"/>
        </w:rPr>
        <w:t>,</w:t>
      </w:r>
      <w:r w:rsidRPr="00EB0D8B">
        <w:rPr>
          <w:rFonts w:ascii="Times New Roman" w:hAnsi="Times New Roman"/>
          <w:sz w:val="28"/>
          <w:szCs w:val="28"/>
        </w:rPr>
        <w:t xml:space="preserve"> отд</w:t>
      </w:r>
      <w:r>
        <w:rPr>
          <w:rFonts w:ascii="Times New Roman" w:hAnsi="Times New Roman"/>
          <w:sz w:val="28"/>
          <w:szCs w:val="28"/>
        </w:rPr>
        <w:t>а</w:t>
      </w:r>
      <w:r w:rsidRPr="00EB0D8B">
        <w:rPr>
          <w:rFonts w:ascii="Times New Roman" w:hAnsi="Times New Roman"/>
          <w:sz w:val="28"/>
          <w:szCs w:val="28"/>
        </w:rPr>
        <w:t xml:space="preserve">ленных от центральных сельских администраций с малым количеством  постоянно проживающего населения. На сегодня более 50 процентов зданий учреждений культуры и библиотек нуждаются  в проведении ремонтных работ. Решение проблемы неудовлетворительного состояния зданий муниципальных учреждений культуры требует увеличения расходов государственной и муниципальной  поддержки на данные цели.  </w:t>
      </w:r>
    </w:p>
    <w:p w:rsidR="00F87F9C" w:rsidRPr="004B4B1C" w:rsidRDefault="00F87F9C" w:rsidP="00B971C9">
      <w:pPr>
        <w:spacing w:after="0" w:line="240" w:lineRule="auto"/>
        <w:ind w:firstLine="708"/>
        <w:jc w:val="both"/>
        <w:rPr>
          <w:rFonts w:ascii="Times New Roman" w:hAnsi="Times New Roman"/>
          <w:sz w:val="28"/>
          <w:szCs w:val="28"/>
        </w:rPr>
      </w:pPr>
      <w:r w:rsidRPr="00EB0D8B">
        <w:rPr>
          <w:rFonts w:ascii="Times New Roman" w:hAnsi="Times New Roman"/>
          <w:sz w:val="28"/>
          <w:szCs w:val="28"/>
        </w:rPr>
        <w:t>Снижение доступности культурных форм досуга для населения   соседствует с ухудшением качества предоставляемых услуг, обусловленного  как устареванием применяемых технологий и форм культурно</w:t>
      </w:r>
      <w:r>
        <w:rPr>
          <w:rFonts w:ascii="Times New Roman" w:hAnsi="Times New Roman"/>
          <w:sz w:val="28"/>
          <w:szCs w:val="28"/>
        </w:rPr>
        <w:t xml:space="preserve"> </w:t>
      </w:r>
      <w:r w:rsidRPr="00EB0D8B">
        <w:rPr>
          <w:rFonts w:ascii="Times New Roman" w:hAnsi="Times New Roman"/>
          <w:sz w:val="28"/>
          <w:szCs w:val="28"/>
        </w:rPr>
        <w:t>-</w:t>
      </w:r>
      <w:r>
        <w:rPr>
          <w:rFonts w:ascii="Times New Roman" w:hAnsi="Times New Roman"/>
          <w:sz w:val="28"/>
          <w:szCs w:val="28"/>
        </w:rPr>
        <w:t xml:space="preserve"> </w:t>
      </w:r>
      <w:r w:rsidRPr="00EB0D8B">
        <w:rPr>
          <w:rFonts w:ascii="Times New Roman" w:hAnsi="Times New Roman"/>
          <w:sz w:val="28"/>
          <w:szCs w:val="28"/>
        </w:rPr>
        <w:t xml:space="preserve">досуговой работы, так и материально-технического оснащения муниципальных учреждений культуры. Так, </w:t>
      </w:r>
      <w:r>
        <w:rPr>
          <w:rFonts w:ascii="Times New Roman" w:hAnsi="Times New Roman"/>
          <w:sz w:val="28"/>
          <w:szCs w:val="28"/>
        </w:rPr>
        <w:t>парк музыкальных инструментов в</w:t>
      </w:r>
      <w:r w:rsidRPr="00EB0D8B">
        <w:rPr>
          <w:rFonts w:ascii="Times New Roman" w:hAnsi="Times New Roman"/>
          <w:sz w:val="28"/>
          <w:szCs w:val="28"/>
        </w:rPr>
        <w:t xml:space="preserve"> </w:t>
      </w:r>
      <w:r>
        <w:rPr>
          <w:rFonts w:ascii="Times New Roman" w:hAnsi="Times New Roman"/>
          <w:sz w:val="28"/>
          <w:szCs w:val="28"/>
        </w:rPr>
        <w:t>клубных учреждениях</w:t>
      </w:r>
      <w:r w:rsidRPr="00EB0D8B">
        <w:rPr>
          <w:rFonts w:ascii="Times New Roman" w:hAnsi="Times New Roman"/>
          <w:sz w:val="28"/>
          <w:szCs w:val="28"/>
        </w:rPr>
        <w:t xml:space="preserve">  изношен в среднем на 60 процентов, требует обновления специальное оборудование культурно - досуговых учреждений и книжные фонды общедоступных библиотек муниципального образования Алапаевское.</w:t>
      </w:r>
    </w:p>
    <w:p w:rsidR="00F87F9C" w:rsidRPr="004B4B1C" w:rsidRDefault="00F87F9C" w:rsidP="00B971C9">
      <w:pPr>
        <w:pStyle w:val="NoSpacing"/>
        <w:ind w:firstLine="709"/>
        <w:jc w:val="both"/>
        <w:rPr>
          <w:rFonts w:ascii="Times New Roman" w:hAnsi="Times New Roman"/>
          <w:sz w:val="28"/>
          <w:szCs w:val="28"/>
        </w:rPr>
      </w:pPr>
      <w:r w:rsidRPr="004B4B1C">
        <w:rPr>
          <w:rFonts w:ascii="Times New Roman" w:hAnsi="Times New Roman"/>
          <w:sz w:val="28"/>
          <w:szCs w:val="28"/>
        </w:rPr>
        <w:t xml:space="preserve">В 2014 году на территории муниципального образования Алапаевское действует 19 общедоступных библиотек, из них </w:t>
      </w:r>
      <w:r>
        <w:rPr>
          <w:rFonts w:ascii="Times New Roman" w:hAnsi="Times New Roman"/>
          <w:sz w:val="28"/>
          <w:szCs w:val="28"/>
        </w:rPr>
        <w:t xml:space="preserve">1 - центральная,                      1 - поселковая, </w:t>
      </w:r>
      <w:r w:rsidRPr="004B4B1C">
        <w:rPr>
          <w:rFonts w:ascii="Times New Roman" w:hAnsi="Times New Roman"/>
          <w:sz w:val="28"/>
          <w:szCs w:val="28"/>
        </w:rPr>
        <w:t xml:space="preserve">1 </w:t>
      </w:r>
      <w:r>
        <w:rPr>
          <w:rFonts w:ascii="Times New Roman" w:hAnsi="Times New Roman"/>
          <w:sz w:val="28"/>
          <w:szCs w:val="28"/>
        </w:rPr>
        <w:t xml:space="preserve">- </w:t>
      </w:r>
      <w:r w:rsidRPr="004B4B1C">
        <w:rPr>
          <w:rFonts w:ascii="Times New Roman" w:hAnsi="Times New Roman"/>
          <w:sz w:val="28"/>
          <w:szCs w:val="28"/>
        </w:rPr>
        <w:t xml:space="preserve">детская и 16 </w:t>
      </w:r>
      <w:r>
        <w:rPr>
          <w:rFonts w:ascii="Times New Roman" w:hAnsi="Times New Roman"/>
          <w:sz w:val="28"/>
          <w:szCs w:val="28"/>
        </w:rPr>
        <w:t xml:space="preserve">- </w:t>
      </w:r>
      <w:r w:rsidRPr="004B4B1C">
        <w:rPr>
          <w:rFonts w:ascii="Times New Roman" w:hAnsi="Times New Roman"/>
          <w:sz w:val="28"/>
          <w:szCs w:val="28"/>
        </w:rPr>
        <w:t xml:space="preserve">сельских. В связи с ежегодным недостаточным  финансированием комплектования библиотечных фондов новыми изданиями в течение последних лет сохраняется отрицательная динамика основных показателей обслуживания читателей - число зарегистрированных пользователей, посещения и книговыдача ежегодно уменьшаются. Как следствие, показатель охвата населения библиотечным обслуживанием тоже снижается. </w:t>
      </w:r>
    </w:p>
    <w:p w:rsidR="00F87F9C" w:rsidRPr="004B4B1C" w:rsidRDefault="00F87F9C" w:rsidP="00B971C9">
      <w:pPr>
        <w:pStyle w:val="NoSpacing"/>
        <w:ind w:firstLine="709"/>
        <w:jc w:val="both"/>
        <w:rPr>
          <w:rFonts w:ascii="Times New Roman" w:hAnsi="Times New Roman"/>
          <w:sz w:val="28"/>
          <w:szCs w:val="28"/>
        </w:rPr>
      </w:pPr>
      <w:r w:rsidRPr="004B4B1C">
        <w:rPr>
          <w:rFonts w:ascii="Times New Roman" w:hAnsi="Times New Roman"/>
          <w:sz w:val="28"/>
          <w:szCs w:val="28"/>
        </w:rPr>
        <w:t xml:space="preserve">В 2013 году значение показателя «количество экземпляров новых поступлений в библиотечные фонды на 1000 человек населения» составило в библиотеках муниципального образования 136 единиц (областной средний показатель 112; норматив пополнения книгами составляет 200-250). Вопросы комплектования фондов общедоступных библиотек, в том числе электронными ресурсами, являются приоритетными направлениями, реализуемыми в рамках исполнения Указа Президента Российской Федерации от 07 мая 2012 года № 597 «О мероприятиях по реализации государственной социальной политики». Небольшие объемы ежегодного обновления фондов приводят к тому, что </w:t>
      </w:r>
      <w:r w:rsidRPr="00445037">
        <w:rPr>
          <w:rFonts w:ascii="Times New Roman" w:hAnsi="Times New Roman"/>
          <w:sz w:val="28"/>
          <w:szCs w:val="28"/>
        </w:rPr>
        <w:t>б</w:t>
      </w:r>
      <w:r>
        <w:rPr>
          <w:rFonts w:ascii="Times New Roman" w:hAnsi="Times New Roman"/>
          <w:sz w:val="28"/>
          <w:szCs w:val="28"/>
        </w:rPr>
        <w:t>о</w:t>
      </w:r>
      <w:r w:rsidRPr="00445037">
        <w:rPr>
          <w:rFonts w:ascii="Times New Roman" w:hAnsi="Times New Roman"/>
          <w:sz w:val="28"/>
          <w:szCs w:val="28"/>
        </w:rPr>
        <w:t>льшая</w:t>
      </w:r>
      <w:r w:rsidRPr="004B4B1C">
        <w:rPr>
          <w:rFonts w:ascii="Times New Roman" w:hAnsi="Times New Roman"/>
          <w:sz w:val="28"/>
          <w:szCs w:val="28"/>
        </w:rPr>
        <w:t xml:space="preserve"> часть библиотечного фонда состоит из морально и физически устаревшей литературы, которая не может качественно удовлетворить читательские запросы. </w:t>
      </w:r>
    </w:p>
    <w:p w:rsidR="00F87F9C" w:rsidRPr="004B4B1C" w:rsidRDefault="00F87F9C" w:rsidP="00B971C9">
      <w:pPr>
        <w:pStyle w:val="NoSpacing"/>
        <w:ind w:firstLine="709"/>
        <w:jc w:val="both"/>
        <w:rPr>
          <w:rFonts w:ascii="Times New Roman" w:hAnsi="Times New Roman"/>
          <w:sz w:val="28"/>
          <w:szCs w:val="28"/>
        </w:rPr>
      </w:pPr>
      <w:r w:rsidRPr="004B4B1C">
        <w:rPr>
          <w:rFonts w:ascii="Times New Roman" w:hAnsi="Times New Roman"/>
          <w:sz w:val="28"/>
          <w:szCs w:val="28"/>
        </w:rPr>
        <w:t>В последние годы значительно активизировались процессы информатизации в библиотеках, это связано с реализацией государственных задач, в том числе намеченных указами Президента Российской Федерации, принятыми в мае 2012 года, направленны</w:t>
      </w:r>
      <w:r>
        <w:rPr>
          <w:rFonts w:ascii="Times New Roman" w:hAnsi="Times New Roman"/>
          <w:sz w:val="28"/>
          <w:szCs w:val="28"/>
        </w:rPr>
        <w:t>ми</w:t>
      </w:r>
      <w:r w:rsidRPr="004B4B1C">
        <w:rPr>
          <w:rFonts w:ascii="Times New Roman" w:hAnsi="Times New Roman"/>
          <w:sz w:val="28"/>
          <w:szCs w:val="28"/>
        </w:rPr>
        <w:t xml:space="preserve"> на развитие информационного общества, переходом на предоставление государственных и муниципальных услуг в электронном виде, развитием электронных библиотек. Сегодня </w:t>
      </w:r>
      <w:r>
        <w:rPr>
          <w:rFonts w:ascii="Times New Roman" w:hAnsi="Times New Roman"/>
          <w:sz w:val="28"/>
          <w:szCs w:val="28"/>
        </w:rPr>
        <w:t xml:space="preserve">       </w:t>
      </w:r>
      <w:r w:rsidRPr="004B4B1C">
        <w:rPr>
          <w:rFonts w:ascii="Times New Roman" w:hAnsi="Times New Roman"/>
          <w:sz w:val="28"/>
          <w:szCs w:val="28"/>
        </w:rPr>
        <w:t xml:space="preserve">47 процентов библиотек оснащены компьютерной техникой, 37 процентов имеют доступ к сети Интернет, 16 процентов библиотек имеют автоматизированные рабочие места для пользователей, подключенные к сети Интернет. С 2010 года создается электронный каталог, на начало 2014 года в нем отражено 15,7 процентов библиотечного фонда; с 2012 года централизованная библиотечная система имеет представительство в сети Интернет. Тем не менее, в части обеспечения оснащения муниципальных публичных библиотек компьютерной техникой и подключением к сети Интернет необходимо достаточное количество денежных средств.      </w:t>
      </w:r>
    </w:p>
    <w:p w:rsidR="00F87F9C" w:rsidRPr="004B4B1C" w:rsidRDefault="00F87F9C" w:rsidP="00B971C9">
      <w:pPr>
        <w:pStyle w:val="NoSpacing"/>
        <w:ind w:firstLine="709"/>
        <w:jc w:val="both"/>
        <w:rPr>
          <w:rFonts w:ascii="Times New Roman" w:hAnsi="Times New Roman"/>
          <w:sz w:val="28"/>
          <w:szCs w:val="28"/>
        </w:rPr>
      </w:pPr>
      <w:r w:rsidRPr="004B4B1C">
        <w:rPr>
          <w:rFonts w:ascii="Times New Roman" w:hAnsi="Times New Roman"/>
          <w:sz w:val="28"/>
          <w:szCs w:val="28"/>
        </w:rPr>
        <w:t>Низкое в материально-техническом отношении состояние муниципальных библиотек по помещениям, оборудовани</w:t>
      </w:r>
      <w:r>
        <w:rPr>
          <w:rFonts w:ascii="Times New Roman" w:hAnsi="Times New Roman"/>
          <w:sz w:val="28"/>
          <w:szCs w:val="28"/>
        </w:rPr>
        <w:t>ю</w:t>
      </w:r>
      <w:r w:rsidRPr="004B4B1C">
        <w:rPr>
          <w:rFonts w:ascii="Times New Roman" w:hAnsi="Times New Roman"/>
          <w:sz w:val="28"/>
          <w:szCs w:val="28"/>
        </w:rPr>
        <w:t>, мебели, информатизации не обеспечивает качественный уровень предоставления библиотечных услуг населению, привлечение читателей в библиотеки, в т.ч. молодого возраста, особенно требовательным к современному комфорту и сервису.</w:t>
      </w:r>
    </w:p>
    <w:p w:rsidR="00F87F9C" w:rsidRDefault="00F87F9C" w:rsidP="00B971C9">
      <w:pPr>
        <w:pStyle w:val="NoSpacing"/>
        <w:ind w:firstLine="709"/>
        <w:jc w:val="both"/>
        <w:rPr>
          <w:rFonts w:ascii="Times New Roman" w:hAnsi="Times New Roman"/>
          <w:sz w:val="28"/>
          <w:szCs w:val="28"/>
        </w:rPr>
      </w:pPr>
      <w:r w:rsidRPr="004B4B1C">
        <w:rPr>
          <w:rFonts w:ascii="Times New Roman" w:hAnsi="Times New Roman"/>
          <w:sz w:val="28"/>
          <w:szCs w:val="28"/>
        </w:rPr>
        <w:t>Все это, несомненно, сказывается на качестве работы, темпе модернизации библиотечной сферы и оказании информационно-библиографических услуг пользователям</w:t>
      </w:r>
      <w:r>
        <w:rPr>
          <w:rFonts w:ascii="Times New Roman" w:hAnsi="Times New Roman"/>
          <w:sz w:val="28"/>
          <w:szCs w:val="28"/>
        </w:rPr>
        <w:t>.</w:t>
      </w:r>
    </w:p>
    <w:p w:rsidR="00F87F9C" w:rsidRPr="009326B8" w:rsidRDefault="00F87F9C" w:rsidP="00B971C9">
      <w:pPr>
        <w:pStyle w:val="NoSpacing"/>
        <w:ind w:firstLine="708"/>
        <w:jc w:val="both"/>
        <w:rPr>
          <w:rFonts w:ascii="Times New Roman" w:hAnsi="Times New Roman"/>
          <w:sz w:val="28"/>
          <w:szCs w:val="28"/>
        </w:rPr>
      </w:pPr>
      <w:r w:rsidRPr="009326B8">
        <w:rPr>
          <w:rFonts w:ascii="Times New Roman" w:hAnsi="Times New Roman"/>
          <w:sz w:val="28"/>
          <w:szCs w:val="28"/>
        </w:rPr>
        <w:t xml:space="preserve">Значительную конкретизацию в приоритетные направления развития музейного дела внес Указ Президента Российской Федерации от 07 мая 2012 года № 597 «О мероприятиях по реализации государственной социальной политики», определивший приоритеты развития российских музеев до 2018 года, в число которых вошли развитие экспозиционно-выставочной деятельности, обеспечение функционирования системы обменных и передвижных выставок, создание виртуальных музеев.  </w:t>
      </w:r>
    </w:p>
    <w:p w:rsidR="00F87F9C" w:rsidRPr="009326B8" w:rsidRDefault="00F87F9C" w:rsidP="00B971C9">
      <w:pPr>
        <w:pStyle w:val="NoSpacing"/>
        <w:ind w:firstLine="708"/>
        <w:jc w:val="both"/>
        <w:rPr>
          <w:rFonts w:ascii="Times New Roman" w:hAnsi="Times New Roman"/>
          <w:sz w:val="28"/>
          <w:szCs w:val="28"/>
        </w:rPr>
      </w:pPr>
      <w:r w:rsidRPr="009326B8">
        <w:rPr>
          <w:rFonts w:ascii="Times New Roman" w:hAnsi="Times New Roman"/>
          <w:sz w:val="28"/>
          <w:szCs w:val="28"/>
        </w:rPr>
        <w:t xml:space="preserve">Наряду со своей прямой функцией - хранительской – музеи всё более становятся просветительским учреждением, местом общения людей, совмещая воедино и выставочную деятельность, и народные праздники, и краеведческую работу. </w:t>
      </w:r>
      <w:r>
        <w:rPr>
          <w:rFonts w:ascii="Times New Roman" w:hAnsi="Times New Roman"/>
          <w:sz w:val="28"/>
          <w:szCs w:val="28"/>
        </w:rPr>
        <w:t>Работая с</w:t>
      </w:r>
      <w:r w:rsidRPr="009326B8">
        <w:rPr>
          <w:rFonts w:ascii="Times New Roman" w:hAnsi="Times New Roman"/>
          <w:sz w:val="28"/>
          <w:szCs w:val="28"/>
        </w:rPr>
        <w:t xml:space="preserve"> посетителями, музеи стремятся постоянно учитывать интересы возрастных и социальных групп категорий населения, предлагая им  новые формы работы.  Но для привлечения современного посетителя необходим комфорт и уют. Неудовлетворительное состояние материально-технической базы музеев препятствует росту посещаемости, прежде всего молодежи. Несмотря на наметившийся рост посещаемости музеев МО Алапаевское в последние годы, проблема повышения показателя посещаемости музеев остается по-прежнему актуальной. </w:t>
      </w:r>
    </w:p>
    <w:p w:rsidR="00F87F9C" w:rsidRPr="009326B8" w:rsidRDefault="00F87F9C" w:rsidP="00B971C9">
      <w:pPr>
        <w:pStyle w:val="NoSpacing"/>
        <w:ind w:firstLine="709"/>
        <w:jc w:val="both"/>
        <w:rPr>
          <w:rFonts w:ascii="Times New Roman" w:hAnsi="Times New Roman"/>
          <w:bCs/>
          <w:sz w:val="28"/>
          <w:szCs w:val="28"/>
        </w:rPr>
      </w:pPr>
      <w:r w:rsidRPr="009326B8">
        <w:rPr>
          <w:rFonts w:ascii="Times New Roman" w:hAnsi="Times New Roman"/>
          <w:sz w:val="28"/>
          <w:szCs w:val="28"/>
        </w:rPr>
        <w:t>Активизация интереса населения к музеям напрямую связана с развитием их выставочной деятельности, использованием современных информационных технологий, созданием современных экспозиционных показов. Особое внимание должно быть  уделено созданию и организации передвижных музейных выставок, для проведения которых требуется финансирование. В свете реализации Стратегии развития информационного общества в Российской Федерации, утвержденной Президентом Российской Федерации 07 февраля  2008 года № Пр-212, и указов Президента Российской Федерации, принятых в мае 2012 года, особую актуальность приобретает музейная деятельность по созданию электронных каталогов, оцифровке музейных предметов, представление музейных коллекций в сети Интернет.  Современное общество пребывает в состоянии стремительного развития новых технологий во всех сферах жизнедеятельности, в том числе и в музейной практике</w:t>
      </w:r>
    </w:p>
    <w:p w:rsidR="00F87F9C" w:rsidRPr="009326B8" w:rsidRDefault="00F87F9C" w:rsidP="00B971C9">
      <w:pPr>
        <w:pStyle w:val="NoSpacing"/>
        <w:ind w:firstLine="709"/>
        <w:jc w:val="both"/>
        <w:rPr>
          <w:rFonts w:ascii="Times New Roman" w:hAnsi="Times New Roman"/>
          <w:sz w:val="28"/>
          <w:szCs w:val="28"/>
        </w:rPr>
      </w:pPr>
      <w:r w:rsidRPr="009326B8">
        <w:rPr>
          <w:rFonts w:ascii="Times New Roman" w:hAnsi="Times New Roman"/>
          <w:sz w:val="28"/>
          <w:szCs w:val="28"/>
        </w:rPr>
        <w:t>Следует отметить, что темпы роста уровня информатизации  муниципал</w:t>
      </w:r>
      <w:r>
        <w:rPr>
          <w:rFonts w:ascii="Times New Roman" w:hAnsi="Times New Roman"/>
          <w:sz w:val="28"/>
          <w:szCs w:val="28"/>
        </w:rPr>
        <w:t xml:space="preserve">ьных музеев медленны. Только </w:t>
      </w:r>
      <w:r w:rsidRPr="009326B8">
        <w:rPr>
          <w:rFonts w:ascii="Times New Roman" w:hAnsi="Times New Roman"/>
          <w:sz w:val="28"/>
          <w:szCs w:val="28"/>
        </w:rPr>
        <w:t xml:space="preserve">в головном музее  реализуется программа по созданию электронного каталога учета музейных предметов и занесения их в электронный каталог Музейного Фонда России (АС – Музей 3).  В связи с этим  существует необходимость продолжения информатизации муниципальных музеев. </w:t>
      </w:r>
      <w:r w:rsidRPr="009326B8">
        <w:rPr>
          <w:rFonts w:ascii="Times New Roman" w:hAnsi="Times New Roman"/>
          <w:sz w:val="28"/>
          <w:szCs w:val="28"/>
        </w:rPr>
        <w:tab/>
      </w:r>
      <w:r w:rsidRPr="009326B8">
        <w:rPr>
          <w:rFonts w:ascii="Times New Roman" w:hAnsi="Times New Roman"/>
          <w:bCs/>
          <w:sz w:val="28"/>
          <w:szCs w:val="28"/>
        </w:rPr>
        <w:t xml:space="preserve">Особую актуальность в плане развития инновационной деятельности в музейной сфере и реализации указов Президента Российской Федерации, принятых в мае 2012 года, приобретает создание музеями </w:t>
      </w:r>
      <w:r w:rsidRPr="009326B8">
        <w:rPr>
          <w:rFonts w:ascii="Times New Roman" w:hAnsi="Times New Roman"/>
          <w:sz w:val="28"/>
          <w:szCs w:val="28"/>
        </w:rPr>
        <w:t xml:space="preserve">виртуальных проектов. Для проведения этой работы требуется финансовая поддержка музейной деятельности. </w:t>
      </w:r>
    </w:p>
    <w:p w:rsidR="00F87F9C" w:rsidRPr="009326B8" w:rsidRDefault="00F87F9C" w:rsidP="00B971C9">
      <w:pPr>
        <w:pStyle w:val="NoSpacing"/>
        <w:ind w:firstLine="709"/>
        <w:jc w:val="both"/>
        <w:rPr>
          <w:rFonts w:ascii="Times New Roman" w:hAnsi="Times New Roman"/>
          <w:sz w:val="28"/>
          <w:szCs w:val="28"/>
        </w:rPr>
      </w:pPr>
      <w:r w:rsidRPr="009326B8">
        <w:rPr>
          <w:rFonts w:ascii="Times New Roman" w:hAnsi="Times New Roman"/>
          <w:sz w:val="28"/>
          <w:szCs w:val="28"/>
        </w:rPr>
        <w:t>Современную деятельность в музейной сфере невозможно представить без рекламы – самого действенного инструмента донесения информации до потенциального клиента. Фонды – сердце любого музея.  А у муниципальных музеев недостаточно площадей для их хранения, да и условия хранения не всегда соответствуют нормам: нет специального фондового оборудования</w:t>
      </w:r>
    </w:p>
    <w:p w:rsidR="00F87F9C" w:rsidRPr="009326B8" w:rsidRDefault="00F87F9C" w:rsidP="00B971C9">
      <w:pPr>
        <w:pStyle w:val="NoSpacing"/>
        <w:ind w:firstLine="709"/>
        <w:jc w:val="both"/>
        <w:rPr>
          <w:rFonts w:ascii="Times New Roman" w:hAnsi="Times New Roman"/>
          <w:sz w:val="28"/>
          <w:szCs w:val="28"/>
        </w:rPr>
      </w:pPr>
      <w:r w:rsidRPr="009326B8">
        <w:rPr>
          <w:rFonts w:ascii="Times New Roman" w:hAnsi="Times New Roman"/>
          <w:sz w:val="28"/>
          <w:szCs w:val="28"/>
        </w:rPr>
        <w:t>Кроме всего сказанного в музейной сфере имеется еще ряд проблем, требующих решения и финансирования:</w:t>
      </w:r>
    </w:p>
    <w:p w:rsidR="00F87F9C" w:rsidRPr="009326B8" w:rsidRDefault="00F87F9C" w:rsidP="00B971C9">
      <w:pPr>
        <w:pStyle w:val="NoSpacing"/>
        <w:jc w:val="both"/>
        <w:rPr>
          <w:rFonts w:ascii="Times New Roman" w:hAnsi="Times New Roman"/>
          <w:sz w:val="28"/>
          <w:szCs w:val="28"/>
        </w:rPr>
      </w:pPr>
      <w:r w:rsidRPr="009326B8">
        <w:rPr>
          <w:rFonts w:ascii="Times New Roman" w:hAnsi="Times New Roman"/>
          <w:sz w:val="28"/>
          <w:szCs w:val="28"/>
        </w:rPr>
        <w:t>- создание новых и модернизация старых экспозиций;</w:t>
      </w:r>
    </w:p>
    <w:p w:rsidR="00F87F9C" w:rsidRPr="009326B8" w:rsidRDefault="00F87F9C" w:rsidP="00B971C9">
      <w:pPr>
        <w:pStyle w:val="NoSpacing"/>
        <w:jc w:val="both"/>
        <w:rPr>
          <w:rFonts w:ascii="Times New Roman" w:hAnsi="Times New Roman"/>
          <w:sz w:val="28"/>
          <w:szCs w:val="28"/>
        </w:rPr>
      </w:pPr>
      <w:r w:rsidRPr="009326B8">
        <w:rPr>
          <w:rFonts w:ascii="Times New Roman" w:hAnsi="Times New Roman"/>
          <w:sz w:val="28"/>
          <w:szCs w:val="28"/>
        </w:rPr>
        <w:t>- ремонты крыш зданий музеев;</w:t>
      </w:r>
    </w:p>
    <w:p w:rsidR="00F87F9C" w:rsidRPr="009326B8" w:rsidRDefault="00F87F9C" w:rsidP="00B971C9">
      <w:pPr>
        <w:pStyle w:val="NoSpacing"/>
        <w:jc w:val="both"/>
        <w:rPr>
          <w:rFonts w:ascii="Times New Roman" w:hAnsi="Times New Roman"/>
          <w:sz w:val="28"/>
          <w:szCs w:val="28"/>
        </w:rPr>
      </w:pPr>
      <w:r w:rsidRPr="009326B8">
        <w:rPr>
          <w:rFonts w:ascii="Times New Roman" w:hAnsi="Times New Roman"/>
          <w:sz w:val="28"/>
          <w:szCs w:val="28"/>
        </w:rPr>
        <w:t>- текущие ремонты экспозиционных залов;</w:t>
      </w:r>
    </w:p>
    <w:p w:rsidR="00F87F9C" w:rsidRPr="009326B8" w:rsidRDefault="00F87F9C" w:rsidP="00B971C9">
      <w:pPr>
        <w:pStyle w:val="NoSpacing"/>
        <w:jc w:val="both"/>
        <w:rPr>
          <w:rFonts w:ascii="Times New Roman" w:hAnsi="Times New Roman"/>
          <w:sz w:val="28"/>
          <w:szCs w:val="28"/>
        </w:rPr>
      </w:pPr>
      <w:r w:rsidRPr="009326B8">
        <w:rPr>
          <w:rFonts w:ascii="Times New Roman" w:hAnsi="Times New Roman"/>
          <w:sz w:val="28"/>
          <w:szCs w:val="28"/>
        </w:rPr>
        <w:t>- обновление экспозиционного и фондового оборудования;</w:t>
      </w:r>
    </w:p>
    <w:p w:rsidR="00F87F9C" w:rsidRPr="009326B8" w:rsidRDefault="00F87F9C" w:rsidP="00B971C9">
      <w:pPr>
        <w:pStyle w:val="NoSpacing"/>
        <w:jc w:val="both"/>
        <w:rPr>
          <w:rFonts w:ascii="Times New Roman" w:hAnsi="Times New Roman"/>
          <w:sz w:val="28"/>
          <w:szCs w:val="28"/>
        </w:rPr>
      </w:pPr>
      <w:r w:rsidRPr="009326B8">
        <w:rPr>
          <w:rFonts w:ascii="Times New Roman" w:hAnsi="Times New Roman"/>
          <w:sz w:val="28"/>
          <w:szCs w:val="28"/>
        </w:rPr>
        <w:t>- приобретение мебели;</w:t>
      </w:r>
    </w:p>
    <w:p w:rsidR="00F87F9C" w:rsidRPr="009326B8" w:rsidRDefault="00F87F9C" w:rsidP="00B971C9">
      <w:pPr>
        <w:pStyle w:val="NoSpacing"/>
        <w:jc w:val="both"/>
        <w:rPr>
          <w:rFonts w:ascii="Times New Roman" w:hAnsi="Times New Roman"/>
          <w:sz w:val="28"/>
          <w:szCs w:val="28"/>
        </w:rPr>
      </w:pPr>
      <w:r w:rsidRPr="009326B8">
        <w:rPr>
          <w:rFonts w:ascii="Times New Roman" w:hAnsi="Times New Roman"/>
          <w:sz w:val="28"/>
          <w:szCs w:val="28"/>
        </w:rPr>
        <w:t xml:space="preserve">- привлечение молодых специалистов. </w:t>
      </w:r>
    </w:p>
    <w:p w:rsidR="00F87F9C" w:rsidRDefault="00F87F9C" w:rsidP="00B971C9">
      <w:pPr>
        <w:pStyle w:val="NoSpacing"/>
        <w:ind w:firstLine="709"/>
        <w:jc w:val="both"/>
        <w:rPr>
          <w:rFonts w:ascii="Times New Roman" w:hAnsi="Times New Roman"/>
          <w:sz w:val="28"/>
          <w:szCs w:val="28"/>
        </w:rPr>
      </w:pPr>
      <w:r w:rsidRPr="009326B8">
        <w:rPr>
          <w:rFonts w:ascii="Times New Roman" w:hAnsi="Times New Roman"/>
          <w:sz w:val="28"/>
          <w:szCs w:val="28"/>
        </w:rPr>
        <w:t xml:space="preserve">Результатом реализации муниципальной </w:t>
      </w:r>
      <w:r>
        <w:rPr>
          <w:rFonts w:ascii="Times New Roman" w:hAnsi="Times New Roman"/>
          <w:sz w:val="28"/>
          <w:szCs w:val="28"/>
        </w:rPr>
        <w:t xml:space="preserve">подпрограммы должен стать </w:t>
      </w:r>
      <w:r w:rsidRPr="009326B8">
        <w:rPr>
          <w:rFonts w:ascii="Times New Roman" w:hAnsi="Times New Roman"/>
          <w:sz w:val="28"/>
          <w:szCs w:val="28"/>
        </w:rPr>
        <w:t xml:space="preserve">переход к качественно </w:t>
      </w:r>
      <w:r>
        <w:rPr>
          <w:rFonts w:ascii="Times New Roman" w:hAnsi="Times New Roman"/>
          <w:sz w:val="28"/>
          <w:szCs w:val="28"/>
        </w:rPr>
        <w:t xml:space="preserve">новому уровню функционирования </w:t>
      </w:r>
      <w:r w:rsidRPr="009326B8">
        <w:rPr>
          <w:rFonts w:ascii="Times New Roman" w:hAnsi="Times New Roman"/>
          <w:sz w:val="28"/>
          <w:szCs w:val="28"/>
        </w:rPr>
        <w:t>музейной деятельности.</w:t>
      </w:r>
    </w:p>
    <w:p w:rsidR="00F87F9C" w:rsidRPr="00D82318" w:rsidRDefault="00F87F9C" w:rsidP="00B971C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За 2013 год средняя заработная плата </w:t>
      </w:r>
      <w:r w:rsidRPr="00D82318">
        <w:rPr>
          <w:rFonts w:ascii="Times New Roman" w:hAnsi="Times New Roman"/>
          <w:sz w:val="28"/>
          <w:szCs w:val="28"/>
        </w:rPr>
        <w:t>работников культуры  муниципал</w:t>
      </w:r>
      <w:r>
        <w:rPr>
          <w:rFonts w:ascii="Times New Roman" w:hAnsi="Times New Roman"/>
          <w:sz w:val="28"/>
          <w:szCs w:val="28"/>
        </w:rPr>
        <w:t xml:space="preserve">ьного образования Алапаевское </w:t>
      </w:r>
      <w:r w:rsidRPr="00D82318">
        <w:rPr>
          <w:rFonts w:ascii="Times New Roman" w:hAnsi="Times New Roman"/>
          <w:sz w:val="28"/>
          <w:szCs w:val="28"/>
        </w:rPr>
        <w:t xml:space="preserve">составила </w:t>
      </w:r>
      <w:r w:rsidRPr="00D82318">
        <w:rPr>
          <w:rFonts w:ascii="Times New Roman" w:hAnsi="Times New Roman"/>
          <w:color w:val="000000"/>
          <w:sz w:val="28"/>
          <w:szCs w:val="28"/>
        </w:rPr>
        <w:t>16 041,0</w:t>
      </w:r>
      <w:r w:rsidRPr="00D82318">
        <w:rPr>
          <w:rFonts w:ascii="Times New Roman" w:hAnsi="Times New Roman"/>
          <w:sz w:val="28"/>
          <w:szCs w:val="28"/>
        </w:rPr>
        <w:t xml:space="preserve"> рублей, что ниже размера средней заработной платы по экономике Свердловской области. </w:t>
      </w:r>
    </w:p>
    <w:p w:rsidR="00F87F9C" w:rsidRPr="00D43213" w:rsidRDefault="00F87F9C" w:rsidP="00B971C9">
      <w:pPr>
        <w:widowControl w:val="0"/>
        <w:autoSpaceDE w:val="0"/>
        <w:autoSpaceDN w:val="0"/>
        <w:adjustRightInd w:val="0"/>
        <w:spacing w:after="0" w:line="240" w:lineRule="auto"/>
        <w:ind w:firstLine="540"/>
        <w:jc w:val="both"/>
        <w:rPr>
          <w:rFonts w:ascii="Times New Roman" w:hAnsi="Times New Roman"/>
          <w:sz w:val="28"/>
          <w:szCs w:val="28"/>
        </w:rPr>
      </w:pPr>
      <w:r w:rsidRPr="00D82318">
        <w:rPr>
          <w:rFonts w:ascii="Times New Roman" w:hAnsi="Times New Roman"/>
          <w:sz w:val="28"/>
          <w:szCs w:val="28"/>
        </w:rPr>
        <w:t xml:space="preserve">Достигнутый на сегодня уровень заработной платы работников отрасли культуры еще не позволяет ей стать привлекательной сферой профессиональной деятельности, особенно для молодых специалистов. Снижение престижа профессии является основной причиной оттока квалифицированных кадров в иные </w:t>
      </w:r>
      <w:r>
        <w:rPr>
          <w:rFonts w:ascii="Times New Roman" w:hAnsi="Times New Roman"/>
          <w:sz w:val="28"/>
          <w:szCs w:val="28"/>
        </w:rPr>
        <w:t xml:space="preserve">сферы деятельности. Достижение </w:t>
      </w:r>
      <w:r w:rsidRPr="00D82318">
        <w:rPr>
          <w:rFonts w:ascii="Times New Roman" w:hAnsi="Times New Roman"/>
          <w:sz w:val="28"/>
          <w:szCs w:val="28"/>
        </w:rPr>
        <w:t>установленных значений целевых показателе</w:t>
      </w:r>
      <w:r>
        <w:rPr>
          <w:rFonts w:ascii="Times New Roman" w:hAnsi="Times New Roman"/>
          <w:sz w:val="28"/>
          <w:szCs w:val="28"/>
        </w:rPr>
        <w:t xml:space="preserve">й  повышения заработной платы </w:t>
      </w:r>
      <w:r w:rsidRPr="00D82318">
        <w:rPr>
          <w:rFonts w:ascii="Times New Roman" w:hAnsi="Times New Roman"/>
          <w:sz w:val="28"/>
          <w:szCs w:val="28"/>
        </w:rPr>
        <w:t>работников культуры к 2018 году будет способствовать значительному улучшению кадровой ситуации в отрасли ку</w:t>
      </w:r>
      <w:r>
        <w:rPr>
          <w:rFonts w:ascii="Times New Roman" w:hAnsi="Times New Roman"/>
          <w:sz w:val="28"/>
          <w:szCs w:val="28"/>
        </w:rPr>
        <w:t xml:space="preserve">льтура. Решение данной задачи </w:t>
      </w:r>
      <w:r w:rsidRPr="00D82318">
        <w:rPr>
          <w:rFonts w:ascii="Times New Roman" w:hAnsi="Times New Roman"/>
          <w:sz w:val="28"/>
          <w:szCs w:val="28"/>
        </w:rPr>
        <w:t>предусмотрено муници</w:t>
      </w:r>
      <w:r>
        <w:rPr>
          <w:rFonts w:ascii="Times New Roman" w:hAnsi="Times New Roman"/>
          <w:sz w:val="28"/>
          <w:szCs w:val="28"/>
        </w:rPr>
        <w:t>пальной   программой.</w:t>
      </w:r>
    </w:p>
    <w:p w:rsidR="00F87F9C" w:rsidRPr="00014146" w:rsidRDefault="00F87F9C" w:rsidP="00B971C9">
      <w:pPr>
        <w:widowControl w:val="0"/>
        <w:autoSpaceDE w:val="0"/>
        <w:autoSpaceDN w:val="0"/>
        <w:adjustRightInd w:val="0"/>
        <w:spacing w:after="0" w:line="240" w:lineRule="auto"/>
        <w:jc w:val="center"/>
        <w:rPr>
          <w:rFonts w:ascii="Times New Roman" w:hAnsi="Times New Roman"/>
          <w:b/>
          <w:sz w:val="28"/>
          <w:szCs w:val="28"/>
        </w:rPr>
      </w:pPr>
    </w:p>
    <w:p w:rsidR="00F87F9C" w:rsidRDefault="00F87F9C" w:rsidP="00B971C9">
      <w:pPr>
        <w:spacing w:after="0" w:line="240" w:lineRule="auto"/>
        <w:jc w:val="center"/>
        <w:rPr>
          <w:rFonts w:ascii="Times New Roman" w:hAnsi="Times New Roman"/>
          <w:sz w:val="28"/>
        </w:rPr>
      </w:pPr>
      <w:r w:rsidRPr="00934540">
        <w:rPr>
          <w:rFonts w:ascii="Times New Roman" w:hAnsi="Times New Roman"/>
          <w:sz w:val="28"/>
        </w:rPr>
        <w:t xml:space="preserve">Подпрограмма 2 «РАЗВИТИЕ ОБРАЗОВАНИЯ </w:t>
      </w:r>
    </w:p>
    <w:p w:rsidR="00F87F9C" w:rsidRPr="00934540" w:rsidRDefault="00F87F9C" w:rsidP="00B971C9">
      <w:pPr>
        <w:spacing w:after="0" w:line="240" w:lineRule="auto"/>
        <w:jc w:val="center"/>
        <w:rPr>
          <w:rFonts w:ascii="Times New Roman" w:hAnsi="Times New Roman"/>
          <w:sz w:val="28"/>
        </w:rPr>
      </w:pPr>
      <w:r w:rsidRPr="00934540">
        <w:rPr>
          <w:rFonts w:ascii="Times New Roman" w:hAnsi="Times New Roman"/>
          <w:sz w:val="28"/>
        </w:rPr>
        <w:t>В СФЕРЕ КУЛЬТУРЫ И ИСКУССТВА»</w:t>
      </w:r>
    </w:p>
    <w:p w:rsidR="00F87F9C" w:rsidRDefault="00F87F9C" w:rsidP="00B971C9">
      <w:pPr>
        <w:spacing w:after="0" w:line="240" w:lineRule="auto"/>
        <w:ind w:firstLine="540"/>
        <w:jc w:val="both"/>
        <w:rPr>
          <w:rFonts w:ascii="Times New Roman" w:hAnsi="Times New Roman"/>
          <w:sz w:val="28"/>
        </w:rPr>
      </w:pPr>
    </w:p>
    <w:p w:rsidR="00F87F9C" w:rsidRDefault="00F87F9C" w:rsidP="00B971C9">
      <w:pPr>
        <w:spacing w:after="0" w:line="240" w:lineRule="auto"/>
        <w:ind w:firstLine="540"/>
        <w:jc w:val="both"/>
        <w:rPr>
          <w:rFonts w:ascii="Times New Roman" w:hAnsi="Times New Roman"/>
          <w:sz w:val="28"/>
        </w:rPr>
      </w:pPr>
      <w:r>
        <w:rPr>
          <w:rFonts w:ascii="Times New Roman" w:hAnsi="Times New Roman"/>
          <w:sz w:val="28"/>
        </w:rPr>
        <w:t xml:space="preserve">В муниципальном образовании Алапаевское функционирует муниципальное образовательное учреждение дополнительного образования детей «Верхнесинячихинская детская школа искусств» (далее – детская школа искусств), которая имеет филиал – «Костинская детская музыкальная школа». В детской школе искусств и филиале обучается 363 ребенка, начиная с пятилетнего возраста. Каждому ребенку уделяется особое внимание, индивидуальный подход, обеспечиваются наиболее оптимальные условия и возможности для творческого развития. </w:t>
      </w:r>
    </w:p>
    <w:p w:rsidR="00F87F9C" w:rsidRDefault="00F87F9C" w:rsidP="00B971C9">
      <w:pPr>
        <w:spacing w:after="0" w:line="240" w:lineRule="auto"/>
        <w:jc w:val="both"/>
        <w:rPr>
          <w:rFonts w:ascii="Times New Roman" w:hAnsi="Times New Roman"/>
          <w:color w:val="000000"/>
          <w:sz w:val="28"/>
        </w:rPr>
      </w:pPr>
      <w:r>
        <w:rPr>
          <w:rFonts w:ascii="Times New Roman" w:hAnsi="Times New Roman"/>
          <w:sz w:val="28"/>
        </w:rPr>
        <w:t xml:space="preserve">        Семнадцать выпускников детской школы искусств продолжают свое  обучение в высших и средних профессиональных учреждениях культуры и искусства: Уральской Государственной архитектурной академии, Свердловском областном художественном училище им. Шадра, Российском государственном профессионально-педагогическом университете, Уральской государственной консерватории им. Мусоргского, Свердловском музыкальном училище им. </w:t>
      </w:r>
      <w:r>
        <w:rPr>
          <w:rFonts w:ascii="Times New Roman" w:hAnsi="Times New Roman"/>
          <w:color w:val="000000"/>
          <w:sz w:val="28"/>
        </w:rPr>
        <w:t xml:space="preserve">Чайковского (колледж). </w:t>
      </w:r>
    </w:p>
    <w:p w:rsidR="00F87F9C" w:rsidRDefault="00F87F9C" w:rsidP="00066DE6">
      <w:pPr>
        <w:spacing w:after="0" w:line="240" w:lineRule="auto"/>
        <w:ind w:right="-2"/>
        <w:jc w:val="both"/>
        <w:rPr>
          <w:rFonts w:ascii="Times New Roman" w:hAnsi="Times New Roman"/>
          <w:sz w:val="28"/>
        </w:rPr>
      </w:pPr>
      <w:r>
        <w:rPr>
          <w:rFonts w:ascii="Times New Roman" w:hAnsi="Times New Roman"/>
          <w:color w:val="000000"/>
          <w:sz w:val="28"/>
        </w:rPr>
        <w:t xml:space="preserve"> </w:t>
      </w:r>
      <w:r>
        <w:rPr>
          <w:rFonts w:ascii="Times New Roman" w:hAnsi="Times New Roman"/>
          <w:sz w:val="28"/>
        </w:rPr>
        <w:t xml:space="preserve">        Конкурсная</w:t>
      </w:r>
      <w:r>
        <w:rPr>
          <w:rFonts w:ascii="Times New Roman" w:hAnsi="Times New Roman"/>
          <w:b/>
          <w:sz w:val="28"/>
        </w:rPr>
        <w:t xml:space="preserve"> </w:t>
      </w:r>
      <w:r>
        <w:rPr>
          <w:rFonts w:ascii="Times New Roman" w:hAnsi="Times New Roman"/>
          <w:sz w:val="28"/>
        </w:rPr>
        <w:t>деятельность является неотъемлемой частью образовательного процесса детской школы искусств. Творческие достижения учащихся и преподавателей отмечены  Дипломами Лауреатов международных, всероссийских, региональных, областных, окружных и районных конкурсов и выставок.</w:t>
      </w:r>
    </w:p>
    <w:p w:rsidR="00F87F9C" w:rsidRDefault="00F87F9C" w:rsidP="00066DE6">
      <w:pPr>
        <w:suppressAutoHyphens/>
        <w:spacing w:before="28" w:after="28" w:line="240" w:lineRule="auto"/>
        <w:ind w:right="140"/>
        <w:jc w:val="both"/>
        <w:rPr>
          <w:rFonts w:ascii="Times New Roman" w:hAnsi="Times New Roman"/>
          <w:color w:val="00000A"/>
          <w:sz w:val="28"/>
        </w:rPr>
      </w:pPr>
      <w:r>
        <w:rPr>
          <w:rFonts w:ascii="Times New Roman" w:hAnsi="Times New Roman"/>
          <w:b/>
          <w:color w:val="00000A"/>
          <w:sz w:val="28"/>
        </w:rPr>
        <w:t xml:space="preserve">    </w:t>
      </w:r>
      <w:r>
        <w:rPr>
          <w:rFonts w:ascii="Times New Roman" w:hAnsi="Times New Roman"/>
          <w:color w:val="00000A"/>
          <w:sz w:val="24"/>
        </w:rPr>
        <w:t xml:space="preserve">     </w:t>
      </w:r>
      <w:r>
        <w:rPr>
          <w:rFonts w:ascii="Times New Roman" w:hAnsi="Times New Roman"/>
          <w:color w:val="00000A"/>
          <w:sz w:val="28"/>
        </w:rPr>
        <w:t xml:space="preserve">В 2013 году: 2 диплома лауреатов международного уровня,                     3 диплома - Всероссийского уровня, 19 – регионального уровня. </w:t>
      </w:r>
    </w:p>
    <w:p w:rsidR="00F87F9C" w:rsidRDefault="00F87F9C" w:rsidP="00066DE6">
      <w:pPr>
        <w:spacing w:after="0" w:line="240" w:lineRule="auto"/>
        <w:ind w:right="140" w:firstLine="709"/>
        <w:jc w:val="both"/>
        <w:rPr>
          <w:rFonts w:ascii="Times New Roman" w:hAnsi="Times New Roman"/>
          <w:sz w:val="28"/>
        </w:rPr>
      </w:pPr>
      <w:r>
        <w:rPr>
          <w:rFonts w:ascii="Times New Roman" w:hAnsi="Times New Roman"/>
          <w:sz w:val="28"/>
        </w:rPr>
        <w:t xml:space="preserve">Доля учащихся детской школы искусств - участников конкурсов в общей численности обучающихся в детских школах искусств составила       3 процента. В соответствии с пунктом </w:t>
      </w:r>
      <w:r w:rsidRPr="00066DE6">
        <w:rPr>
          <w:rFonts w:ascii="Times New Roman" w:hAnsi="Times New Roman"/>
          <w:sz w:val="28"/>
        </w:rPr>
        <w:t xml:space="preserve">1 </w:t>
      </w:r>
      <w:hyperlink r:id="rId8">
        <w:r w:rsidRPr="00066DE6">
          <w:rPr>
            <w:rFonts w:ascii="Times New Roman" w:hAnsi="Times New Roman"/>
            <w:sz w:val="28"/>
          </w:rPr>
          <w:t>Указа</w:t>
        </w:r>
      </w:hyperlink>
      <w:r w:rsidRPr="00066DE6">
        <w:rPr>
          <w:rFonts w:ascii="Times New Roman" w:hAnsi="Times New Roman"/>
          <w:sz w:val="28"/>
        </w:rPr>
        <w:t xml:space="preserve"> Президента</w:t>
      </w:r>
      <w:r>
        <w:rPr>
          <w:rFonts w:ascii="Times New Roman" w:hAnsi="Times New Roman"/>
          <w:sz w:val="28"/>
        </w:rPr>
        <w:t xml:space="preserve"> Российской Федерации от 07 мая 2012 года № 597 «О мероприятиях по реализации государственной социальной политики» к 2018 году доля юных талантов, привлекаемых к участию в творческих мероприятиях, должна быть увеличена до 4,4 процентов от общего числа детей, что требует продолжения начатой работы.</w:t>
      </w:r>
    </w:p>
    <w:p w:rsidR="00F87F9C" w:rsidRDefault="00F87F9C" w:rsidP="00066DE6">
      <w:pPr>
        <w:spacing w:after="0" w:line="240" w:lineRule="auto"/>
        <w:ind w:firstLine="540"/>
        <w:jc w:val="both"/>
        <w:rPr>
          <w:rFonts w:ascii="Times New Roman" w:hAnsi="Times New Roman"/>
          <w:sz w:val="28"/>
        </w:rPr>
      </w:pPr>
      <w:r>
        <w:rPr>
          <w:rFonts w:ascii="Times New Roman" w:hAnsi="Times New Roman"/>
          <w:sz w:val="28"/>
        </w:rPr>
        <w:t>В 2013 году средняя заработная плата работников детской школы искусств составила 33768 рублей, что составляет 154 % от целевого показателя (21986 руб.)</w:t>
      </w:r>
    </w:p>
    <w:p w:rsidR="00F87F9C" w:rsidRDefault="00F87F9C" w:rsidP="00066DE6">
      <w:pPr>
        <w:spacing w:after="0" w:line="240" w:lineRule="auto"/>
        <w:jc w:val="both"/>
        <w:rPr>
          <w:rFonts w:ascii="Times New Roman" w:hAnsi="Times New Roman"/>
          <w:sz w:val="24"/>
          <w:szCs w:val="24"/>
        </w:rPr>
      </w:pPr>
    </w:p>
    <w:p w:rsidR="00F87F9C" w:rsidRDefault="00F87F9C" w:rsidP="00B971C9">
      <w:pPr>
        <w:spacing w:after="0" w:line="240" w:lineRule="auto"/>
        <w:jc w:val="center"/>
        <w:rPr>
          <w:rFonts w:ascii="Times New Roman" w:hAnsi="Times New Roman"/>
          <w:sz w:val="28"/>
          <w:szCs w:val="28"/>
        </w:rPr>
      </w:pPr>
      <w:r w:rsidRPr="00B06854">
        <w:rPr>
          <w:rFonts w:ascii="Times New Roman" w:hAnsi="Times New Roman"/>
          <w:color w:val="000000"/>
          <w:sz w:val="28"/>
          <w:szCs w:val="28"/>
        </w:rPr>
        <w:t>Подпрограмма 3</w:t>
      </w:r>
      <w:r w:rsidRPr="00F41D16">
        <w:rPr>
          <w:rFonts w:ascii="Times New Roman" w:hAnsi="Times New Roman"/>
          <w:b/>
          <w:sz w:val="28"/>
          <w:szCs w:val="28"/>
        </w:rPr>
        <w:t xml:space="preserve"> </w:t>
      </w:r>
      <w:r w:rsidRPr="00B06854">
        <w:rPr>
          <w:rFonts w:ascii="Times New Roman" w:hAnsi="Times New Roman"/>
          <w:sz w:val="28"/>
          <w:szCs w:val="28"/>
        </w:rPr>
        <w:t xml:space="preserve">«ОБЕСПЕЧЕНИЕ РЕАЛИЗАЦИИ </w:t>
      </w:r>
    </w:p>
    <w:p w:rsidR="00F87F9C" w:rsidRDefault="00F87F9C" w:rsidP="00B971C9">
      <w:pPr>
        <w:spacing w:after="0" w:line="240" w:lineRule="auto"/>
        <w:jc w:val="center"/>
        <w:rPr>
          <w:rFonts w:ascii="Times New Roman" w:hAnsi="Times New Roman"/>
          <w:sz w:val="28"/>
          <w:szCs w:val="28"/>
        </w:rPr>
      </w:pPr>
      <w:r w:rsidRPr="00B06854">
        <w:rPr>
          <w:rFonts w:ascii="Times New Roman" w:hAnsi="Times New Roman"/>
          <w:sz w:val="28"/>
          <w:szCs w:val="28"/>
        </w:rPr>
        <w:t xml:space="preserve">МУНИЦИПАЛЬНОЙ ПРОГРАММЫ «РАЗВИТИЕ КУЛЬТУРЫ </w:t>
      </w:r>
    </w:p>
    <w:p w:rsidR="00F87F9C" w:rsidRPr="00B06854" w:rsidRDefault="00F87F9C" w:rsidP="00B971C9">
      <w:pPr>
        <w:spacing w:after="0" w:line="240" w:lineRule="auto"/>
        <w:jc w:val="center"/>
        <w:rPr>
          <w:rFonts w:ascii="Times New Roman" w:hAnsi="Times New Roman"/>
          <w:sz w:val="28"/>
          <w:szCs w:val="28"/>
        </w:rPr>
      </w:pPr>
      <w:r w:rsidRPr="00B06854">
        <w:rPr>
          <w:rFonts w:ascii="Times New Roman" w:hAnsi="Times New Roman"/>
          <w:sz w:val="28"/>
          <w:szCs w:val="28"/>
        </w:rPr>
        <w:t xml:space="preserve">В МУНИЦИПАЛЬНОМ ОБРАЗОВАНИИ АЛАПАЕВСКОЕ </w:t>
      </w:r>
    </w:p>
    <w:p w:rsidR="00F87F9C" w:rsidRPr="00B06854" w:rsidRDefault="00F87F9C" w:rsidP="00B971C9">
      <w:pPr>
        <w:spacing w:after="0" w:line="240" w:lineRule="auto"/>
        <w:jc w:val="center"/>
        <w:rPr>
          <w:rFonts w:ascii="Times New Roman" w:hAnsi="Times New Roman"/>
          <w:sz w:val="28"/>
          <w:szCs w:val="28"/>
        </w:rPr>
      </w:pPr>
      <w:r w:rsidRPr="00B06854">
        <w:rPr>
          <w:rFonts w:ascii="Times New Roman" w:hAnsi="Times New Roman"/>
          <w:sz w:val="28"/>
          <w:szCs w:val="28"/>
        </w:rPr>
        <w:t>ДО 2020 ГОДА»»</w:t>
      </w:r>
    </w:p>
    <w:p w:rsidR="00F87F9C" w:rsidRDefault="00F87F9C" w:rsidP="00B971C9">
      <w:pPr>
        <w:spacing w:after="0" w:line="240" w:lineRule="auto"/>
        <w:jc w:val="center"/>
        <w:rPr>
          <w:rFonts w:ascii="Times New Roman" w:hAnsi="Times New Roman"/>
          <w:b/>
          <w:sz w:val="28"/>
          <w:szCs w:val="28"/>
        </w:rPr>
      </w:pPr>
    </w:p>
    <w:p w:rsidR="00F87F9C" w:rsidRDefault="00F87F9C" w:rsidP="00B971C9">
      <w:pPr>
        <w:spacing w:after="0" w:line="240" w:lineRule="auto"/>
        <w:jc w:val="both"/>
        <w:rPr>
          <w:rFonts w:ascii="Times New Roman" w:hAnsi="Times New Roman"/>
          <w:sz w:val="28"/>
          <w:szCs w:val="28"/>
        </w:rPr>
      </w:pPr>
      <w:r>
        <w:rPr>
          <w:rFonts w:ascii="Times New Roman" w:hAnsi="Times New Roman"/>
          <w:b/>
          <w:sz w:val="28"/>
          <w:szCs w:val="28"/>
        </w:rPr>
        <w:tab/>
      </w:r>
      <w:r w:rsidRPr="00B06854">
        <w:rPr>
          <w:rFonts w:ascii="Times New Roman" w:hAnsi="Times New Roman"/>
          <w:sz w:val="28"/>
          <w:szCs w:val="28"/>
        </w:rPr>
        <w:t xml:space="preserve">Деятельность Администрации </w:t>
      </w:r>
      <w:r>
        <w:rPr>
          <w:rFonts w:ascii="Times New Roman" w:hAnsi="Times New Roman"/>
          <w:sz w:val="28"/>
          <w:szCs w:val="28"/>
        </w:rPr>
        <w:t>муниципального образования Алапаевское в сфере культуры направлена на обеспечение последовательной реализации государственной и региональной политики по развитию потенциала культуры муниципального образования Алапаевское, обеспечение прав граждан на качественное, доступное обслуживание населения услугами культуры, обеспечение максимального соответствия предлагаемых услуг тенденциям развития социально-экономического комплекса муниципального образования Алапаевское.</w:t>
      </w:r>
    </w:p>
    <w:p w:rsidR="00F87F9C" w:rsidRPr="00B06854" w:rsidRDefault="00F87F9C" w:rsidP="00B971C9">
      <w:pPr>
        <w:spacing w:after="0" w:line="240" w:lineRule="auto"/>
        <w:jc w:val="both"/>
        <w:rPr>
          <w:rFonts w:ascii="Times New Roman" w:hAnsi="Times New Roman"/>
          <w:sz w:val="28"/>
          <w:szCs w:val="28"/>
        </w:rPr>
      </w:pPr>
      <w:r>
        <w:rPr>
          <w:rFonts w:ascii="Times New Roman" w:hAnsi="Times New Roman"/>
          <w:sz w:val="28"/>
          <w:szCs w:val="28"/>
        </w:rPr>
        <w:t>Стратегическими целями Администрации муниципального образования Алапаевское в сфере культуры являются:</w:t>
      </w:r>
    </w:p>
    <w:p w:rsidR="00F87F9C" w:rsidRPr="00D82318" w:rsidRDefault="00F87F9C" w:rsidP="00753754">
      <w:pPr>
        <w:widowControl w:val="0"/>
        <w:tabs>
          <w:tab w:val="left" w:leader="dot" w:pos="993"/>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К</w:t>
      </w:r>
      <w:r w:rsidRPr="00D82318">
        <w:rPr>
          <w:rFonts w:ascii="Times New Roman" w:hAnsi="Times New Roman"/>
          <w:sz w:val="28"/>
          <w:szCs w:val="28"/>
        </w:rPr>
        <w:t>ачественное изменение подходов к оказанию услуг и выполнению работ в сфере культуры, к развитию инфраст</w:t>
      </w:r>
      <w:r>
        <w:rPr>
          <w:rFonts w:ascii="Times New Roman" w:hAnsi="Times New Roman"/>
          <w:sz w:val="28"/>
          <w:szCs w:val="28"/>
        </w:rPr>
        <w:t xml:space="preserve">руктуры отрасли, укреплению ее </w:t>
      </w:r>
      <w:r w:rsidRPr="00D82318">
        <w:rPr>
          <w:rFonts w:ascii="Times New Roman" w:hAnsi="Times New Roman"/>
          <w:sz w:val="28"/>
          <w:szCs w:val="28"/>
        </w:rPr>
        <w:t xml:space="preserve">кадрового потенциала;   </w:t>
      </w:r>
    </w:p>
    <w:p w:rsidR="00F87F9C" w:rsidRDefault="00F87F9C" w:rsidP="00753754">
      <w:pPr>
        <w:widowControl w:val="0"/>
        <w:tabs>
          <w:tab w:val="left" w:leader="dot" w:pos="993"/>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С</w:t>
      </w:r>
      <w:r w:rsidRPr="00D82318">
        <w:rPr>
          <w:rFonts w:ascii="Times New Roman" w:hAnsi="Times New Roman"/>
          <w:sz w:val="28"/>
          <w:szCs w:val="28"/>
        </w:rPr>
        <w:t>одействие внедрению пр</w:t>
      </w:r>
      <w:r>
        <w:rPr>
          <w:rFonts w:ascii="Times New Roman" w:hAnsi="Times New Roman"/>
          <w:sz w:val="28"/>
          <w:szCs w:val="28"/>
        </w:rPr>
        <w:t xml:space="preserve">ограммно-целевых механизмов на </w:t>
      </w:r>
      <w:r w:rsidRPr="00D82318">
        <w:rPr>
          <w:rFonts w:ascii="Times New Roman" w:hAnsi="Times New Roman"/>
          <w:sz w:val="28"/>
          <w:szCs w:val="28"/>
        </w:rPr>
        <w:t>муниципальном уровне  управления культурой</w:t>
      </w:r>
      <w:r>
        <w:rPr>
          <w:rFonts w:ascii="Times New Roman" w:hAnsi="Times New Roman"/>
          <w:sz w:val="28"/>
          <w:szCs w:val="28"/>
        </w:rPr>
        <w:t>;</w:t>
      </w:r>
    </w:p>
    <w:p w:rsidR="00F87F9C" w:rsidRPr="00D82318" w:rsidRDefault="00F87F9C" w:rsidP="00753754">
      <w:pPr>
        <w:widowControl w:val="0"/>
        <w:tabs>
          <w:tab w:val="left" w:leader="dot" w:pos="993"/>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С</w:t>
      </w:r>
      <w:r w:rsidRPr="00D82318">
        <w:rPr>
          <w:rFonts w:ascii="Times New Roman" w:hAnsi="Times New Roman"/>
          <w:sz w:val="28"/>
          <w:szCs w:val="28"/>
        </w:rPr>
        <w:t xml:space="preserve">оздание единого культурного  и информационного пространства, развитие отраслевой  информационной инфраструктуры; </w:t>
      </w:r>
    </w:p>
    <w:p w:rsidR="00F87F9C" w:rsidRPr="00D82318" w:rsidRDefault="00F87F9C" w:rsidP="00753754">
      <w:pPr>
        <w:widowControl w:val="0"/>
        <w:tabs>
          <w:tab w:val="left" w:leader="dot" w:pos="993"/>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Р</w:t>
      </w:r>
      <w:r w:rsidRPr="00D82318">
        <w:rPr>
          <w:rFonts w:ascii="Times New Roman" w:hAnsi="Times New Roman"/>
          <w:sz w:val="28"/>
          <w:szCs w:val="28"/>
        </w:rPr>
        <w:t>еализаци</w:t>
      </w:r>
      <w:r>
        <w:rPr>
          <w:rFonts w:ascii="Times New Roman" w:hAnsi="Times New Roman"/>
          <w:sz w:val="28"/>
          <w:szCs w:val="28"/>
        </w:rPr>
        <w:t>я</w:t>
      </w:r>
      <w:r w:rsidRPr="00D82318">
        <w:rPr>
          <w:rFonts w:ascii="Times New Roman" w:hAnsi="Times New Roman"/>
          <w:sz w:val="28"/>
          <w:szCs w:val="28"/>
        </w:rPr>
        <w:t xml:space="preserve"> мер по развитию межбюджетных отношений в решении стратегических задач развития сферы культуры;  </w:t>
      </w:r>
    </w:p>
    <w:p w:rsidR="00F87F9C" w:rsidRPr="00D82318" w:rsidRDefault="00F87F9C" w:rsidP="00753754">
      <w:pPr>
        <w:widowControl w:val="0"/>
        <w:tabs>
          <w:tab w:val="left" w:leader="dot" w:pos="993"/>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П</w:t>
      </w:r>
      <w:r w:rsidRPr="00D82318">
        <w:rPr>
          <w:rFonts w:ascii="Times New Roman" w:hAnsi="Times New Roman"/>
          <w:sz w:val="28"/>
          <w:szCs w:val="28"/>
        </w:rPr>
        <w:t xml:space="preserve">ривлечение внебюджетных источников для реализации культурных проектов, повышение роли государственно-общественного партнерства в развитии сферы культуры; </w:t>
      </w:r>
    </w:p>
    <w:p w:rsidR="00F87F9C" w:rsidRPr="00D82318" w:rsidRDefault="00F87F9C" w:rsidP="00753754">
      <w:pPr>
        <w:widowControl w:val="0"/>
        <w:tabs>
          <w:tab w:val="left" w:leader="dot" w:pos="993"/>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П</w:t>
      </w:r>
      <w:r w:rsidRPr="00D82318">
        <w:rPr>
          <w:rFonts w:ascii="Times New Roman" w:hAnsi="Times New Roman"/>
          <w:sz w:val="28"/>
          <w:szCs w:val="28"/>
        </w:rPr>
        <w:t xml:space="preserve">овышение эффективности управления отраслью через совершенствование  организационных и правовых механизмов, оптимизацию деятельности организаций культуры; </w:t>
      </w:r>
    </w:p>
    <w:p w:rsidR="00F87F9C" w:rsidRPr="00D82318" w:rsidRDefault="00F87F9C" w:rsidP="00753754">
      <w:pPr>
        <w:widowControl w:val="0"/>
        <w:tabs>
          <w:tab w:val="left" w:leader="dot" w:pos="993"/>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У</w:t>
      </w:r>
      <w:r w:rsidRPr="00D82318">
        <w:rPr>
          <w:rFonts w:ascii="Times New Roman" w:hAnsi="Times New Roman"/>
          <w:sz w:val="28"/>
          <w:szCs w:val="28"/>
        </w:rPr>
        <w:t xml:space="preserve">крепление позиций государства в сфере культуры, продвижение в культурном пространстве нравственных ценностей и лучших образцов культуры и искусства; </w:t>
      </w:r>
    </w:p>
    <w:p w:rsidR="00F87F9C" w:rsidRDefault="00F87F9C" w:rsidP="00753754">
      <w:pPr>
        <w:widowControl w:val="0"/>
        <w:tabs>
          <w:tab w:val="left" w:leader="dot" w:pos="993"/>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П</w:t>
      </w:r>
      <w:r w:rsidRPr="00D82318">
        <w:rPr>
          <w:rFonts w:ascii="Times New Roman" w:hAnsi="Times New Roman"/>
          <w:sz w:val="28"/>
          <w:szCs w:val="28"/>
        </w:rPr>
        <w:t>овышение доступности для широких слоев населения услуг сферы профессионального искусства, художественного о</w:t>
      </w:r>
      <w:r>
        <w:rPr>
          <w:rFonts w:ascii="Times New Roman" w:hAnsi="Times New Roman"/>
          <w:sz w:val="28"/>
          <w:szCs w:val="28"/>
        </w:rPr>
        <w:t>бразования и культурного досуга.</w:t>
      </w:r>
      <w:r w:rsidRPr="00D82318">
        <w:rPr>
          <w:rFonts w:ascii="Times New Roman" w:hAnsi="Times New Roman"/>
          <w:sz w:val="28"/>
          <w:szCs w:val="28"/>
        </w:rPr>
        <w:t xml:space="preserve"> </w:t>
      </w:r>
    </w:p>
    <w:p w:rsidR="00F87F9C" w:rsidRPr="00901906" w:rsidRDefault="00F87F9C" w:rsidP="00B971C9">
      <w:pPr>
        <w:widowControl w:val="0"/>
        <w:autoSpaceDE w:val="0"/>
        <w:autoSpaceDN w:val="0"/>
        <w:adjustRightInd w:val="0"/>
        <w:spacing w:after="0" w:line="240" w:lineRule="auto"/>
        <w:ind w:firstLine="540"/>
        <w:jc w:val="both"/>
        <w:rPr>
          <w:rFonts w:ascii="Times New Roman" w:hAnsi="Times New Roman"/>
          <w:sz w:val="28"/>
          <w:szCs w:val="28"/>
        </w:rPr>
      </w:pPr>
    </w:p>
    <w:p w:rsidR="00F87F9C" w:rsidRPr="0010455E" w:rsidRDefault="00F87F9C" w:rsidP="00B971C9">
      <w:pPr>
        <w:spacing w:after="0" w:line="240" w:lineRule="auto"/>
        <w:jc w:val="center"/>
        <w:rPr>
          <w:rFonts w:ascii="Times New Roman" w:hAnsi="Times New Roman"/>
          <w:sz w:val="28"/>
          <w:szCs w:val="28"/>
        </w:rPr>
      </w:pPr>
      <w:r w:rsidRPr="0010455E">
        <w:rPr>
          <w:rFonts w:ascii="Times New Roman" w:hAnsi="Times New Roman"/>
          <w:sz w:val="28"/>
          <w:szCs w:val="28"/>
        </w:rPr>
        <w:t>Раздел 2. ЦЕЛИ И ЗАДАЧИ МУНИЦИПАЛЬНОЙ ПРОГРАММЫ,</w:t>
      </w:r>
    </w:p>
    <w:p w:rsidR="00F87F9C" w:rsidRDefault="00F87F9C" w:rsidP="00B971C9">
      <w:pPr>
        <w:spacing w:after="0" w:line="240" w:lineRule="auto"/>
        <w:jc w:val="center"/>
        <w:rPr>
          <w:rFonts w:ascii="Times New Roman" w:hAnsi="Times New Roman"/>
          <w:sz w:val="28"/>
          <w:szCs w:val="28"/>
        </w:rPr>
      </w:pPr>
      <w:r w:rsidRPr="0010455E">
        <w:rPr>
          <w:rFonts w:ascii="Times New Roman" w:hAnsi="Times New Roman"/>
          <w:sz w:val="28"/>
          <w:szCs w:val="28"/>
        </w:rPr>
        <w:t>ЦЕЛЕВЫЕ ПОКАЗАТЕЛИ РЕАЛИЗАЦИИ МУНИЦИПАЛЬНОЙ ПРОГРАММЫ</w:t>
      </w:r>
    </w:p>
    <w:p w:rsidR="00F87F9C" w:rsidRDefault="00F87F9C" w:rsidP="00753754">
      <w:pPr>
        <w:spacing w:after="0" w:line="240" w:lineRule="auto"/>
        <w:ind w:firstLine="709"/>
        <w:jc w:val="center"/>
        <w:rPr>
          <w:rFonts w:ascii="Times New Roman" w:hAnsi="Times New Roman"/>
          <w:sz w:val="28"/>
          <w:szCs w:val="28"/>
        </w:rPr>
      </w:pPr>
    </w:p>
    <w:p w:rsidR="00F87F9C" w:rsidRPr="007F0D88" w:rsidRDefault="00F87F9C" w:rsidP="00753754">
      <w:pPr>
        <w:spacing w:after="0" w:line="240" w:lineRule="auto"/>
        <w:ind w:firstLine="709"/>
        <w:jc w:val="both"/>
        <w:rPr>
          <w:rFonts w:ascii="Times New Roman" w:hAnsi="Times New Roman"/>
          <w:sz w:val="28"/>
        </w:rPr>
      </w:pPr>
      <w:r>
        <w:rPr>
          <w:rFonts w:ascii="Times New Roman" w:hAnsi="Times New Roman"/>
          <w:sz w:val="28"/>
        </w:rPr>
        <w:t>Для оценки достижения целей (задач) муниципальной программы установлено двадцать шесть целевых показателей. В качестве основных целевых показателей муниципальной программы выделено шесть показателей, представленных в строке 5 паспорта муниципальной программы. Для каждого целевого показателя в графе 10 приложения           №</w:t>
      </w:r>
      <w:r w:rsidRPr="007F0D88">
        <w:rPr>
          <w:rFonts w:ascii="Times New Roman" w:hAnsi="Times New Roman"/>
          <w:sz w:val="28"/>
        </w:rPr>
        <w:t xml:space="preserve"> 1 </w:t>
      </w:r>
      <w:r>
        <w:rPr>
          <w:rFonts w:ascii="Times New Roman" w:hAnsi="Times New Roman"/>
          <w:sz w:val="28"/>
        </w:rPr>
        <w:t xml:space="preserve">установлен источник значений показателей. </w:t>
      </w:r>
    </w:p>
    <w:p w:rsidR="00F87F9C" w:rsidRPr="0010455E" w:rsidRDefault="00F87F9C" w:rsidP="00B971C9">
      <w:pPr>
        <w:spacing w:after="0" w:line="240" w:lineRule="auto"/>
        <w:jc w:val="both"/>
        <w:rPr>
          <w:rFonts w:ascii="Times New Roman" w:hAnsi="Times New Roman"/>
          <w:sz w:val="28"/>
          <w:szCs w:val="28"/>
        </w:rPr>
      </w:pPr>
    </w:p>
    <w:p w:rsidR="00F87F9C" w:rsidRPr="0010455E" w:rsidRDefault="00F87F9C" w:rsidP="00B971C9">
      <w:pPr>
        <w:spacing w:after="0" w:line="240" w:lineRule="auto"/>
        <w:jc w:val="center"/>
        <w:rPr>
          <w:rFonts w:ascii="Times New Roman" w:hAnsi="Times New Roman"/>
          <w:sz w:val="28"/>
          <w:szCs w:val="28"/>
        </w:rPr>
      </w:pPr>
      <w:r w:rsidRPr="0010455E">
        <w:rPr>
          <w:rFonts w:ascii="Times New Roman" w:hAnsi="Times New Roman"/>
          <w:sz w:val="28"/>
          <w:szCs w:val="28"/>
        </w:rPr>
        <w:t>Раздел 3. ПЛАН МЕРОПРИЯТИЙ</w:t>
      </w:r>
    </w:p>
    <w:p w:rsidR="00F87F9C" w:rsidRDefault="00F87F9C" w:rsidP="00B971C9">
      <w:pPr>
        <w:spacing w:after="0" w:line="240" w:lineRule="auto"/>
        <w:jc w:val="center"/>
        <w:rPr>
          <w:rFonts w:ascii="Times New Roman" w:hAnsi="Times New Roman"/>
          <w:sz w:val="28"/>
          <w:szCs w:val="28"/>
        </w:rPr>
      </w:pPr>
      <w:r w:rsidRPr="0010455E">
        <w:rPr>
          <w:rFonts w:ascii="Times New Roman" w:hAnsi="Times New Roman"/>
          <w:sz w:val="28"/>
          <w:szCs w:val="28"/>
        </w:rPr>
        <w:t>ПО ВЫПОЛНЕНИЮ МУНИЦИПАЛЬНОЙ ПРОГРАММЫ</w:t>
      </w:r>
    </w:p>
    <w:p w:rsidR="00F87F9C" w:rsidRDefault="00F87F9C" w:rsidP="00B971C9">
      <w:pPr>
        <w:spacing w:after="0" w:line="240" w:lineRule="auto"/>
        <w:jc w:val="center"/>
        <w:rPr>
          <w:rFonts w:ascii="Times New Roman" w:hAnsi="Times New Roman"/>
          <w:sz w:val="28"/>
          <w:szCs w:val="28"/>
        </w:rPr>
      </w:pPr>
    </w:p>
    <w:p w:rsidR="00F87F9C" w:rsidRPr="007C7718" w:rsidRDefault="00F87F9C" w:rsidP="00B971C9">
      <w:pPr>
        <w:spacing w:after="0" w:line="240" w:lineRule="auto"/>
        <w:jc w:val="both"/>
        <w:rPr>
          <w:rFonts w:ascii="Times New Roman" w:hAnsi="Times New Roman"/>
          <w:sz w:val="28"/>
          <w:szCs w:val="28"/>
        </w:rPr>
      </w:pPr>
      <w:r>
        <w:rPr>
          <w:rFonts w:ascii="Times New Roman" w:hAnsi="Times New Roman"/>
          <w:sz w:val="28"/>
          <w:szCs w:val="28"/>
        </w:rPr>
        <w:tab/>
        <w:t>Для достижения целей муниципальной программы и выполнения поставленных задач разработан план мероприятий (приложение №</w:t>
      </w:r>
      <w:r w:rsidRPr="007C7718">
        <w:rPr>
          <w:rFonts w:ascii="Times New Roman" w:hAnsi="Times New Roman"/>
          <w:sz w:val="28"/>
          <w:szCs w:val="28"/>
        </w:rPr>
        <w:t xml:space="preserve"> 2 </w:t>
      </w:r>
      <w:r>
        <w:rPr>
          <w:rFonts w:ascii="Times New Roman" w:hAnsi="Times New Roman"/>
          <w:sz w:val="28"/>
          <w:szCs w:val="28"/>
        </w:rPr>
        <w:t>к муниципальной программе)</w:t>
      </w:r>
    </w:p>
    <w:p w:rsidR="00F87F9C" w:rsidRDefault="00F87F9C" w:rsidP="00711E19">
      <w:pPr>
        <w:sectPr w:rsidR="00F87F9C" w:rsidSect="00A61912">
          <w:headerReference w:type="default" r:id="rId9"/>
          <w:pgSz w:w="11906" w:h="16838"/>
          <w:pgMar w:top="1134" w:right="851" w:bottom="1134" w:left="1701" w:header="709" w:footer="709" w:gutter="0"/>
          <w:cols w:space="708"/>
          <w:titlePg/>
          <w:docGrid w:linePitch="360"/>
        </w:sectPr>
      </w:pPr>
    </w:p>
    <w:p w:rsidR="00F87F9C" w:rsidRDefault="00F87F9C" w:rsidP="00A61912">
      <w:pPr>
        <w:spacing w:after="0" w:line="240" w:lineRule="auto"/>
        <w:jc w:val="right"/>
        <w:rPr>
          <w:rFonts w:ascii="Times New Roman" w:hAnsi="Times New Roman"/>
          <w:sz w:val="24"/>
          <w:szCs w:val="24"/>
        </w:rPr>
      </w:pPr>
      <w:r w:rsidRPr="00A61912">
        <w:rPr>
          <w:rFonts w:ascii="Times New Roman" w:hAnsi="Times New Roman"/>
          <w:sz w:val="24"/>
          <w:szCs w:val="24"/>
        </w:rPr>
        <w:t>Приложение № 1</w:t>
      </w:r>
    </w:p>
    <w:p w:rsidR="00F87F9C" w:rsidRDefault="00F87F9C" w:rsidP="00A61912">
      <w:pPr>
        <w:spacing w:after="0" w:line="240" w:lineRule="auto"/>
        <w:jc w:val="right"/>
        <w:rPr>
          <w:rFonts w:ascii="Times New Roman" w:hAnsi="Times New Roman"/>
          <w:sz w:val="24"/>
          <w:szCs w:val="24"/>
        </w:rPr>
      </w:pPr>
      <w:r>
        <w:rPr>
          <w:rFonts w:ascii="Times New Roman" w:hAnsi="Times New Roman"/>
          <w:sz w:val="24"/>
          <w:szCs w:val="24"/>
        </w:rPr>
        <w:t>к муниципальной программе</w:t>
      </w:r>
    </w:p>
    <w:p w:rsidR="00F87F9C" w:rsidRDefault="00F87F9C" w:rsidP="00A61912">
      <w:pPr>
        <w:spacing w:after="0" w:line="240" w:lineRule="auto"/>
        <w:jc w:val="right"/>
        <w:rPr>
          <w:rFonts w:ascii="Times New Roman" w:hAnsi="Times New Roman"/>
          <w:sz w:val="24"/>
          <w:szCs w:val="24"/>
        </w:rPr>
      </w:pPr>
      <w:r>
        <w:rPr>
          <w:rFonts w:ascii="Times New Roman" w:hAnsi="Times New Roman"/>
          <w:sz w:val="24"/>
          <w:szCs w:val="24"/>
        </w:rPr>
        <w:t xml:space="preserve">«Развитие культуры в муниципальном образовании </w:t>
      </w:r>
    </w:p>
    <w:p w:rsidR="00F87F9C" w:rsidRDefault="00F87F9C" w:rsidP="00A61912">
      <w:pPr>
        <w:spacing w:after="0" w:line="240" w:lineRule="auto"/>
        <w:jc w:val="right"/>
        <w:rPr>
          <w:rFonts w:ascii="Times New Roman" w:hAnsi="Times New Roman"/>
          <w:sz w:val="24"/>
          <w:szCs w:val="24"/>
        </w:rPr>
      </w:pPr>
      <w:r>
        <w:rPr>
          <w:rFonts w:ascii="Times New Roman" w:hAnsi="Times New Roman"/>
          <w:sz w:val="24"/>
          <w:szCs w:val="24"/>
        </w:rPr>
        <w:t>Алапаевское до 2020 года»</w:t>
      </w:r>
    </w:p>
    <w:p w:rsidR="00F87F9C" w:rsidRDefault="00F87F9C" w:rsidP="00711E19">
      <w:pPr>
        <w:spacing w:after="0" w:line="240" w:lineRule="auto"/>
        <w:jc w:val="center"/>
        <w:rPr>
          <w:rFonts w:ascii="Times New Roman" w:hAnsi="Times New Roman"/>
          <w:sz w:val="24"/>
          <w:szCs w:val="24"/>
        </w:rPr>
      </w:pPr>
    </w:p>
    <w:p w:rsidR="00F87F9C" w:rsidRPr="00A61912" w:rsidRDefault="00F87F9C" w:rsidP="00711E19">
      <w:pPr>
        <w:spacing w:after="0" w:line="240" w:lineRule="auto"/>
        <w:jc w:val="center"/>
        <w:rPr>
          <w:rFonts w:ascii="Times New Roman" w:hAnsi="Times New Roman"/>
          <w:sz w:val="28"/>
          <w:szCs w:val="28"/>
        </w:rPr>
      </w:pPr>
      <w:r w:rsidRPr="00A61912">
        <w:rPr>
          <w:rFonts w:ascii="Times New Roman" w:hAnsi="Times New Roman"/>
          <w:sz w:val="28"/>
          <w:szCs w:val="28"/>
        </w:rPr>
        <w:t xml:space="preserve">Цели, задачи и целевые показатели реализации муниципальной  программы </w:t>
      </w:r>
    </w:p>
    <w:p w:rsidR="00F87F9C" w:rsidRPr="00A61912" w:rsidRDefault="00F87F9C" w:rsidP="00711E19">
      <w:pPr>
        <w:spacing w:after="0" w:line="240" w:lineRule="auto"/>
        <w:jc w:val="center"/>
        <w:rPr>
          <w:rFonts w:ascii="Times New Roman" w:hAnsi="Times New Roman"/>
          <w:sz w:val="28"/>
          <w:szCs w:val="28"/>
        </w:rPr>
      </w:pPr>
      <w:r w:rsidRPr="00A61912">
        <w:rPr>
          <w:rFonts w:ascii="Times New Roman" w:hAnsi="Times New Roman"/>
          <w:sz w:val="28"/>
          <w:szCs w:val="28"/>
        </w:rPr>
        <w:t xml:space="preserve"> «Развитие культуры в муниципальном образовании Алапаевское  до 2020 года»</w:t>
      </w:r>
    </w:p>
    <w:p w:rsidR="00F87F9C" w:rsidRPr="008B0D59" w:rsidRDefault="00F87F9C" w:rsidP="00711E19">
      <w:pPr>
        <w:spacing w:after="0" w:line="240" w:lineRule="auto"/>
        <w:rPr>
          <w:rFonts w:ascii="Times New Roman" w:hAnsi="Times New Roman"/>
          <w:sz w:val="24"/>
          <w:szCs w:val="24"/>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7"/>
        <w:gridCol w:w="2965"/>
        <w:gridCol w:w="7"/>
        <w:gridCol w:w="1708"/>
        <w:gridCol w:w="40"/>
        <w:gridCol w:w="884"/>
        <w:gridCol w:w="992"/>
        <w:gridCol w:w="992"/>
        <w:gridCol w:w="9"/>
        <w:gridCol w:w="984"/>
        <w:gridCol w:w="992"/>
        <w:gridCol w:w="59"/>
        <w:gridCol w:w="933"/>
        <w:gridCol w:w="65"/>
        <w:gridCol w:w="3621"/>
      </w:tblGrid>
      <w:tr w:rsidR="00F87F9C" w:rsidRPr="00C93B2B" w:rsidTr="00C41CE2">
        <w:trPr>
          <w:trHeight w:val="634"/>
        </w:trPr>
        <w:tc>
          <w:tcPr>
            <w:tcW w:w="917" w:type="dxa"/>
            <w:vMerge w:val="restart"/>
          </w:tcPr>
          <w:p w:rsidR="00F87F9C" w:rsidRPr="00C93B2B" w:rsidRDefault="00F87F9C" w:rsidP="00C41CE2">
            <w:pPr>
              <w:spacing w:after="0" w:line="240" w:lineRule="auto"/>
              <w:ind w:right="-108"/>
              <w:jc w:val="center"/>
              <w:rPr>
                <w:rFonts w:ascii="Times New Roman" w:hAnsi="Times New Roman"/>
                <w:sz w:val="24"/>
                <w:szCs w:val="24"/>
              </w:rPr>
            </w:pPr>
            <w:r w:rsidRPr="00C93B2B">
              <w:rPr>
                <w:rFonts w:ascii="Times New Roman" w:hAnsi="Times New Roman"/>
                <w:sz w:val="24"/>
                <w:szCs w:val="24"/>
              </w:rPr>
              <w:t>№</w:t>
            </w:r>
          </w:p>
          <w:p w:rsidR="00F87F9C" w:rsidRPr="00C93B2B" w:rsidRDefault="00F87F9C" w:rsidP="00C41CE2">
            <w:pPr>
              <w:spacing w:after="0" w:line="240" w:lineRule="auto"/>
              <w:ind w:right="-108"/>
              <w:jc w:val="center"/>
              <w:rPr>
                <w:rFonts w:ascii="Times New Roman" w:hAnsi="Times New Roman"/>
                <w:sz w:val="24"/>
                <w:szCs w:val="24"/>
              </w:rPr>
            </w:pPr>
            <w:r w:rsidRPr="00C93B2B">
              <w:rPr>
                <w:rFonts w:ascii="Times New Roman" w:hAnsi="Times New Roman"/>
                <w:sz w:val="24"/>
                <w:szCs w:val="24"/>
              </w:rPr>
              <w:t xml:space="preserve"> строки</w:t>
            </w:r>
          </w:p>
        </w:tc>
        <w:tc>
          <w:tcPr>
            <w:tcW w:w="2972" w:type="dxa"/>
            <w:gridSpan w:val="2"/>
            <w:vMerge w:val="restart"/>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Наименование цели, задач и целевых показателей</w:t>
            </w:r>
          </w:p>
        </w:tc>
        <w:tc>
          <w:tcPr>
            <w:tcW w:w="1708" w:type="dxa"/>
            <w:vMerge w:val="restart"/>
          </w:tcPr>
          <w:p w:rsidR="00F87F9C" w:rsidRPr="00C93B2B" w:rsidRDefault="00F87F9C" w:rsidP="00C41CE2">
            <w:pPr>
              <w:spacing w:after="0" w:line="240" w:lineRule="auto"/>
              <w:ind w:left="-67" w:right="-98" w:firstLine="67"/>
              <w:jc w:val="center"/>
              <w:rPr>
                <w:rFonts w:ascii="Times New Roman" w:hAnsi="Times New Roman"/>
                <w:sz w:val="24"/>
                <w:szCs w:val="24"/>
              </w:rPr>
            </w:pPr>
            <w:r w:rsidRPr="00C93B2B">
              <w:rPr>
                <w:rFonts w:ascii="Times New Roman" w:hAnsi="Times New Roman"/>
                <w:sz w:val="24"/>
                <w:szCs w:val="24"/>
              </w:rPr>
              <w:t>Единица измерения</w:t>
            </w:r>
          </w:p>
        </w:tc>
        <w:tc>
          <w:tcPr>
            <w:tcW w:w="5885" w:type="dxa"/>
            <w:gridSpan w:val="9"/>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Значение целевого показателя реализации муниципальной программы</w:t>
            </w:r>
          </w:p>
        </w:tc>
        <w:tc>
          <w:tcPr>
            <w:tcW w:w="3686" w:type="dxa"/>
            <w:gridSpan w:val="2"/>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Источник значений показателей</w:t>
            </w:r>
          </w:p>
        </w:tc>
      </w:tr>
      <w:tr w:rsidR="00F87F9C" w:rsidRPr="00C93B2B" w:rsidTr="00C41CE2">
        <w:trPr>
          <w:trHeight w:val="312"/>
        </w:trPr>
        <w:tc>
          <w:tcPr>
            <w:tcW w:w="917" w:type="dxa"/>
            <w:vMerge/>
          </w:tcPr>
          <w:p w:rsidR="00F87F9C" w:rsidRPr="00C93B2B" w:rsidRDefault="00F87F9C" w:rsidP="00C41CE2">
            <w:pPr>
              <w:spacing w:after="0" w:line="240" w:lineRule="auto"/>
              <w:jc w:val="center"/>
              <w:rPr>
                <w:rFonts w:ascii="Times New Roman" w:hAnsi="Times New Roman"/>
                <w:sz w:val="24"/>
                <w:szCs w:val="24"/>
              </w:rPr>
            </w:pPr>
          </w:p>
        </w:tc>
        <w:tc>
          <w:tcPr>
            <w:tcW w:w="2972" w:type="dxa"/>
            <w:gridSpan w:val="2"/>
            <w:vMerge/>
            <w:vAlign w:val="center"/>
          </w:tcPr>
          <w:p w:rsidR="00F87F9C" w:rsidRPr="00C93B2B" w:rsidRDefault="00F87F9C" w:rsidP="00C41CE2">
            <w:pPr>
              <w:spacing w:after="0" w:line="240" w:lineRule="auto"/>
              <w:rPr>
                <w:rFonts w:ascii="Times New Roman" w:hAnsi="Times New Roman"/>
                <w:sz w:val="24"/>
                <w:szCs w:val="24"/>
              </w:rPr>
            </w:pPr>
          </w:p>
        </w:tc>
        <w:tc>
          <w:tcPr>
            <w:tcW w:w="1708" w:type="dxa"/>
            <w:vMerge/>
            <w:vAlign w:val="center"/>
          </w:tcPr>
          <w:p w:rsidR="00F87F9C" w:rsidRPr="00C93B2B" w:rsidRDefault="00F87F9C" w:rsidP="00C41CE2">
            <w:pPr>
              <w:spacing w:after="0" w:line="240" w:lineRule="auto"/>
              <w:rPr>
                <w:rFonts w:ascii="Times New Roman" w:hAnsi="Times New Roman"/>
                <w:sz w:val="24"/>
                <w:szCs w:val="24"/>
              </w:rPr>
            </w:pPr>
          </w:p>
        </w:tc>
        <w:tc>
          <w:tcPr>
            <w:tcW w:w="924" w:type="dxa"/>
            <w:gridSpan w:val="2"/>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2015 год</w:t>
            </w:r>
          </w:p>
        </w:tc>
        <w:tc>
          <w:tcPr>
            <w:tcW w:w="992" w:type="dxa"/>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2016 год</w:t>
            </w:r>
          </w:p>
        </w:tc>
        <w:tc>
          <w:tcPr>
            <w:tcW w:w="992" w:type="dxa"/>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2017 год</w:t>
            </w:r>
          </w:p>
        </w:tc>
        <w:tc>
          <w:tcPr>
            <w:tcW w:w="993" w:type="dxa"/>
            <w:gridSpan w:val="2"/>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2018 год</w:t>
            </w:r>
          </w:p>
        </w:tc>
        <w:tc>
          <w:tcPr>
            <w:tcW w:w="992" w:type="dxa"/>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2019 год</w:t>
            </w:r>
          </w:p>
        </w:tc>
        <w:tc>
          <w:tcPr>
            <w:tcW w:w="992" w:type="dxa"/>
            <w:gridSpan w:val="2"/>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2020 год</w:t>
            </w:r>
          </w:p>
        </w:tc>
        <w:tc>
          <w:tcPr>
            <w:tcW w:w="3686" w:type="dxa"/>
            <w:gridSpan w:val="2"/>
          </w:tcPr>
          <w:p w:rsidR="00F87F9C" w:rsidRPr="00C93B2B" w:rsidRDefault="00F87F9C" w:rsidP="00C41CE2">
            <w:pPr>
              <w:spacing w:after="0" w:line="240" w:lineRule="auto"/>
              <w:rPr>
                <w:rFonts w:ascii="Times New Roman" w:hAnsi="Times New Roman"/>
                <w:sz w:val="24"/>
                <w:szCs w:val="24"/>
              </w:rPr>
            </w:pPr>
          </w:p>
        </w:tc>
      </w:tr>
      <w:tr w:rsidR="00F87F9C" w:rsidRPr="00C93B2B" w:rsidTr="00C41CE2">
        <w:trPr>
          <w:trHeight w:val="411"/>
        </w:trPr>
        <w:tc>
          <w:tcPr>
            <w:tcW w:w="917" w:type="dxa"/>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1</w:t>
            </w:r>
          </w:p>
        </w:tc>
        <w:tc>
          <w:tcPr>
            <w:tcW w:w="2972" w:type="dxa"/>
            <w:gridSpan w:val="2"/>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2</w:t>
            </w:r>
          </w:p>
        </w:tc>
        <w:tc>
          <w:tcPr>
            <w:tcW w:w="1708" w:type="dxa"/>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3</w:t>
            </w:r>
          </w:p>
        </w:tc>
        <w:tc>
          <w:tcPr>
            <w:tcW w:w="924" w:type="dxa"/>
            <w:gridSpan w:val="2"/>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4</w:t>
            </w:r>
          </w:p>
          <w:p w:rsidR="00F87F9C" w:rsidRPr="00C93B2B" w:rsidRDefault="00F87F9C" w:rsidP="00C41CE2">
            <w:pPr>
              <w:spacing w:after="0" w:line="240" w:lineRule="auto"/>
              <w:jc w:val="center"/>
              <w:rPr>
                <w:rFonts w:ascii="Times New Roman" w:hAnsi="Times New Roman"/>
                <w:sz w:val="24"/>
                <w:szCs w:val="24"/>
              </w:rPr>
            </w:pPr>
          </w:p>
        </w:tc>
        <w:tc>
          <w:tcPr>
            <w:tcW w:w="992" w:type="dxa"/>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5</w:t>
            </w:r>
          </w:p>
        </w:tc>
        <w:tc>
          <w:tcPr>
            <w:tcW w:w="992" w:type="dxa"/>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6</w:t>
            </w:r>
          </w:p>
        </w:tc>
        <w:tc>
          <w:tcPr>
            <w:tcW w:w="993" w:type="dxa"/>
            <w:gridSpan w:val="2"/>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7</w:t>
            </w:r>
          </w:p>
        </w:tc>
        <w:tc>
          <w:tcPr>
            <w:tcW w:w="992" w:type="dxa"/>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8</w:t>
            </w:r>
          </w:p>
        </w:tc>
        <w:tc>
          <w:tcPr>
            <w:tcW w:w="992" w:type="dxa"/>
            <w:gridSpan w:val="2"/>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9</w:t>
            </w:r>
          </w:p>
        </w:tc>
        <w:tc>
          <w:tcPr>
            <w:tcW w:w="3686" w:type="dxa"/>
            <w:gridSpan w:val="2"/>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10</w:t>
            </w:r>
          </w:p>
        </w:tc>
      </w:tr>
      <w:tr w:rsidR="00F87F9C" w:rsidRPr="00C93B2B" w:rsidTr="00C41CE2">
        <w:trPr>
          <w:trHeight w:val="312"/>
        </w:trPr>
        <w:tc>
          <w:tcPr>
            <w:tcW w:w="917" w:type="dxa"/>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1</w:t>
            </w:r>
          </w:p>
        </w:tc>
        <w:tc>
          <w:tcPr>
            <w:tcW w:w="14251" w:type="dxa"/>
            <w:gridSpan w:val="14"/>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 xml:space="preserve">Цель:  ДУХОВНО – НРАВСТВЕННОЕ РАЗВИТИЕ И РЕАЛИЗАЦИЯ ЧЕЛОВЕЧЕСКОГО ПОТЕНЦИАЛА В УСЛОВИЯХ ПЕРЕХОДА К ИННОВАЦИОННОМУ ТИПУ РАЗВИТИЯ ОБЩЕСТВА И ЭКОНОМИКИ МУНИЦИПАЛЬНОГО ОБРАЗОВАНИЯ АЛАПАЕВСКОЕ </w:t>
            </w:r>
          </w:p>
        </w:tc>
      </w:tr>
      <w:tr w:rsidR="00F87F9C" w:rsidRPr="00C93B2B" w:rsidTr="00C41CE2">
        <w:trPr>
          <w:trHeight w:val="312"/>
        </w:trPr>
        <w:tc>
          <w:tcPr>
            <w:tcW w:w="917" w:type="dxa"/>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2</w:t>
            </w:r>
          </w:p>
        </w:tc>
        <w:tc>
          <w:tcPr>
            <w:tcW w:w="14251" w:type="dxa"/>
            <w:gridSpan w:val="14"/>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Подпрограмма 1 «РАЗВИТИЕ КУЛЬТУРЫ И ИСКУССТВА»</w:t>
            </w:r>
          </w:p>
        </w:tc>
      </w:tr>
      <w:tr w:rsidR="00F87F9C" w:rsidRPr="00C93B2B" w:rsidTr="00C41CE2">
        <w:trPr>
          <w:trHeight w:val="408"/>
        </w:trPr>
        <w:tc>
          <w:tcPr>
            <w:tcW w:w="917" w:type="dxa"/>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3</w:t>
            </w:r>
          </w:p>
        </w:tc>
        <w:tc>
          <w:tcPr>
            <w:tcW w:w="14251" w:type="dxa"/>
            <w:gridSpan w:val="14"/>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Задача 1. ПОВЫШЕНИЕ ДОСТУПНОСТИ И КАЧЕСТВА УСЛУГ, ОКАЗЫВАЕМЫХ НАСЕЛЕНИЮ В СФЕРЕ КУЛЬТУРЫ</w:t>
            </w:r>
          </w:p>
        </w:tc>
      </w:tr>
      <w:tr w:rsidR="00F87F9C" w:rsidRPr="00C93B2B" w:rsidTr="00C41CE2">
        <w:trPr>
          <w:trHeight w:val="310"/>
        </w:trPr>
        <w:tc>
          <w:tcPr>
            <w:tcW w:w="917"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4</w:t>
            </w:r>
          </w:p>
        </w:tc>
        <w:tc>
          <w:tcPr>
            <w:tcW w:w="2972"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Целевой показатель 1.</w:t>
            </w: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Рост ежегодной посещаемости  муниципальных музеев в муниципальном образовании Алапаевское</w:t>
            </w:r>
          </w:p>
        </w:tc>
        <w:tc>
          <w:tcPr>
            <w:tcW w:w="1708" w:type="dxa"/>
            <w:noWrap/>
          </w:tcPr>
          <w:p w:rsidR="00F87F9C" w:rsidRPr="00C93B2B" w:rsidRDefault="00F87F9C" w:rsidP="00A61912">
            <w:pPr>
              <w:spacing w:after="0" w:line="240" w:lineRule="auto"/>
              <w:ind w:right="-108"/>
              <w:rPr>
                <w:rFonts w:ascii="Times New Roman" w:hAnsi="Times New Roman"/>
                <w:sz w:val="24"/>
                <w:szCs w:val="24"/>
              </w:rPr>
            </w:pPr>
            <w:r w:rsidRPr="00C93B2B">
              <w:rPr>
                <w:rFonts w:ascii="Times New Roman" w:hAnsi="Times New Roman"/>
                <w:sz w:val="24"/>
                <w:szCs w:val="24"/>
              </w:rPr>
              <w:t xml:space="preserve">количество посещений на 1000 жителей </w:t>
            </w:r>
          </w:p>
        </w:tc>
        <w:tc>
          <w:tcPr>
            <w:tcW w:w="924" w:type="dxa"/>
            <w:gridSpan w:val="2"/>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560,0</w:t>
            </w:r>
          </w:p>
        </w:tc>
        <w:tc>
          <w:tcPr>
            <w:tcW w:w="992" w:type="dxa"/>
            <w:shd w:val="clear" w:color="000000" w:fill="FFFFFF"/>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562,0</w:t>
            </w:r>
          </w:p>
        </w:tc>
        <w:tc>
          <w:tcPr>
            <w:tcW w:w="992"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564,0</w:t>
            </w:r>
          </w:p>
        </w:tc>
        <w:tc>
          <w:tcPr>
            <w:tcW w:w="993" w:type="dxa"/>
            <w:gridSpan w:val="2"/>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566,0</w:t>
            </w:r>
          </w:p>
        </w:tc>
        <w:tc>
          <w:tcPr>
            <w:tcW w:w="992" w:type="dxa"/>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568,0</w:t>
            </w:r>
          </w:p>
        </w:tc>
        <w:tc>
          <w:tcPr>
            <w:tcW w:w="992"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570,0</w:t>
            </w:r>
          </w:p>
        </w:tc>
        <w:tc>
          <w:tcPr>
            <w:tcW w:w="3686"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Постановление Администрации муниципального образования Алапаевское от 16 июня 2014 года № 521 «О внесении изменений в План мероприятий («дорожную карту») «Изменения в отраслях социальной сферы, направленные на повышение эффективности сферы культуры в муниципальном образовании Алапаевское», утвержденный постановлением Администрации муниципального образования Алапаевское от 25 июля 2013 года № 528»</w:t>
            </w:r>
          </w:p>
        </w:tc>
      </w:tr>
      <w:tr w:rsidR="00F87F9C" w:rsidRPr="00C93B2B" w:rsidTr="00C41CE2">
        <w:trPr>
          <w:trHeight w:val="972"/>
        </w:trPr>
        <w:tc>
          <w:tcPr>
            <w:tcW w:w="917"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5</w:t>
            </w:r>
          </w:p>
        </w:tc>
        <w:tc>
          <w:tcPr>
            <w:tcW w:w="2972"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Целевой показатель 2.</w:t>
            </w: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 xml:space="preserve">Число посещений </w:t>
            </w: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муниципальных библиотек</w:t>
            </w:r>
          </w:p>
        </w:tc>
        <w:tc>
          <w:tcPr>
            <w:tcW w:w="1708" w:type="dxa"/>
            <w:noWrap/>
          </w:tcPr>
          <w:p w:rsidR="00F87F9C" w:rsidRPr="00C93B2B" w:rsidRDefault="00F87F9C" w:rsidP="00A61912">
            <w:pPr>
              <w:spacing w:after="0" w:line="240" w:lineRule="auto"/>
              <w:ind w:right="-108"/>
              <w:rPr>
                <w:rFonts w:ascii="Times New Roman" w:hAnsi="Times New Roman"/>
                <w:sz w:val="24"/>
                <w:szCs w:val="24"/>
              </w:rPr>
            </w:pPr>
            <w:r w:rsidRPr="00C93B2B">
              <w:rPr>
                <w:rFonts w:ascii="Times New Roman" w:hAnsi="Times New Roman"/>
                <w:sz w:val="24"/>
                <w:szCs w:val="24"/>
              </w:rPr>
              <w:t>тыс. человек</w:t>
            </w:r>
          </w:p>
        </w:tc>
        <w:tc>
          <w:tcPr>
            <w:tcW w:w="924" w:type="dxa"/>
            <w:gridSpan w:val="2"/>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61,8</w:t>
            </w:r>
          </w:p>
        </w:tc>
        <w:tc>
          <w:tcPr>
            <w:tcW w:w="992" w:type="dxa"/>
            <w:shd w:val="clear" w:color="000000" w:fill="FFFFFF"/>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62,3</w:t>
            </w:r>
          </w:p>
        </w:tc>
        <w:tc>
          <w:tcPr>
            <w:tcW w:w="992"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62,6</w:t>
            </w:r>
          </w:p>
        </w:tc>
        <w:tc>
          <w:tcPr>
            <w:tcW w:w="993" w:type="dxa"/>
            <w:gridSpan w:val="2"/>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62,9</w:t>
            </w:r>
          </w:p>
        </w:tc>
        <w:tc>
          <w:tcPr>
            <w:tcW w:w="992" w:type="dxa"/>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63,1</w:t>
            </w:r>
          </w:p>
        </w:tc>
        <w:tc>
          <w:tcPr>
            <w:tcW w:w="992"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63,3</w:t>
            </w:r>
          </w:p>
        </w:tc>
        <w:tc>
          <w:tcPr>
            <w:tcW w:w="3686"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Годовой отчет формы 6 НК</w:t>
            </w: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«Свод годовых сведений об общедоступных (публичных) библиотеках системы Минкультуры России»</w:t>
            </w:r>
          </w:p>
        </w:tc>
      </w:tr>
      <w:tr w:rsidR="00F87F9C" w:rsidRPr="00C93B2B" w:rsidTr="00C41CE2">
        <w:trPr>
          <w:trHeight w:val="972"/>
        </w:trPr>
        <w:tc>
          <w:tcPr>
            <w:tcW w:w="917"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6</w:t>
            </w:r>
          </w:p>
        </w:tc>
        <w:tc>
          <w:tcPr>
            <w:tcW w:w="2972"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Целевой показатель 3.</w:t>
            </w: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Посещаемость населением муниципального образования мероприятий, проводимых культурно-досуговыми учреждениями</w:t>
            </w:r>
          </w:p>
        </w:tc>
        <w:tc>
          <w:tcPr>
            <w:tcW w:w="1708" w:type="dxa"/>
            <w:noWrap/>
          </w:tcPr>
          <w:p w:rsidR="00F87F9C" w:rsidRPr="00C93B2B" w:rsidRDefault="00F87F9C" w:rsidP="00A61912">
            <w:pPr>
              <w:spacing w:after="0" w:line="240" w:lineRule="auto"/>
              <w:ind w:right="-108"/>
              <w:rPr>
                <w:rFonts w:ascii="Times New Roman" w:hAnsi="Times New Roman"/>
                <w:sz w:val="24"/>
                <w:szCs w:val="24"/>
              </w:rPr>
            </w:pPr>
            <w:r w:rsidRPr="00C93B2B">
              <w:rPr>
                <w:rFonts w:ascii="Times New Roman" w:hAnsi="Times New Roman"/>
                <w:sz w:val="24"/>
                <w:szCs w:val="24"/>
              </w:rPr>
              <w:t>тыс. человек</w:t>
            </w:r>
          </w:p>
        </w:tc>
        <w:tc>
          <w:tcPr>
            <w:tcW w:w="924" w:type="dxa"/>
            <w:gridSpan w:val="2"/>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204</w:t>
            </w:r>
          </w:p>
        </w:tc>
        <w:tc>
          <w:tcPr>
            <w:tcW w:w="992" w:type="dxa"/>
            <w:shd w:val="clear" w:color="000000" w:fill="FFFFFF"/>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205</w:t>
            </w:r>
          </w:p>
        </w:tc>
        <w:tc>
          <w:tcPr>
            <w:tcW w:w="992"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206</w:t>
            </w:r>
          </w:p>
        </w:tc>
        <w:tc>
          <w:tcPr>
            <w:tcW w:w="993" w:type="dxa"/>
            <w:gridSpan w:val="2"/>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206</w:t>
            </w:r>
          </w:p>
        </w:tc>
        <w:tc>
          <w:tcPr>
            <w:tcW w:w="992" w:type="dxa"/>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207</w:t>
            </w:r>
          </w:p>
        </w:tc>
        <w:tc>
          <w:tcPr>
            <w:tcW w:w="992"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207</w:t>
            </w:r>
          </w:p>
        </w:tc>
        <w:tc>
          <w:tcPr>
            <w:tcW w:w="3686"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Годовой отчет формы 7 НК</w:t>
            </w: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«Сведения об организации культурно - досугового типа»</w:t>
            </w:r>
          </w:p>
        </w:tc>
      </w:tr>
      <w:tr w:rsidR="00F87F9C" w:rsidRPr="00C93B2B" w:rsidTr="00C41CE2">
        <w:trPr>
          <w:trHeight w:val="972"/>
        </w:trPr>
        <w:tc>
          <w:tcPr>
            <w:tcW w:w="917"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7</w:t>
            </w:r>
          </w:p>
        </w:tc>
        <w:tc>
          <w:tcPr>
            <w:tcW w:w="2972"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Целевой показатель 4.</w:t>
            </w:r>
          </w:p>
          <w:p w:rsidR="00F87F9C" w:rsidRPr="00C93B2B" w:rsidRDefault="00F87F9C" w:rsidP="00A61912">
            <w:pPr>
              <w:spacing w:after="0" w:line="240" w:lineRule="auto"/>
              <w:ind w:left="-119" w:right="-149"/>
              <w:rPr>
                <w:rFonts w:ascii="Times New Roman" w:hAnsi="Times New Roman"/>
                <w:sz w:val="24"/>
                <w:szCs w:val="24"/>
                <w:highlight w:val="yellow"/>
              </w:rPr>
            </w:pPr>
            <w:r w:rsidRPr="00C93B2B">
              <w:rPr>
                <w:rFonts w:ascii="Times New Roman" w:hAnsi="Times New Roman"/>
                <w:sz w:val="24"/>
                <w:szCs w:val="24"/>
              </w:rPr>
              <w:t xml:space="preserve">Увеличение численности участников культурно – досуговых мероприятий </w:t>
            </w:r>
          </w:p>
        </w:tc>
        <w:tc>
          <w:tcPr>
            <w:tcW w:w="1708" w:type="dxa"/>
            <w:noWrap/>
          </w:tcPr>
          <w:p w:rsidR="00F87F9C" w:rsidRPr="00C93B2B" w:rsidRDefault="00F87F9C" w:rsidP="00A61912">
            <w:pPr>
              <w:spacing w:after="0" w:line="240" w:lineRule="auto"/>
              <w:ind w:right="-108"/>
              <w:rPr>
                <w:rFonts w:ascii="Times New Roman" w:hAnsi="Times New Roman"/>
                <w:sz w:val="24"/>
                <w:szCs w:val="24"/>
              </w:rPr>
            </w:pPr>
            <w:r w:rsidRPr="00C93B2B">
              <w:rPr>
                <w:rFonts w:ascii="Times New Roman" w:hAnsi="Times New Roman"/>
                <w:sz w:val="24"/>
                <w:szCs w:val="24"/>
              </w:rPr>
              <w:t>процентов</w:t>
            </w:r>
          </w:p>
        </w:tc>
        <w:tc>
          <w:tcPr>
            <w:tcW w:w="924" w:type="dxa"/>
            <w:gridSpan w:val="2"/>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7,8</w:t>
            </w:r>
          </w:p>
        </w:tc>
        <w:tc>
          <w:tcPr>
            <w:tcW w:w="992" w:type="dxa"/>
            <w:shd w:val="clear" w:color="000000" w:fill="FFFFFF"/>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8</w:t>
            </w:r>
          </w:p>
        </w:tc>
        <w:tc>
          <w:tcPr>
            <w:tcW w:w="992"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8,1</w:t>
            </w:r>
          </w:p>
        </w:tc>
        <w:tc>
          <w:tcPr>
            <w:tcW w:w="993" w:type="dxa"/>
            <w:gridSpan w:val="2"/>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8,2</w:t>
            </w:r>
          </w:p>
        </w:tc>
        <w:tc>
          <w:tcPr>
            <w:tcW w:w="992" w:type="dxa"/>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8,2</w:t>
            </w:r>
          </w:p>
        </w:tc>
        <w:tc>
          <w:tcPr>
            <w:tcW w:w="992"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8,2</w:t>
            </w:r>
          </w:p>
        </w:tc>
        <w:tc>
          <w:tcPr>
            <w:tcW w:w="3686"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Постановление Администрации муниципального образования Алапаевское от 16 июня 2014 года  № 521 « О внесении изменений в План мероприятий («дорожную карту») «Изменения в отраслях социальной сферы, направленные на повышение эффективности сферы культуры в муниципальном образовании Алапаевское», утвержденный постановлением Администрации муниципального образования Алапаевское от 25 июля 2013 года № 528»</w:t>
            </w:r>
          </w:p>
        </w:tc>
      </w:tr>
      <w:tr w:rsidR="00F87F9C" w:rsidRPr="00C93B2B" w:rsidTr="00C41CE2">
        <w:trPr>
          <w:trHeight w:val="972"/>
        </w:trPr>
        <w:tc>
          <w:tcPr>
            <w:tcW w:w="917"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8</w:t>
            </w:r>
          </w:p>
        </w:tc>
        <w:tc>
          <w:tcPr>
            <w:tcW w:w="2972"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Целевой показатель 5.</w:t>
            </w:r>
          </w:p>
          <w:p w:rsidR="00F87F9C" w:rsidRPr="00C93B2B" w:rsidRDefault="00F87F9C" w:rsidP="00A61912">
            <w:pPr>
              <w:spacing w:after="0" w:line="240" w:lineRule="auto"/>
              <w:ind w:left="-119" w:right="-149"/>
              <w:rPr>
                <w:rFonts w:ascii="Times New Roman" w:hAnsi="Times New Roman"/>
                <w:sz w:val="24"/>
                <w:szCs w:val="24"/>
                <w:highlight w:val="yellow"/>
              </w:rPr>
            </w:pPr>
            <w:r w:rsidRPr="00C93B2B">
              <w:rPr>
                <w:rFonts w:ascii="Times New Roman" w:hAnsi="Times New Roman"/>
                <w:sz w:val="24"/>
                <w:szCs w:val="24"/>
              </w:rPr>
              <w:t>Доля детей, привлекаемых к участию в творческих мероприятиях, в общем числе детей в возрасте до 18 лет</w:t>
            </w:r>
          </w:p>
        </w:tc>
        <w:tc>
          <w:tcPr>
            <w:tcW w:w="1708" w:type="dxa"/>
            <w:noWrap/>
          </w:tcPr>
          <w:p w:rsidR="00F87F9C" w:rsidRPr="00C93B2B" w:rsidRDefault="00F87F9C" w:rsidP="00A61912">
            <w:pPr>
              <w:spacing w:after="0" w:line="240" w:lineRule="auto"/>
              <w:ind w:right="-108"/>
              <w:rPr>
                <w:rFonts w:ascii="Times New Roman" w:hAnsi="Times New Roman"/>
                <w:sz w:val="24"/>
                <w:szCs w:val="24"/>
              </w:rPr>
            </w:pPr>
            <w:r w:rsidRPr="00C93B2B">
              <w:rPr>
                <w:rFonts w:ascii="Times New Roman" w:hAnsi="Times New Roman"/>
                <w:sz w:val="24"/>
                <w:szCs w:val="24"/>
              </w:rPr>
              <w:t>процентов</w:t>
            </w:r>
          </w:p>
        </w:tc>
        <w:tc>
          <w:tcPr>
            <w:tcW w:w="924" w:type="dxa"/>
            <w:gridSpan w:val="2"/>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5,0</w:t>
            </w:r>
          </w:p>
        </w:tc>
        <w:tc>
          <w:tcPr>
            <w:tcW w:w="992" w:type="dxa"/>
            <w:shd w:val="clear" w:color="000000" w:fill="FFFFFF"/>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6,0</w:t>
            </w:r>
          </w:p>
        </w:tc>
        <w:tc>
          <w:tcPr>
            <w:tcW w:w="992"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7,0</w:t>
            </w:r>
          </w:p>
        </w:tc>
        <w:tc>
          <w:tcPr>
            <w:tcW w:w="993" w:type="dxa"/>
            <w:gridSpan w:val="2"/>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8,0</w:t>
            </w:r>
          </w:p>
        </w:tc>
        <w:tc>
          <w:tcPr>
            <w:tcW w:w="992" w:type="dxa"/>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9,0</w:t>
            </w:r>
          </w:p>
        </w:tc>
        <w:tc>
          <w:tcPr>
            <w:tcW w:w="992"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10,0</w:t>
            </w:r>
          </w:p>
        </w:tc>
        <w:tc>
          <w:tcPr>
            <w:tcW w:w="3686"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Постановление Администрации муниципального образования Алапаевское от 16 июня 2014 года  № 521 « О внесении изменений в План мероприятий («дорожную карту») «Изменения в отраслях социальной сферы, направленные на повышение эффективности сферы культуры в муниципальном образовании Алапаевское», утвержденный постановлением Администрации муниципального образования Алапаевское от 25 июля 2013 года № 528»</w:t>
            </w:r>
          </w:p>
        </w:tc>
      </w:tr>
      <w:tr w:rsidR="00F87F9C" w:rsidRPr="00C93B2B" w:rsidTr="00C41CE2">
        <w:trPr>
          <w:trHeight w:val="1979"/>
        </w:trPr>
        <w:tc>
          <w:tcPr>
            <w:tcW w:w="917"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9</w:t>
            </w:r>
          </w:p>
        </w:tc>
        <w:tc>
          <w:tcPr>
            <w:tcW w:w="2972"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Целевой показатель 6.</w:t>
            </w:r>
          </w:p>
          <w:p w:rsidR="00F87F9C" w:rsidRPr="00C93B2B" w:rsidRDefault="00F87F9C" w:rsidP="00A61912">
            <w:pPr>
              <w:spacing w:after="240" w:line="240" w:lineRule="auto"/>
              <w:rPr>
                <w:rFonts w:ascii="Times New Roman" w:hAnsi="Times New Roman"/>
                <w:sz w:val="24"/>
                <w:szCs w:val="24"/>
                <w:highlight w:val="yellow"/>
              </w:rPr>
            </w:pPr>
            <w:r w:rsidRPr="00C93B2B">
              <w:rPr>
                <w:rFonts w:ascii="Times New Roman" w:hAnsi="Times New Roman"/>
                <w:sz w:val="24"/>
                <w:szCs w:val="24"/>
              </w:rPr>
              <w:t>Количество экземпляров новых поступлений в фонды общедоступных муниципальных библиотек муниципального образования в расчете на 1000 человек жителей</w:t>
            </w:r>
          </w:p>
        </w:tc>
        <w:tc>
          <w:tcPr>
            <w:tcW w:w="1708"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единиц</w:t>
            </w:r>
          </w:p>
        </w:tc>
        <w:tc>
          <w:tcPr>
            <w:tcW w:w="924" w:type="dxa"/>
            <w:gridSpan w:val="2"/>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170</w:t>
            </w:r>
          </w:p>
        </w:tc>
        <w:tc>
          <w:tcPr>
            <w:tcW w:w="992" w:type="dxa"/>
            <w:shd w:val="clear" w:color="000000" w:fill="FFFFFF"/>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180</w:t>
            </w:r>
          </w:p>
        </w:tc>
        <w:tc>
          <w:tcPr>
            <w:tcW w:w="992"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190</w:t>
            </w:r>
          </w:p>
        </w:tc>
        <w:tc>
          <w:tcPr>
            <w:tcW w:w="993" w:type="dxa"/>
            <w:gridSpan w:val="2"/>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210</w:t>
            </w:r>
          </w:p>
        </w:tc>
        <w:tc>
          <w:tcPr>
            <w:tcW w:w="992" w:type="dxa"/>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230</w:t>
            </w:r>
          </w:p>
        </w:tc>
        <w:tc>
          <w:tcPr>
            <w:tcW w:w="992"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250</w:t>
            </w:r>
          </w:p>
        </w:tc>
        <w:tc>
          <w:tcPr>
            <w:tcW w:w="3686"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Годовой отчет формы 6 НК</w:t>
            </w: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«Свод годовых сведений об общедоступных (публичных) библиотеках системы Минкультуры России»</w:t>
            </w:r>
          </w:p>
        </w:tc>
      </w:tr>
      <w:tr w:rsidR="00F87F9C" w:rsidRPr="00C93B2B" w:rsidTr="00C41CE2">
        <w:trPr>
          <w:trHeight w:val="972"/>
        </w:trPr>
        <w:tc>
          <w:tcPr>
            <w:tcW w:w="917"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10</w:t>
            </w:r>
          </w:p>
        </w:tc>
        <w:tc>
          <w:tcPr>
            <w:tcW w:w="2972"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Целевой показатель 7.</w:t>
            </w:r>
          </w:p>
          <w:p w:rsidR="00F87F9C" w:rsidRPr="00C93B2B" w:rsidRDefault="00F87F9C" w:rsidP="00A61912">
            <w:pPr>
              <w:spacing w:after="0" w:line="240" w:lineRule="auto"/>
              <w:rPr>
                <w:rFonts w:ascii="Times New Roman" w:hAnsi="Times New Roman"/>
                <w:sz w:val="24"/>
                <w:szCs w:val="24"/>
                <w:highlight w:val="yellow"/>
              </w:rPr>
            </w:pPr>
            <w:r w:rsidRPr="00C93B2B">
              <w:rPr>
                <w:rFonts w:ascii="Times New Roman" w:hAnsi="Times New Roman"/>
                <w:sz w:val="24"/>
                <w:szCs w:val="24"/>
              </w:rPr>
              <w:t>Количество коллективов самодеятельного художественного творчества, имеющих звание «народный (образцовый)»</w:t>
            </w:r>
          </w:p>
        </w:tc>
        <w:tc>
          <w:tcPr>
            <w:tcW w:w="1708"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единиц</w:t>
            </w:r>
          </w:p>
        </w:tc>
        <w:tc>
          <w:tcPr>
            <w:tcW w:w="924" w:type="dxa"/>
            <w:gridSpan w:val="2"/>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9</w:t>
            </w:r>
          </w:p>
        </w:tc>
        <w:tc>
          <w:tcPr>
            <w:tcW w:w="992" w:type="dxa"/>
            <w:shd w:val="clear" w:color="000000" w:fill="FFFFFF"/>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10</w:t>
            </w:r>
          </w:p>
        </w:tc>
        <w:tc>
          <w:tcPr>
            <w:tcW w:w="992"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10</w:t>
            </w:r>
          </w:p>
        </w:tc>
        <w:tc>
          <w:tcPr>
            <w:tcW w:w="993" w:type="dxa"/>
            <w:gridSpan w:val="2"/>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10</w:t>
            </w:r>
          </w:p>
        </w:tc>
        <w:tc>
          <w:tcPr>
            <w:tcW w:w="992" w:type="dxa"/>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10</w:t>
            </w:r>
          </w:p>
        </w:tc>
        <w:tc>
          <w:tcPr>
            <w:tcW w:w="992"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10</w:t>
            </w:r>
          </w:p>
        </w:tc>
        <w:tc>
          <w:tcPr>
            <w:tcW w:w="3686"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Годовой отчет формы 7 НК</w:t>
            </w: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«Сведения об организации культурно-досугового типа»</w:t>
            </w:r>
          </w:p>
        </w:tc>
      </w:tr>
      <w:tr w:rsidR="00F87F9C" w:rsidRPr="00C93B2B" w:rsidTr="00C41CE2">
        <w:trPr>
          <w:trHeight w:val="972"/>
        </w:trPr>
        <w:tc>
          <w:tcPr>
            <w:tcW w:w="917"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11</w:t>
            </w:r>
          </w:p>
        </w:tc>
        <w:tc>
          <w:tcPr>
            <w:tcW w:w="2972"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Целевой показатель 8.</w:t>
            </w: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 xml:space="preserve">Количество реализованных выставочных музейных проектов </w:t>
            </w:r>
          </w:p>
        </w:tc>
        <w:tc>
          <w:tcPr>
            <w:tcW w:w="1708" w:type="dxa"/>
            <w:noWrap/>
          </w:tcPr>
          <w:p w:rsidR="00F87F9C" w:rsidRPr="00C93B2B" w:rsidRDefault="00F87F9C" w:rsidP="00A61912">
            <w:pPr>
              <w:spacing w:after="0" w:line="240" w:lineRule="auto"/>
              <w:ind w:right="-108"/>
              <w:rPr>
                <w:rFonts w:ascii="Times New Roman" w:hAnsi="Times New Roman"/>
                <w:sz w:val="24"/>
                <w:szCs w:val="24"/>
              </w:rPr>
            </w:pPr>
            <w:r w:rsidRPr="00C93B2B">
              <w:rPr>
                <w:rFonts w:ascii="Times New Roman" w:hAnsi="Times New Roman"/>
                <w:sz w:val="24"/>
                <w:szCs w:val="24"/>
              </w:rPr>
              <w:t>единиц</w:t>
            </w:r>
          </w:p>
        </w:tc>
        <w:tc>
          <w:tcPr>
            <w:tcW w:w="924" w:type="dxa"/>
            <w:gridSpan w:val="2"/>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45</w:t>
            </w:r>
          </w:p>
        </w:tc>
        <w:tc>
          <w:tcPr>
            <w:tcW w:w="992" w:type="dxa"/>
            <w:shd w:val="clear" w:color="000000" w:fill="FFFFFF"/>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56</w:t>
            </w:r>
          </w:p>
        </w:tc>
        <w:tc>
          <w:tcPr>
            <w:tcW w:w="992"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63</w:t>
            </w:r>
          </w:p>
        </w:tc>
        <w:tc>
          <w:tcPr>
            <w:tcW w:w="993" w:type="dxa"/>
            <w:gridSpan w:val="2"/>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68</w:t>
            </w:r>
          </w:p>
        </w:tc>
        <w:tc>
          <w:tcPr>
            <w:tcW w:w="992" w:type="dxa"/>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70</w:t>
            </w:r>
          </w:p>
        </w:tc>
        <w:tc>
          <w:tcPr>
            <w:tcW w:w="992"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72</w:t>
            </w:r>
          </w:p>
        </w:tc>
        <w:tc>
          <w:tcPr>
            <w:tcW w:w="3686" w:type="dxa"/>
            <w:gridSpan w:val="2"/>
          </w:tcPr>
          <w:p w:rsidR="00F87F9C" w:rsidRPr="00C93B2B" w:rsidRDefault="00F87F9C" w:rsidP="00A61912">
            <w:pPr>
              <w:spacing w:after="0" w:line="240" w:lineRule="auto"/>
              <w:ind w:right="-108"/>
              <w:rPr>
                <w:rFonts w:ascii="Times New Roman" w:hAnsi="Times New Roman"/>
                <w:sz w:val="24"/>
                <w:szCs w:val="24"/>
              </w:rPr>
            </w:pPr>
            <w:r w:rsidRPr="00C93B2B">
              <w:rPr>
                <w:rFonts w:ascii="Times New Roman" w:hAnsi="Times New Roman"/>
                <w:sz w:val="24"/>
                <w:szCs w:val="24"/>
              </w:rPr>
              <w:t>Постановление Администрации муниципального образования Алапаевское от 16 июня 2014 года № 521 « О внесении изменений в План мероприятий («дорожную карту») «Изменения в отраслях социальной сферы, направленные на повышение эффективности сферы культуры в муниципальном образовании Алапаевское», утвержденный постановлением Администрации муниципального образования Алапаевское от        25 июля 2013 года № 528»</w:t>
            </w: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 xml:space="preserve"> Годовой отчет формы  8 НК</w:t>
            </w:r>
          </w:p>
          <w:p w:rsidR="00F87F9C" w:rsidRPr="00C93B2B" w:rsidRDefault="00F87F9C" w:rsidP="00A61912">
            <w:pPr>
              <w:spacing w:after="0" w:line="240" w:lineRule="auto"/>
              <w:ind w:right="-108"/>
              <w:rPr>
                <w:rFonts w:ascii="Times New Roman" w:hAnsi="Times New Roman"/>
                <w:sz w:val="24"/>
                <w:szCs w:val="24"/>
              </w:rPr>
            </w:pPr>
            <w:r w:rsidRPr="00C93B2B">
              <w:rPr>
                <w:rFonts w:ascii="Times New Roman" w:hAnsi="Times New Roman"/>
                <w:sz w:val="24"/>
                <w:szCs w:val="24"/>
              </w:rPr>
              <w:t>«Сведения о деятельности музея»</w:t>
            </w:r>
          </w:p>
        </w:tc>
      </w:tr>
      <w:tr w:rsidR="00F87F9C" w:rsidRPr="00C93B2B" w:rsidTr="00C41CE2">
        <w:trPr>
          <w:trHeight w:val="972"/>
        </w:trPr>
        <w:tc>
          <w:tcPr>
            <w:tcW w:w="917"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12</w:t>
            </w:r>
          </w:p>
        </w:tc>
        <w:tc>
          <w:tcPr>
            <w:tcW w:w="2972"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Целевой показатель 9.</w:t>
            </w: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Доля муниципальных учреждений культуры, находящихся в удовлетворительном состоянии, в общем количестве таких учреждений</w:t>
            </w:r>
          </w:p>
        </w:tc>
        <w:tc>
          <w:tcPr>
            <w:tcW w:w="1708" w:type="dxa"/>
            <w:noWrap/>
          </w:tcPr>
          <w:p w:rsidR="00F87F9C" w:rsidRPr="00C93B2B" w:rsidRDefault="00F87F9C" w:rsidP="00A61912">
            <w:pPr>
              <w:spacing w:after="0" w:line="240" w:lineRule="auto"/>
              <w:ind w:right="-108"/>
              <w:rPr>
                <w:rFonts w:ascii="Times New Roman" w:hAnsi="Times New Roman"/>
                <w:sz w:val="24"/>
                <w:szCs w:val="24"/>
              </w:rPr>
            </w:pPr>
            <w:r w:rsidRPr="00C93B2B">
              <w:rPr>
                <w:rFonts w:ascii="Times New Roman" w:hAnsi="Times New Roman"/>
                <w:sz w:val="24"/>
                <w:szCs w:val="24"/>
              </w:rPr>
              <w:t>процентов</w:t>
            </w:r>
          </w:p>
        </w:tc>
        <w:tc>
          <w:tcPr>
            <w:tcW w:w="924" w:type="dxa"/>
            <w:gridSpan w:val="2"/>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83,6</w:t>
            </w:r>
          </w:p>
        </w:tc>
        <w:tc>
          <w:tcPr>
            <w:tcW w:w="992" w:type="dxa"/>
            <w:shd w:val="clear" w:color="000000" w:fill="FFFFFF"/>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87,0</w:t>
            </w:r>
          </w:p>
        </w:tc>
        <w:tc>
          <w:tcPr>
            <w:tcW w:w="992"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95,0</w:t>
            </w:r>
          </w:p>
        </w:tc>
        <w:tc>
          <w:tcPr>
            <w:tcW w:w="993" w:type="dxa"/>
            <w:gridSpan w:val="2"/>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100,0</w:t>
            </w:r>
          </w:p>
        </w:tc>
        <w:tc>
          <w:tcPr>
            <w:tcW w:w="992" w:type="dxa"/>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100,0</w:t>
            </w:r>
          </w:p>
        </w:tc>
        <w:tc>
          <w:tcPr>
            <w:tcW w:w="992"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100,0</w:t>
            </w:r>
          </w:p>
        </w:tc>
        <w:tc>
          <w:tcPr>
            <w:tcW w:w="3686" w:type="dxa"/>
            <w:gridSpan w:val="2"/>
          </w:tcPr>
          <w:p w:rsidR="00F87F9C" w:rsidRPr="00C93B2B" w:rsidRDefault="00F87F9C" w:rsidP="00A61912">
            <w:pPr>
              <w:spacing w:after="0" w:line="240" w:lineRule="auto"/>
              <w:ind w:right="-108"/>
              <w:rPr>
                <w:rFonts w:ascii="Times New Roman" w:hAnsi="Times New Roman"/>
                <w:sz w:val="24"/>
                <w:szCs w:val="24"/>
              </w:rPr>
            </w:pPr>
            <w:r w:rsidRPr="00C93B2B">
              <w:rPr>
                <w:rFonts w:ascii="Times New Roman" w:hAnsi="Times New Roman"/>
                <w:sz w:val="24"/>
                <w:szCs w:val="24"/>
              </w:rPr>
              <w:t>Постановление Администрации муниципального образования Алапаевское от 25 июля 2013 года     № 528 «Об утверждении плана мероприятий («дорожной карты») «Изменения в отраслях социальной сферы, направленные на повышение эффективности сферы культуры в муниципальном образовании Алапаевское»</w:t>
            </w:r>
          </w:p>
        </w:tc>
      </w:tr>
      <w:tr w:rsidR="00F87F9C" w:rsidRPr="00C93B2B" w:rsidTr="00C41CE2">
        <w:trPr>
          <w:trHeight w:val="312"/>
        </w:trPr>
        <w:tc>
          <w:tcPr>
            <w:tcW w:w="917" w:type="dxa"/>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13</w:t>
            </w:r>
          </w:p>
        </w:tc>
        <w:tc>
          <w:tcPr>
            <w:tcW w:w="14251" w:type="dxa"/>
            <w:gridSpan w:val="14"/>
          </w:tcPr>
          <w:p w:rsidR="00F87F9C" w:rsidRPr="00C93B2B" w:rsidRDefault="00F87F9C" w:rsidP="007F7EBD">
            <w:pPr>
              <w:spacing w:after="0" w:line="240" w:lineRule="auto"/>
              <w:jc w:val="center"/>
              <w:rPr>
                <w:rFonts w:ascii="Times New Roman" w:hAnsi="Times New Roman"/>
                <w:sz w:val="24"/>
                <w:szCs w:val="24"/>
              </w:rPr>
            </w:pPr>
            <w:r w:rsidRPr="00C93B2B">
              <w:rPr>
                <w:rFonts w:ascii="Times New Roman" w:hAnsi="Times New Roman"/>
                <w:sz w:val="24"/>
                <w:szCs w:val="24"/>
              </w:rPr>
              <w:t>Задача 2. ОБЕСПЕЧЕНИЕ УСЛОВИЙ ДЛЯ РАЗВИТИЯ ИННОВАЦИОННОЙ ДЕЯТЕЛЬНОСТИ  МУНИЦИПАЛЬНЫХ УЧРЕЖДЕНИЙ КУЛЬТУРЫ</w:t>
            </w:r>
          </w:p>
        </w:tc>
      </w:tr>
      <w:tr w:rsidR="00F87F9C" w:rsidRPr="00C93B2B" w:rsidTr="00C41CE2">
        <w:trPr>
          <w:trHeight w:val="691"/>
        </w:trPr>
        <w:tc>
          <w:tcPr>
            <w:tcW w:w="917"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14</w:t>
            </w:r>
          </w:p>
        </w:tc>
        <w:tc>
          <w:tcPr>
            <w:tcW w:w="2972"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Целевой показатель 10.</w:t>
            </w: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Количество действующих виртуальных музеев</w:t>
            </w:r>
          </w:p>
        </w:tc>
        <w:tc>
          <w:tcPr>
            <w:tcW w:w="1708"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единиц</w:t>
            </w:r>
          </w:p>
        </w:tc>
        <w:tc>
          <w:tcPr>
            <w:tcW w:w="924" w:type="dxa"/>
            <w:gridSpan w:val="2"/>
            <w:noWrap/>
          </w:tcPr>
          <w:p w:rsidR="00F87F9C" w:rsidRPr="00C93B2B" w:rsidRDefault="00F87F9C" w:rsidP="00A61912">
            <w:pPr>
              <w:spacing w:after="0" w:line="240" w:lineRule="auto"/>
              <w:rPr>
                <w:rFonts w:ascii="Times New Roman" w:hAnsi="Times New Roman"/>
                <w:sz w:val="24"/>
                <w:szCs w:val="24"/>
              </w:rPr>
            </w:pP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2</w:t>
            </w:r>
          </w:p>
        </w:tc>
        <w:tc>
          <w:tcPr>
            <w:tcW w:w="992" w:type="dxa"/>
            <w:shd w:val="clear" w:color="000000" w:fill="FFFFFF"/>
            <w:noWrap/>
          </w:tcPr>
          <w:p w:rsidR="00F87F9C" w:rsidRPr="00C93B2B" w:rsidRDefault="00F87F9C" w:rsidP="00A61912">
            <w:pPr>
              <w:spacing w:after="0" w:line="240" w:lineRule="auto"/>
              <w:rPr>
                <w:rFonts w:ascii="Times New Roman" w:hAnsi="Times New Roman"/>
                <w:sz w:val="24"/>
                <w:szCs w:val="24"/>
              </w:rPr>
            </w:pP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2</w:t>
            </w:r>
          </w:p>
        </w:tc>
        <w:tc>
          <w:tcPr>
            <w:tcW w:w="992" w:type="dxa"/>
            <w:noWrap/>
          </w:tcPr>
          <w:p w:rsidR="00F87F9C" w:rsidRPr="00C93B2B" w:rsidRDefault="00F87F9C" w:rsidP="00A61912">
            <w:pPr>
              <w:spacing w:after="0" w:line="240" w:lineRule="auto"/>
              <w:rPr>
                <w:rFonts w:ascii="Times New Roman" w:hAnsi="Times New Roman"/>
                <w:sz w:val="24"/>
                <w:szCs w:val="24"/>
              </w:rPr>
            </w:pP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3</w:t>
            </w:r>
          </w:p>
        </w:tc>
        <w:tc>
          <w:tcPr>
            <w:tcW w:w="993" w:type="dxa"/>
            <w:gridSpan w:val="2"/>
            <w:noWrap/>
          </w:tcPr>
          <w:p w:rsidR="00F87F9C" w:rsidRPr="00C93B2B" w:rsidRDefault="00F87F9C" w:rsidP="00A61912">
            <w:pPr>
              <w:spacing w:after="0" w:line="240" w:lineRule="auto"/>
              <w:rPr>
                <w:rFonts w:ascii="Times New Roman" w:hAnsi="Times New Roman"/>
                <w:sz w:val="24"/>
                <w:szCs w:val="24"/>
              </w:rPr>
            </w:pP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3</w:t>
            </w:r>
          </w:p>
        </w:tc>
        <w:tc>
          <w:tcPr>
            <w:tcW w:w="992" w:type="dxa"/>
          </w:tcPr>
          <w:p w:rsidR="00F87F9C" w:rsidRPr="00C93B2B" w:rsidRDefault="00F87F9C" w:rsidP="00A61912">
            <w:pPr>
              <w:spacing w:after="0" w:line="240" w:lineRule="auto"/>
              <w:rPr>
                <w:rFonts w:ascii="Times New Roman" w:hAnsi="Times New Roman"/>
                <w:sz w:val="24"/>
                <w:szCs w:val="24"/>
              </w:rPr>
            </w:pP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3</w:t>
            </w:r>
          </w:p>
        </w:tc>
        <w:tc>
          <w:tcPr>
            <w:tcW w:w="992" w:type="dxa"/>
            <w:gridSpan w:val="2"/>
          </w:tcPr>
          <w:p w:rsidR="00F87F9C" w:rsidRPr="00C93B2B" w:rsidRDefault="00F87F9C" w:rsidP="00A61912">
            <w:pPr>
              <w:spacing w:after="0" w:line="240" w:lineRule="auto"/>
              <w:rPr>
                <w:rFonts w:ascii="Times New Roman" w:hAnsi="Times New Roman"/>
                <w:sz w:val="24"/>
                <w:szCs w:val="24"/>
              </w:rPr>
            </w:pP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3</w:t>
            </w:r>
          </w:p>
        </w:tc>
        <w:tc>
          <w:tcPr>
            <w:tcW w:w="3686"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Годовой отчет формы  8 НК</w:t>
            </w: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«Сведения о деятельности музея»</w:t>
            </w:r>
          </w:p>
        </w:tc>
      </w:tr>
      <w:tr w:rsidR="00F87F9C" w:rsidRPr="00C93B2B" w:rsidTr="00C41CE2">
        <w:trPr>
          <w:trHeight w:val="703"/>
        </w:trPr>
        <w:tc>
          <w:tcPr>
            <w:tcW w:w="917"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15</w:t>
            </w:r>
          </w:p>
        </w:tc>
        <w:tc>
          <w:tcPr>
            <w:tcW w:w="2972"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Целевой показатель 11.</w:t>
            </w: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Доля музеев, имеющих веб-сайт в сети Интернет</w:t>
            </w:r>
          </w:p>
        </w:tc>
        <w:tc>
          <w:tcPr>
            <w:tcW w:w="1708"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процентов</w:t>
            </w:r>
          </w:p>
        </w:tc>
        <w:tc>
          <w:tcPr>
            <w:tcW w:w="924" w:type="dxa"/>
            <w:gridSpan w:val="2"/>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100</w:t>
            </w:r>
          </w:p>
        </w:tc>
        <w:tc>
          <w:tcPr>
            <w:tcW w:w="992" w:type="dxa"/>
            <w:shd w:val="clear" w:color="000000" w:fill="FFFFFF"/>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100</w:t>
            </w:r>
          </w:p>
        </w:tc>
        <w:tc>
          <w:tcPr>
            <w:tcW w:w="992"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100</w:t>
            </w:r>
          </w:p>
        </w:tc>
        <w:tc>
          <w:tcPr>
            <w:tcW w:w="993" w:type="dxa"/>
            <w:gridSpan w:val="2"/>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100</w:t>
            </w:r>
          </w:p>
        </w:tc>
        <w:tc>
          <w:tcPr>
            <w:tcW w:w="992" w:type="dxa"/>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100</w:t>
            </w:r>
          </w:p>
        </w:tc>
        <w:tc>
          <w:tcPr>
            <w:tcW w:w="992"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100</w:t>
            </w:r>
          </w:p>
        </w:tc>
        <w:tc>
          <w:tcPr>
            <w:tcW w:w="3686"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Годовой отчет формы  8 НК</w:t>
            </w: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 xml:space="preserve">«Сведения о деятельности музея» </w:t>
            </w:r>
          </w:p>
        </w:tc>
      </w:tr>
      <w:tr w:rsidR="00F87F9C" w:rsidRPr="00C93B2B" w:rsidTr="00C41CE2">
        <w:trPr>
          <w:trHeight w:val="1665"/>
        </w:trPr>
        <w:tc>
          <w:tcPr>
            <w:tcW w:w="917"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16</w:t>
            </w:r>
          </w:p>
        </w:tc>
        <w:tc>
          <w:tcPr>
            <w:tcW w:w="2972"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Целевой показатель 12.</w:t>
            </w: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Доля  муниципальных музеев, в которых используются информационные системы учета и ведения каталогов в электронном виде</w:t>
            </w:r>
          </w:p>
          <w:p w:rsidR="00F87F9C" w:rsidRPr="00C93B2B" w:rsidRDefault="00F87F9C" w:rsidP="00A61912">
            <w:pPr>
              <w:spacing w:after="0" w:line="240" w:lineRule="auto"/>
              <w:rPr>
                <w:rFonts w:ascii="Times New Roman" w:hAnsi="Times New Roman"/>
                <w:sz w:val="24"/>
                <w:szCs w:val="24"/>
              </w:rPr>
            </w:pPr>
          </w:p>
        </w:tc>
        <w:tc>
          <w:tcPr>
            <w:tcW w:w="1708"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процентов</w:t>
            </w:r>
          </w:p>
        </w:tc>
        <w:tc>
          <w:tcPr>
            <w:tcW w:w="924" w:type="dxa"/>
            <w:gridSpan w:val="2"/>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25</w:t>
            </w:r>
          </w:p>
        </w:tc>
        <w:tc>
          <w:tcPr>
            <w:tcW w:w="992" w:type="dxa"/>
            <w:shd w:val="clear" w:color="000000" w:fill="FFFFFF"/>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50</w:t>
            </w:r>
          </w:p>
        </w:tc>
        <w:tc>
          <w:tcPr>
            <w:tcW w:w="992"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75</w:t>
            </w:r>
          </w:p>
        </w:tc>
        <w:tc>
          <w:tcPr>
            <w:tcW w:w="993" w:type="dxa"/>
            <w:gridSpan w:val="2"/>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100</w:t>
            </w:r>
          </w:p>
        </w:tc>
        <w:tc>
          <w:tcPr>
            <w:tcW w:w="992" w:type="dxa"/>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100</w:t>
            </w:r>
          </w:p>
        </w:tc>
        <w:tc>
          <w:tcPr>
            <w:tcW w:w="992"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100</w:t>
            </w:r>
          </w:p>
        </w:tc>
        <w:tc>
          <w:tcPr>
            <w:tcW w:w="3686"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Постановление Администрации муниципального образования Алапаевское от 25 июля 2013 года  № 528 «Об утверждении плана мероприятий («дорожной карты») «Изменения в отраслях социальной сферы, направленные на повышение эффективности сферы культуры в муниципальном образовании Алапаевское»</w:t>
            </w:r>
          </w:p>
        </w:tc>
      </w:tr>
      <w:tr w:rsidR="00F87F9C" w:rsidRPr="00C93B2B" w:rsidTr="00C41CE2">
        <w:trPr>
          <w:trHeight w:val="1298"/>
        </w:trPr>
        <w:tc>
          <w:tcPr>
            <w:tcW w:w="917"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17</w:t>
            </w:r>
          </w:p>
        </w:tc>
        <w:tc>
          <w:tcPr>
            <w:tcW w:w="2972"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Целевой показатель 13.</w:t>
            </w: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Доля центральных муниципальных библиотек, имеющих веб-сайты в сети Интернет</w:t>
            </w:r>
          </w:p>
        </w:tc>
        <w:tc>
          <w:tcPr>
            <w:tcW w:w="1708"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процентов</w:t>
            </w: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в общем</w:t>
            </w: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количестве</w:t>
            </w: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этих</w:t>
            </w: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библиотек</w:t>
            </w:r>
          </w:p>
        </w:tc>
        <w:tc>
          <w:tcPr>
            <w:tcW w:w="924" w:type="dxa"/>
            <w:gridSpan w:val="2"/>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100</w:t>
            </w:r>
          </w:p>
        </w:tc>
        <w:tc>
          <w:tcPr>
            <w:tcW w:w="992" w:type="dxa"/>
            <w:shd w:val="clear" w:color="000000" w:fill="FFFFFF"/>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100</w:t>
            </w:r>
          </w:p>
        </w:tc>
        <w:tc>
          <w:tcPr>
            <w:tcW w:w="992"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100</w:t>
            </w:r>
          </w:p>
        </w:tc>
        <w:tc>
          <w:tcPr>
            <w:tcW w:w="993" w:type="dxa"/>
            <w:gridSpan w:val="2"/>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100</w:t>
            </w:r>
          </w:p>
        </w:tc>
        <w:tc>
          <w:tcPr>
            <w:tcW w:w="992" w:type="dxa"/>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100</w:t>
            </w:r>
          </w:p>
        </w:tc>
        <w:tc>
          <w:tcPr>
            <w:tcW w:w="992"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100</w:t>
            </w:r>
          </w:p>
        </w:tc>
        <w:tc>
          <w:tcPr>
            <w:tcW w:w="3686" w:type="dxa"/>
            <w:gridSpan w:val="2"/>
          </w:tcPr>
          <w:p w:rsidR="00F87F9C" w:rsidRPr="00C93B2B" w:rsidRDefault="00F87F9C" w:rsidP="00A61912">
            <w:pPr>
              <w:spacing w:after="0" w:line="240" w:lineRule="auto"/>
              <w:ind w:right="-108"/>
              <w:rPr>
                <w:rFonts w:ascii="Times New Roman" w:hAnsi="Times New Roman"/>
                <w:sz w:val="24"/>
                <w:szCs w:val="24"/>
              </w:rPr>
            </w:pPr>
            <w:r w:rsidRPr="00C93B2B">
              <w:rPr>
                <w:rFonts w:ascii="Times New Roman" w:hAnsi="Times New Roman"/>
                <w:sz w:val="24"/>
                <w:szCs w:val="24"/>
              </w:rPr>
              <w:t>Постановление Администрации муниципального образования Алапаевское от 16 июня 2014 года     № 521 «О внесении изменений в План мероприятий («дорожную карту») «Изменения в отраслях социальной сферы, направленные на повышение эффективности сферы культуры в муниципальном образовании Алапаевское», утвержденный постановлением Администрации муниципального образования Алапаевское от 25 июля 2013 года № 528»</w:t>
            </w:r>
          </w:p>
        </w:tc>
      </w:tr>
      <w:tr w:rsidR="00F87F9C" w:rsidRPr="00C93B2B" w:rsidTr="00C41CE2">
        <w:trPr>
          <w:trHeight w:val="1298"/>
        </w:trPr>
        <w:tc>
          <w:tcPr>
            <w:tcW w:w="917"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18</w:t>
            </w:r>
          </w:p>
        </w:tc>
        <w:tc>
          <w:tcPr>
            <w:tcW w:w="2972"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Целевой показатель 14.</w:t>
            </w:r>
          </w:p>
          <w:p w:rsidR="00F87F9C" w:rsidRPr="008B0D59" w:rsidRDefault="00F87F9C" w:rsidP="00A61912">
            <w:pPr>
              <w:pStyle w:val="ConsPlusCell"/>
              <w:rPr>
                <w:rFonts w:ascii="Times New Roman" w:hAnsi="Times New Roman" w:cs="Times New Roman"/>
                <w:sz w:val="24"/>
                <w:szCs w:val="24"/>
              </w:rPr>
            </w:pPr>
            <w:r w:rsidRPr="008B0D59">
              <w:rPr>
                <w:rFonts w:ascii="Times New Roman" w:hAnsi="Times New Roman" w:cs="Times New Roman"/>
                <w:sz w:val="24"/>
                <w:szCs w:val="24"/>
              </w:rPr>
              <w:t xml:space="preserve">Увеличение количества библиографических записей в сводном электронном каталоге </w:t>
            </w:r>
            <w:r>
              <w:rPr>
                <w:rFonts w:ascii="Times New Roman" w:hAnsi="Times New Roman" w:cs="Times New Roman"/>
                <w:sz w:val="24"/>
                <w:szCs w:val="24"/>
              </w:rPr>
              <w:t>библиотек  муниципального образования</w:t>
            </w:r>
            <w:r w:rsidRPr="008B0D59">
              <w:rPr>
                <w:rFonts w:ascii="Times New Roman" w:hAnsi="Times New Roman" w:cs="Times New Roman"/>
                <w:sz w:val="24"/>
                <w:szCs w:val="24"/>
              </w:rPr>
              <w:t xml:space="preserve"> Алапаевское (по сравнению с предыдущим годом)</w:t>
            </w:r>
          </w:p>
        </w:tc>
        <w:tc>
          <w:tcPr>
            <w:tcW w:w="1708"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процентов</w:t>
            </w:r>
          </w:p>
        </w:tc>
        <w:tc>
          <w:tcPr>
            <w:tcW w:w="924" w:type="dxa"/>
            <w:gridSpan w:val="2"/>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27,6</w:t>
            </w:r>
          </w:p>
        </w:tc>
        <w:tc>
          <w:tcPr>
            <w:tcW w:w="992" w:type="dxa"/>
            <w:shd w:val="clear" w:color="000000" w:fill="FFFFFF"/>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22,8</w:t>
            </w:r>
          </w:p>
        </w:tc>
        <w:tc>
          <w:tcPr>
            <w:tcW w:w="992"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20,6</w:t>
            </w:r>
          </w:p>
        </w:tc>
        <w:tc>
          <w:tcPr>
            <w:tcW w:w="993" w:type="dxa"/>
            <w:gridSpan w:val="2"/>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18,0</w:t>
            </w:r>
          </w:p>
        </w:tc>
        <w:tc>
          <w:tcPr>
            <w:tcW w:w="992" w:type="dxa"/>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18,0</w:t>
            </w:r>
          </w:p>
        </w:tc>
        <w:tc>
          <w:tcPr>
            <w:tcW w:w="992"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18,0</w:t>
            </w:r>
          </w:p>
        </w:tc>
        <w:tc>
          <w:tcPr>
            <w:tcW w:w="3686" w:type="dxa"/>
            <w:gridSpan w:val="2"/>
          </w:tcPr>
          <w:p w:rsidR="00F87F9C" w:rsidRPr="00C93B2B" w:rsidRDefault="00F87F9C" w:rsidP="00A61912">
            <w:pPr>
              <w:spacing w:after="0" w:line="240" w:lineRule="auto"/>
              <w:ind w:right="-108"/>
              <w:rPr>
                <w:rFonts w:ascii="Times New Roman" w:hAnsi="Times New Roman"/>
                <w:sz w:val="24"/>
                <w:szCs w:val="24"/>
              </w:rPr>
            </w:pPr>
            <w:r w:rsidRPr="00C93B2B">
              <w:rPr>
                <w:rFonts w:ascii="Times New Roman" w:hAnsi="Times New Roman"/>
                <w:sz w:val="24"/>
                <w:szCs w:val="24"/>
              </w:rPr>
              <w:t>Постановление Администрации муниципального образования Алапаевское от 16 июня 2014 года     № 521 «О внесении изменений в План мероприятий («дорожную карту») «Изменения в отраслях социальной сферы, направленные на повышение эффективности сферы культуры в муниципальном образовании Алапаевское», утвержденный постановлением Администрации муниципального образования Алапаевское от 25 июля 2013 года № 528»</w:t>
            </w:r>
          </w:p>
        </w:tc>
      </w:tr>
      <w:tr w:rsidR="00F87F9C" w:rsidRPr="00C93B2B" w:rsidTr="00C41CE2">
        <w:trPr>
          <w:trHeight w:val="257"/>
        </w:trPr>
        <w:tc>
          <w:tcPr>
            <w:tcW w:w="917"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19</w:t>
            </w:r>
          </w:p>
        </w:tc>
        <w:tc>
          <w:tcPr>
            <w:tcW w:w="2972"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Целевой показатель 15.</w:t>
            </w:r>
          </w:p>
          <w:p w:rsidR="00F87F9C" w:rsidRPr="008B0D59" w:rsidRDefault="00F87F9C" w:rsidP="00A61912">
            <w:pPr>
              <w:pStyle w:val="ConsPlusCell"/>
              <w:rPr>
                <w:rFonts w:ascii="Times New Roman" w:hAnsi="Times New Roman" w:cs="Times New Roman"/>
                <w:sz w:val="24"/>
                <w:szCs w:val="24"/>
              </w:rPr>
            </w:pPr>
            <w:r w:rsidRPr="008B0D59">
              <w:rPr>
                <w:rFonts w:ascii="Times New Roman" w:hAnsi="Times New Roman" w:cs="Times New Roman"/>
                <w:sz w:val="24"/>
                <w:szCs w:val="24"/>
              </w:rPr>
              <w:t>Доля электронных изданий в общем количестве поступлений в фонды муниципальных библиотек</w:t>
            </w:r>
          </w:p>
        </w:tc>
        <w:tc>
          <w:tcPr>
            <w:tcW w:w="1708"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процентов</w:t>
            </w:r>
          </w:p>
        </w:tc>
        <w:tc>
          <w:tcPr>
            <w:tcW w:w="924" w:type="dxa"/>
            <w:gridSpan w:val="2"/>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0,5</w:t>
            </w:r>
          </w:p>
        </w:tc>
        <w:tc>
          <w:tcPr>
            <w:tcW w:w="992" w:type="dxa"/>
            <w:shd w:val="clear" w:color="000000" w:fill="FFFFFF"/>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0,5</w:t>
            </w:r>
          </w:p>
        </w:tc>
        <w:tc>
          <w:tcPr>
            <w:tcW w:w="992"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0,6</w:t>
            </w:r>
          </w:p>
        </w:tc>
        <w:tc>
          <w:tcPr>
            <w:tcW w:w="993" w:type="dxa"/>
            <w:gridSpan w:val="2"/>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0,7</w:t>
            </w:r>
          </w:p>
        </w:tc>
        <w:tc>
          <w:tcPr>
            <w:tcW w:w="992" w:type="dxa"/>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0,7</w:t>
            </w:r>
          </w:p>
        </w:tc>
        <w:tc>
          <w:tcPr>
            <w:tcW w:w="992"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0,8</w:t>
            </w:r>
          </w:p>
        </w:tc>
        <w:tc>
          <w:tcPr>
            <w:tcW w:w="3686" w:type="dxa"/>
            <w:gridSpan w:val="2"/>
          </w:tcPr>
          <w:p w:rsidR="00F87F9C" w:rsidRPr="00C93B2B" w:rsidRDefault="00F87F9C" w:rsidP="00A61912">
            <w:pPr>
              <w:spacing w:after="0" w:line="240" w:lineRule="auto"/>
              <w:ind w:right="-108"/>
              <w:rPr>
                <w:rFonts w:ascii="Times New Roman" w:hAnsi="Times New Roman"/>
                <w:sz w:val="24"/>
                <w:szCs w:val="24"/>
              </w:rPr>
            </w:pPr>
            <w:r w:rsidRPr="00C93B2B">
              <w:rPr>
                <w:rFonts w:ascii="Times New Roman" w:hAnsi="Times New Roman"/>
                <w:sz w:val="24"/>
                <w:szCs w:val="24"/>
              </w:rPr>
              <w:t>Постановление Администрации муниципального образования Алапаевское от 16 июня 2014 года     № 521 «О внесении изменений в План мероприятий («дорожную карту») «Изменения в отраслях социальной сферы, направленные на повышение эффективности сферы культуры в муниципальном образовании Алапаевское», утвержденный постановлением Администрации муниципального образования Алапаевское от 25 июля 2013 года № 528»</w:t>
            </w:r>
          </w:p>
        </w:tc>
      </w:tr>
      <w:tr w:rsidR="00F87F9C" w:rsidRPr="00C93B2B" w:rsidTr="00C41CE2">
        <w:trPr>
          <w:trHeight w:val="1560"/>
        </w:trPr>
        <w:tc>
          <w:tcPr>
            <w:tcW w:w="917"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20</w:t>
            </w:r>
          </w:p>
        </w:tc>
        <w:tc>
          <w:tcPr>
            <w:tcW w:w="2972"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Целевой показатель 16.</w:t>
            </w:r>
          </w:p>
          <w:p w:rsidR="00F87F9C" w:rsidRPr="00C93B2B" w:rsidRDefault="00F87F9C" w:rsidP="00A61912">
            <w:pPr>
              <w:spacing w:after="0" w:line="230" w:lineRule="auto"/>
              <w:rPr>
                <w:rFonts w:ascii="Times New Roman" w:hAnsi="Times New Roman"/>
                <w:sz w:val="24"/>
                <w:szCs w:val="24"/>
              </w:rPr>
            </w:pPr>
            <w:r w:rsidRPr="00C93B2B">
              <w:rPr>
                <w:rFonts w:ascii="Times New Roman" w:hAnsi="Times New Roman"/>
                <w:sz w:val="24"/>
                <w:szCs w:val="24"/>
              </w:rPr>
              <w:t>Увеличение доли представленных (во всех формах) зрителю музейных предметов в общем количестве музейных предметов основного фонда</w:t>
            </w:r>
          </w:p>
          <w:p w:rsidR="00F87F9C" w:rsidRPr="00C93B2B" w:rsidRDefault="00F87F9C" w:rsidP="00A61912">
            <w:pPr>
              <w:spacing w:after="0" w:line="230" w:lineRule="auto"/>
              <w:rPr>
                <w:rFonts w:ascii="Times New Roman" w:hAnsi="Times New Roman"/>
                <w:sz w:val="24"/>
                <w:szCs w:val="24"/>
              </w:rPr>
            </w:pPr>
          </w:p>
        </w:tc>
        <w:tc>
          <w:tcPr>
            <w:tcW w:w="1708"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процентов</w:t>
            </w:r>
          </w:p>
        </w:tc>
        <w:tc>
          <w:tcPr>
            <w:tcW w:w="924" w:type="dxa"/>
            <w:gridSpan w:val="2"/>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1,1</w:t>
            </w:r>
          </w:p>
        </w:tc>
        <w:tc>
          <w:tcPr>
            <w:tcW w:w="992" w:type="dxa"/>
            <w:shd w:val="clear" w:color="000000" w:fill="FFFFFF"/>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1,3</w:t>
            </w:r>
          </w:p>
        </w:tc>
        <w:tc>
          <w:tcPr>
            <w:tcW w:w="992"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1,7</w:t>
            </w:r>
          </w:p>
        </w:tc>
        <w:tc>
          <w:tcPr>
            <w:tcW w:w="993" w:type="dxa"/>
            <w:gridSpan w:val="2"/>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1,7</w:t>
            </w:r>
          </w:p>
        </w:tc>
        <w:tc>
          <w:tcPr>
            <w:tcW w:w="992" w:type="dxa"/>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2,0</w:t>
            </w:r>
          </w:p>
        </w:tc>
        <w:tc>
          <w:tcPr>
            <w:tcW w:w="992"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2,2</w:t>
            </w:r>
          </w:p>
        </w:tc>
        <w:tc>
          <w:tcPr>
            <w:tcW w:w="3686" w:type="dxa"/>
            <w:gridSpan w:val="2"/>
          </w:tcPr>
          <w:p w:rsidR="00F87F9C" w:rsidRPr="00C93B2B" w:rsidRDefault="00F87F9C" w:rsidP="00A61912">
            <w:pPr>
              <w:spacing w:after="0" w:line="240" w:lineRule="auto"/>
              <w:ind w:right="-108"/>
              <w:rPr>
                <w:rFonts w:ascii="Times New Roman" w:hAnsi="Times New Roman"/>
                <w:sz w:val="24"/>
                <w:szCs w:val="24"/>
              </w:rPr>
            </w:pPr>
            <w:r w:rsidRPr="00C93B2B">
              <w:rPr>
                <w:rFonts w:ascii="Times New Roman" w:hAnsi="Times New Roman"/>
                <w:sz w:val="24"/>
                <w:szCs w:val="24"/>
              </w:rPr>
              <w:t>Постановление Администрации муниципального образования Алапаевское от 16 июня 2014 года  № 521 «О внесении изменений в План мероприятий («дорожную карту») «Изменения в отраслях социальной сферы, направленные на повышение эффективности сферы культуры в муниципальном образовании Алапаевское», утвержденный постановлением Администрации муниципального образования Алапаевское от 25 июля 2013 года № 528»</w:t>
            </w:r>
          </w:p>
        </w:tc>
      </w:tr>
      <w:tr w:rsidR="00F87F9C" w:rsidRPr="00C93B2B" w:rsidTr="00C41CE2">
        <w:trPr>
          <w:trHeight w:val="250"/>
        </w:trPr>
        <w:tc>
          <w:tcPr>
            <w:tcW w:w="917" w:type="dxa"/>
            <w:noWrap/>
          </w:tcPr>
          <w:p w:rsidR="00F87F9C" w:rsidRPr="00C93B2B" w:rsidRDefault="00F87F9C" w:rsidP="007F7EBD">
            <w:pPr>
              <w:spacing w:after="0" w:line="240" w:lineRule="auto"/>
              <w:rPr>
                <w:rFonts w:ascii="Times New Roman" w:hAnsi="Times New Roman"/>
                <w:sz w:val="24"/>
                <w:szCs w:val="24"/>
              </w:rPr>
            </w:pPr>
            <w:r w:rsidRPr="00C93B2B">
              <w:rPr>
                <w:rFonts w:ascii="Times New Roman" w:hAnsi="Times New Roman"/>
                <w:sz w:val="24"/>
                <w:szCs w:val="24"/>
              </w:rPr>
              <w:t>21</w:t>
            </w:r>
          </w:p>
        </w:tc>
        <w:tc>
          <w:tcPr>
            <w:tcW w:w="14251" w:type="dxa"/>
            <w:gridSpan w:val="14"/>
          </w:tcPr>
          <w:p w:rsidR="00F87F9C" w:rsidRPr="00C93B2B" w:rsidRDefault="00F87F9C" w:rsidP="007F7EBD">
            <w:pPr>
              <w:spacing w:after="0" w:line="240" w:lineRule="auto"/>
              <w:jc w:val="center"/>
              <w:rPr>
                <w:rFonts w:ascii="Times New Roman" w:hAnsi="Times New Roman"/>
                <w:sz w:val="24"/>
                <w:szCs w:val="24"/>
              </w:rPr>
            </w:pPr>
            <w:r w:rsidRPr="00C93B2B">
              <w:rPr>
                <w:rFonts w:ascii="Times New Roman" w:hAnsi="Times New Roman"/>
                <w:sz w:val="24"/>
                <w:szCs w:val="24"/>
              </w:rPr>
              <w:t>Задача 3. СОЗДАНИЕ УСЛОВИЙ ДЛЯ СОХРАНЕНИЯ И РАЗВИТИЯ КАДРОВОГО И  ТВОРЧЕСКОГО ПОТЕНЦИАЛА СФЕРЫ КУЛЬТУРЫ</w:t>
            </w:r>
          </w:p>
        </w:tc>
      </w:tr>
      <w:tr w:rsidR="00F87F9C" w:rsidRPr="00C93B2B" w:rsidTr="00C41CE2">
        <w:trPr>
          <w:trHeight w:val="594"/>
        </w:trPr>
        <w:tc>
          <w:tcPr>
            <w:tcW w:w="917"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22</w:t>
            </w:r>
          </w:p>
        </w:tc>
        <w:tc>
          <w:tcPr>
            <w:tcW w:w="2972"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Целевой показатель 17.</w:t>
            </w: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Соотношение средней заработной платы работников учреждений культуры к средней заработной плате по экономике Свердловской области</w:t>
            </w:r>
          </w:p>
        </w:tc>
        <w:tc>
          <w:tcPr>
            <w:tcW w:w="1708"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процентов</w:t>
            </w:r>
          </w:p>
        </w:tc>
        <w:tc>
          <w:tcPr>
            <w:tcW w:w="924" w:type="dxa"/>
            <w:gridSpan w:val="2"/>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73,7</w:t>
            </w:r>
          </w:p>
        </w:tc>
        <w:tc>
          <w:tcPr>
            <w:tcW w:w="992" w:type="dxa"/>
            <w:shd w:val="clear" w:color="000000" w:fill="FFFFFF"/>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82,4</w:t>
            </w:r>
          </w:p>
        </w:tc>
        <w:tc>
          <w:tcPr>
            <w:tcW w:w="992"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100,0</w:t>
            </w:r>
          </w:p>
        </w:tc>
        <w:tc>
          <w:tcPr>
            <w:tcW w:w="993" w:type="dxa"/>
            <w:gridSpan w:val="2"/>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100,0</w:t>
            </w:r>
          </w:p>
        </w:tc>
        <w:tc>
          <w:tcPr>
            <w:tcW w:w="992" w:type="dxa"/>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100,0</w:t>
            </w:r>
          </w:p>
        </w:tc>
        <w:tc>
          <w:tcPr>
            <w:tcW w:w="992"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100,0</w:t>
            </w:r>
          </w:p>
        </w:tc>
        <w:tc>
          <w:tcPr>
            <w:tcW w:w="3686" w:type="dxa"/>
            <w:gridSpan w:val="2"/>
          </w:tcPr>
          <w:p w:rsidR="00F87F9C" w:rsidRPr="00C93B2B" w:rsidRDefault="00F87F9C" w:rsidP="00A61912">
            <w:pPr>
              <w:spacing w:after="0" w:line="240" w:lineRule="auto"/>
              <w:ind w:right="-108"/>
              <w:rPr>
                <w:rFonts w:ascii="Times New Roman" w:hAnsi="Times New Roman"/>
                <w:sz w:val="24"/>
                <w:szCs w:val="24"/>
              </w:rPr>
            </w:pPr>
            <w:r w:rsidRPr="00C93B2B">
              <w:rPr>
                <w:rFonts w:ascii="Times New Roman" w:hAnsi="Times New Roman"/>
                <w:sz w:val="24"/>
                <w:szCs w:val="24"/>
              </w:rPr>
              <w:t>Постановление Администрации муниципального образования Алапаевское от 16 июня 2014 года     № 521 «О внесении изменений в План мероприятий («дорожную карту») «Изменения в отраслях социальной сферы, направленные на повышение эффективности сферы культуры в муниципальном образовании Алапаевское», утвержденный постановлением Администрации муниципального образования Алапаевское от 25 июля 2013 года № 528»</w:t>
            </w:r>
          </w:p>
        </w:tc>
      </w:tr>
      <w:tr w:rsidR="00F87F9C" w:rsidRPr="00C93B2B" w:rsidTr="00C41CE2">
        <w:trPr>
          <w:trHeight w:val="3394"/>
        </w:trPr>
        <w:tc>
          <w:tcPr>
            <w:tcW w:w="917"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23</w:t>
            </w:r>
          </w:p>
        </w:tc>
        <w:tc>
          <w:tcPr>
            <w:tcW w:w="2972"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Целевой показатель 18.</w:t>
            </w: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Число премий главы Администрации муниципального образования Алапаевское для поддержки значимых для социокультурного развития в муниципальном образовании проектов организаций культуры и искусства</w:t>
            </w:r>
          </w:p>
        </w:tc>
        <w:tc>
          <w:tcPr>
            <w:tcW w:w="1708"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единиц</w:t>
            </w:r>
          </w:p>
        </w:tc>
        <w:tc>
          <w:tcPr>
            <w:tcW w:w="924" w:type="dxa"/>
            <w:gridSpan w:val="2"/>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6</w:t>
            </w:r>
          </w:p>
        </w:tc>
        <w:tc>
          <w:tcPr>
            <w:tcW w:w="992" w:type="dxa"/>
            <w:shd w:val="clear" w:color="000000" w:fill="FFFFFF"/>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6</w:t>
            </w:r>
          </w:p>
        </w:tc>
        <w:tc>
          <w:tcPr>
            <w:tcW w:w="992"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6</w:t>
            </w:r>
          </w:p>
        </w:tc>
        <w:tc>
          <w:tcPr>
            <w:tcW w:w="993" w:type="dxa"/>
            <w:gridSpan w:val="2"/>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6</w:t>
            </w:r>
          </w:p>
        </w:tc>
        <w:tc>
          <w:tcPr>
            <w:tcW w:w="992" w:type="dxa"/>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7</w:t>
            </w:r>
          </w:p>
        </w:tc>
        <w:tc>
          <w:tcPr>
            <w:tcW w:w="992"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7</w:t>
            </w:r>
          </w:p>
        </w:tc>
        <w:tc>
          <w:tcPr>
            <w:tcW w:w="3686"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Постановление Администрации муниципального образования Алапаевское от 25 июля 2013 года  № 528 «Об утверждении плана мероприятий («дорожной карты») «Изменения в отраслях социальной сферы, направленные на повышение эффективности сферы культуры в муниципальном образовании Алапаевское»</w:t>
            </w:r>
          </w:p>
          <w:p w:rsidR="00F87F9C" w:rsidRPr="00C93B2B" w:rsidRDefault="00F87F9C" w:rsidP="00A61912">
            <w:pPr>
              <w:spacing w:after="0" w:line="240" w:lineRule="auto"/>
              <w:rPr>
                <w:rFonts w:ascii="Times New Roman" w:hAnsi="Times New Roman"/>
                <w:sz w:val="24"/>
                <w:szCs w:val="24"/>
              </w:rPr>
            </w:pPr>
          </w:p>
          <w:p w:rsidR="00F87F9C" w:rsidRPr="00C93B2B" w:rsidRDefault="00F87F9C" w:rsidP="00A61912">
            <w:pPr>
              <w:spacing w:after="0" w:line="240" w:lineRule="auto"/>
              <w:rPr>
                <w:rFonts w:ascii="Times New Roman" w:hAnsi="Times New Roman"/>
                <w:sz w:val="24"/>
                <w:szCs w:val="24"/>
              </w:rPr>
            </w:pPr>
          </w:p>
        </w:tc>
      </w:tr>
      <w:tr w:rsidR="00F87F9C" w:rsidRPr="00C93B2B" w:rsidTr="00C41CE2">
        <w:trPr>
          <w:trHeight w:val="390"/>
        </w:trPr>
        <w:tc>
          <w:tcPr>
            <w:tcW w:w="917" w:type="dxa"/>
            <w:noWrap/>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24</w:t>
            </w:r>
          </w:p>
        </w:tc>
        <w:tc>
          <w:tcPr>
            <w:tcW w:w="14251" w:type="dxa"/>
            <w:gridSpan w:val="14"/>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Подпрограмма 2  "РАЗВИТИЕ ОБРАЗОВАНИЯ В СФЕРЕ КУЛЬТУРЫ И ИСКУССТВА"</w:t>
            </w:r>
          </w:p>
        </w:tc>
      </w:tr>
      <w:tr w:rsidR="00F87F9C" w:rsidRPr="00C93B2B" w:rsidTr="00C41CE2">
        <w:trPr>
          <w:trHeight w:val="330"/>
        </w:trPr>
        <w:tc>
          <w:tcPr>
            <w:tcW w:w="917" w:type="dxa"/>
            <w:noWrap/>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25</w:t>
            </w:r>
          </w:p>
        </w:tc>
        <w:tc>
          <w:tcPr>
            <w:tcW w:w="14251" w:type="dxa"/>
            <w:gridSpan w:val="14"/>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Задача 4. СОВЕРШЕНСТВОВАНИЕ ОБУЧЕНИЯ И РАЗВИТИЯ УЧАЩИХСЯ   ОБРАЗОВАТЕЛЬНЫХ УЧРЕЖДЕНИЙ В СФЕРЕ КУЛЬТУРЫ  И ИСКУССТВА</w:t>
            </w:r>
          </w:p>
        </w:tc>
      </w:tr>
      <w:tr w:rsidR="00F87F9C" w:rsidRPr="00C93B2B" w:rsidTr="00C41CE2">
        <w:trPr>
          <w:trHeight w:val="2055"/>
        </w:trPr>
        <w:tc>
          <w:tcPr>
            <w:tcW w:w="917"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26</w:t>
            </w:r>
          </w:p>
        </w:tc>
        <w:tc>
          <w:tcPr>
            <w:tcW w:w="2972"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Целевой показатель 19.</w:t>
            </w: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Доля детей, обучающихся в детских школах искусств, в общем количестве детей возрастной категории 7 - 15 лет, проживающих в  муниципальном образовании  Алапаевское</w:t>
            </w:r>
          </w:p>
        </w:tc>
        <w:tc>
          <w:tcPr>
            <w:tcW w:w="1708"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процентов</w:t>
            </w:r>
          </w:p>
        </w:tc>
        <w:tc>
          <w:tcPr>
            <w:tcW w:w="924" w:type="dxa"/>
            <w:gridSpan w:val="2"/>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14,0</w:t>
            </w:r>
          </w:p>
        </w:tc>
        <w:tc>
          <w:tcPr>
            <w:tcW w:w="992" w:type="dxa"/>
            <w:shd w:val="clear" w:color="000000" w:fill="FFFFFF"/>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14,0</w:t>
            </w:r>
          </w:p>
        </w:tc>
        <w:tc>
          <w:tcPr>
            <w:tcW w:w="992"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14,1</w:t>
            </w:r>
          </w:p>
        </w:tc>
        <w:tc>
          <w:tcPr>
            <w:tcW w:w="993" w:type="dxa"/>
            <w:gridSpan w:val="2"/>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14,1</w:t>
            </w:r>
          </w:p>
        </w:tc>
        <w:tc>
          <w:tcPr>
            <w:tcW w:w="992" w:type="dxa"/>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14,2</w:t>
            </w:r>
          </w:p>
        </w:tc>
        <w:tc>
          <w:tcPr>
            <w:tcW w:w="992"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14,3</w:t>
            </w:r>
          </w:p>
        </w:tc>
        <w:tc>
          <w:tcPr>
            <w:tcW w:w="3686" w:type="dxa"/>
            <w:gridSpan w:val="2"/>
          </w:tcPr>
          <w:p w:rsidR="00F87F9C" w:rsidRPr="00C93B2B" w:rsidRDefault="00F87F9C" w:rsidP="00A61912">
            <w:pPr>
              <w:autoSpaceDE w:val="0"/>
              <w:autoSpaceDN w:val="0"/>
              <w:adjustRightInd w:val="0"/>
              <w:spacing w:after="0" w:line="240" w:lineRule="auto"/>
              <w:rPr>
                <w:rFonts w:ascii="Times New Roman" w:hAnsi="Times New Roman"/>
                <w:sz w:val="24"/>
                <w:szCs w:val="24"/>
              </w:rPr>
            </w:pPr>
            <w:r w:rsidRPr="00C93B2B">
              <w:rPr>
                <w:rFonts w:ascii="Times New Roman" w:hAnsi="Times New Roman"/>
                <w:sz w:val="24"/>
                <w:szCs w:val="24"/>
              </w:rPr>
              <w:t xml:space="preserve">Распоряжение Правительства Российской Федерации </w:t>
            </w:r>
          </w:p>
          <w:p w:rsidR="00F87F9C" w:rsidRPr="00C93B2B" w:rsidRDefault="00F87F9C" w:rsidP="00A61912">
            <w:pPr>
              <w:autoSpaceDE w:val="0"/>
              <w:autoSpaceDN w:val="0"/>
              <w:adjustRightInd w:val="0"/>
              <w:spacing w:after="0" w:line="240" w:lineRule="auto"/>
              <w:rPr>
                <w:rFonts w:ascii="Times New Roman" w:hAnsi="Times New Roman"/>
                <w:sz w:val="24"/>
                <w:szCs w:val="24"/>
              </w:rPr>
            </w:pPr>
            <w:r w:rsidRPr="00C93B2B">
              <w:rPr>
                <w:rFonts w:ascii="Times New Roman" w:hAnsi="Times New Roman"/>
                <w:sz w:val="24"/>
                <w:szCs w:val="24"/>
              </w:rPr>
              <w:t>от 03 июля 1996 года № 1063-р                      "О социальных нормативах и нормах"</w:t>
            </w:r>
          </w:p>
          <w:p w:rsidR="00F87F9C" w:rsidRPr="00C93B2B" w:rsidRDefault="00F87F9C" w:rsidP="00A61912">
            <w:pPr>
              <w:spacing w:after="0" w:line="240" w:lineRule="auto"/>
              <w:rPr>
                <w:rFonts w:ascii="Times New Roman" w:hAnsi="Times New Roman"/>
                <w:sz w:val="24"/>
                <w:szCs w:val="24"/>
              </w:rPr>
            </w:pPr>
          </w:p>
        </w:tc>
      </w:tr>
      <w:tr w:rsidR="00F87F9C" w:rsidRPr="00C93B2B" w:rsidTr="00C41CE2">
        <w:tc>
          <w:tcPr>
            <w:tcW w:w="917"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27</w:t>
            </w:r>
          </w:p>
        </w:tc>
        <w:tc>
          <w:tcPr>
            <w:tcW w:w="2972"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 xml:space="preserve"> Целевой показатель 20.</w:t>
            </w: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 xml:space="preserve">Доля выпускников   детских школ искусств, </w:t>
            </w: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поступивших на обучение</w:t>
            </w: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 xml:space="preserve">в  профессиональные образовательные организации (учреждения) в сфере    </w:t>
            </w: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 xml:space="preserve">культуры и искусства,  </w:t>
            </w: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 xml:space="preserve">от общего числа        </w:t>
            </w: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 xml:space="preserve">выпускников            </w:t>
            </w: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 xml:space="preserve">предыдущего года       </w:t>
            </w:r>
          </w:p>
        </w:tc>
        <w:tc>
          <w:tcPr>
            <w:tcW w:w="1708"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процентов</w:t>
            </w:r>
          </w:p>
        </w:tc>
        <w:tc>
          <w:tcPr>
            <w:tcW w:w="924" w:type="dxa"/>
            <w:gridSpan w:val="2"/>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8,3</w:t>
            </w:r>
          </w:p>
        </w:tc>
        <w:tc>
          <w:tcPr>
            <w:tcW w:w="992" w:type="dxa"/>
            <w:shd w:val="clear" w:color="000000" w:fill="FFFFFF"/>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12,8</w:t>
            </w:r>
          </w:p>
        </w:tc>
        <w:tc>
          <w:tcPr>
            <w:tcW w:w="992"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13,6</w:t>
            </w:r>
          </w:p>
        </w:tc>
        <w:tc>
          <w:tcPr>
            <w:tcW w:w="993" w:type="dxa"/>
            <w:gridSpan w:val="2"/>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13,6</w:t>
            </w:r>
          </w:p>
        </w:tc>
        <w:tc>
          <w:tcPr>
            <w:tcW w:w="992" w:type="dxa"/>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13,6</w:t>
            </w:r>
          </w:p>
        </w:tc>
        <w:tc>
          <w:tcPr>
            <w:tcW w:w="992"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13,6</w:t>
            </w:r>
          </w:p>
        </w:tc>
        <w:tc>
          <w:tcPr>
            <w:tcW w:w="3686"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Постановление Правительства Свердловской области от 06 ноября 2012 года  № 1238-ПП                 "О Концепции развития культуры в Свердловской области на период до 2020 года"</w:t>
            </w:r>
            <w:r w:rsidRPr="00C93B2B">
              <w:rPr>
                <w:rFonts w:ascii="Times New Roman" w:hAnsi="Times New Roman"/>
                <w:color w:val="FF0000"/>
                <w:sz w:val="24"/>
                <w:szCs w:val="24"/>
              </w:rPr>
              <w:t xml:space="preserve">                   </w:t>
            </w:r>
          </w:p>
        </w:tc>
      </w:tr>
      <w:tr w:rsidR="00F87F9C" w:rsidRPr="00C93B2B" w:rsidTr="00C41CE2">
        <w:trPr>
          <w:trHeight w:val="427"/>
        </w:trPr>
        <w:tc>
          <w:tcPr>
            <w:tcW w:w="917"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28</w:t>
            </w:r>
          </w:p>
        </w:tc>
        <w:tc>
          <w:tcPr>
            <w:tcW w:w="2972"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Целевой показатель 21.</w:t>
            </w: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 xml:space="preserve">Доля учащихся   детских  школ искусств, привлекаемых к участию в творческих  конкурсных  мероприятиях,          </w:t>
            </w: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от общего числа   учащихся  детских школ искусств</w:t>
            </w:r>
            <w:r w:rsidRPr="00C93B2B">
              <w:rPr>
                <w:rFonts w:ascii="Times New Roman" w:hAnsi="Times New Roman"/>
                <w:color w:val="FF0000"/>
                <w:sz w:val="24"/>
                <w:szCs w:val="24"/>
              </w:rPr>
              <w:t xml:space="preserve">            </w:t>
            </w:r>
          </w:p>
        </w:tc>
        <w:tc>
          <w:tcPr>
            <w:tcW w:w="1708" w:type="dxa"/>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процентов</w:t>
            </w:r>
          </w:p>
        </w:tc>
        <w:tc>
          <w:tcPr>
            <w:tcW w:w="924"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3</w:t>
            </w:r>
          </w:p>
        </w:tc>
        <w:tc>
          <w:tcPr>
            <w:tcW w:w="992" w:type="dxa"/>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3</w:t>
            </w:r>
          </w:p>
        </w:tc>
        <w:tc>
          <w:tcPr>
            <w:tcW w:w="1001"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3,5</w:t>
            </w:r>
          </w:p>
        </w:tc>
        <w:tc>
          <w:tcPr>
            <w:tcW w:w="984" w:type="dxa"/>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3,5</w:t>
            </w:r>
          </w:p>
        </w:tc>
        <w:tc>
          <w:tcPr>
            <w:tcW w:w="992" w:type="dxa"/>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3,9</w:t>
            </w:r>
          </w:p>
        </w:tc>
        <w:tc>
          <w:tcPr>
            <w:tcW w:w="992"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4,4</w:t>
            </w:r>
          </w:p>
        </w:tc>
        <w:tc>
          <w:tcPr>
            <w:tcW w:w="3686"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Указ Президента Российской Федерации от 07 мая 2012 года     № 597 "О мероприятиях по реализации государственной социальной политики"</w:t>
            </w:r>
            <w:r w:rsidRPr="00C93B2B">
              <w:rPr>
                <w:rFonts w:ascii="Times New Roman" w:hAnsi="Times New Roman"/>
                <w:color w:val="FF0000"/>
                <w:sz w:val="24"/>
                <w:szCs w:val="24"/>
              </w:rPr>
              <w:t xml:space="preserve">               </w:t>
            </w:r>
          </w:p>
        </w:tc>
      </w:tr>
      <w:tr w:rsidR="00F87F9C" w:rsidRPr="00C93B2B" w:rsidTr="00C41CE2">
        <w:trPr>
          <w:trHeight w:val="2517"/>
        </w:trPr>
        <w:tc>
          <w:tcPr>
            <w:tcW w:w="917"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29</w:t>
            </w:r>
          </w:p>
        </w:tc>
        <w:tc>
          <w:tcPr>
            <w:tcW w:w="2972"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Целевой показатель 22.</w:t>
            </w: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 xml:space="preserve">Количество детских школ искусств, в которых осуществляется проведение  ремонтных работ зданий и помещений,    и  (или) укрепление     </w:t>
            </w:r>
          </w:p>
          <w:p w:rsidR="00F87F9C" w:rsidRPr="00C93B2B" w:rsidRDefault="00F87F9C" w:rsidP="00A61912">
            <w:pPr>
              <w:spacing w:after="0" w:line="240" w:lineRule="auto"/>
              <w:rPr>
                <w:rFonts w:ascii="Times New Roman" w:hAnsi="Times New Roman"/>
                <w:color w:val="FF0000"/>
                <w:sz w:val="24"/>
                <w:szCs w:val="24"/>
              </w:rPr>
            </w:pPr>
            <w:r w:rsidRPr="00C93B2B">
              <w:rPr>
                <w:rFonts w:ascii="Times New Roman" w:hAnsi="Times New Roman"/>
                <w:sz w:val="24"/>
                <w:szCs w:val="24"/>
              </w:rPr>
              <w:t>материально-технической базы</w:t>
            </w:r>
            <w:r w:rsidRPr="00C93B2B">
              <w:rPr>
                <w:rFonts w:ascii="Times New Roman" w:hAnsi="Times New Roman"/>
                <w:color w:val="FF0000"/>
                <w:sz w:val="24"/>
                <w:szCs w:val="24"/>
              </w:rPr>
              <w:t xml:space="preserve">           </w:t>
            </w:r>
            <w:r w:rsidRPr="00C93B2B">
              <w:rPr>
                <w:rFonts w:ascii="Times New Roman" w:hAnsi="Times New Roman"/>
                <w:sz w:val="24"/>
                <w:szCs w:val="24"/>
              </w:rPr>
              <w:t xml:space="preserve">        </w:t>
            </w:r>
          </w:p>
        </w:tc>
        <w:tc>
          <w:tcPr>
            <w:tcW w:w="1708" w:type="dxa"/>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единиц</w:t>
            </w:r>
          </w:p>
        </w:tc>
        <w:tc>
          <w:tcPr>
            <w:tcW w:w="924"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w:t>
            </w:r>
          </w:p>
        </w:tc>
        <w:tc>
          <w:tcPr>
            <w:tcW w:w="992" w:type="dxa"/>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w:t>
            </w:r>
          </w:p>
        </w:tc>
        <w:tc>
          <w:tcPr>
            <w:tcW w:w="1001"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w:t>
            </w:r>
          </w:p>
        </w:tc>
        <w:tc>
          <w:tcPr>
            <w:tcW w:w="984" w:type="dxa"/>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w:t>
            </w:r>
          </w:p>
        </w:tc>
        <w:tc>
          <w:tcPr>
            <w:tcW w:w="992" w:type="dxa"/>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w:t>
            </w:r>
          </w:p>
        </w:tc>
        <w:tc>
          <w:tcPr>
            <w:tcW w:w="992"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w:t>
            </w:r>
          </w:p>
        </w:tc>
        <w:tc>
          <w:tcPr>
            <w:tcW w:w="3686"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color w:val="FF0000"/>
                <w:sz w:val="24"/>
                <w:szCs w:val="24"/>
              </w:rPr>
              <w:t xml:space="preserve"> </w:t>
            </w:r>
            <w:r w:rsidRPr="00C93B2B">
              <w:rPr>
                <w:rFonts w:ascii="Times New Roman" w:hAnsi="Times New Roman"/>
                <w:sz w:val="24"/>
                <w:szCs w:val="24"/>
              </w:rPr>
              <w:t>Постановление Правительства Свердловской области от 06 ноября 2012 года  № 1238-ПП                 "О Концепции развития культуры в Свердловской области на период до 2020 года"</w:t>
            </w:r>
            <w:r w:rsidRPr="00C93B2B">
              <w:rPr>
                <w:rFonts w:ascii="Times New Roman" w:hAnsi="Times New Roman"/>
                <w:color w:val="FF0000"/>
                <w:sz w:val="24"/>
                <w:szCs w:val="24"/>
              </w:rPr>
              <w:t xml:space="preserve">                                 </w:t>
            </w:r>
          </w:p>
        </w:tc>
      </w:tr>
      <w:tr w:rsidR="00F87F9C" w:rsidRPr="00C93B2B" w:rsidTr="00C41CE2">
        <w:trPr>
          <w:trHeight w:val="450"/>
        </w:trPr>
        <w:tc>
          <w:tcPr>
            <w:tcW w:w="917"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30</w:t>
            </w:r>
          </w:p>
        </w:tc>
        <w:tc>
          <w:tcPr>
            <w:tcW w:w="14251" w:type="dxa"/>
            <w:gridSpan w:val="14"/>
          </w:tcPr>
          <w:p w:rsidR="00F87F9C" w:rsidRPr="00C93B2B" w:rsidRDefault="00F87F9C" w:rsidP="00C41CE2">
            <w:pPr>
              <w:spacing w:after="0" w:line="240" w:lineRule="auto"/>
              <w:jc w:val="center"/>
              <w:rPr>
                <w:rFonts w:ascii="Times New Roman" w:hAnsi="Times New Roman"/>
                <w:color w:val="FF0000"/>
                <w:sz w:val="24"/>
                <w:szCs w:val="24"/>
              </w:rPr>
            </w:pPr>
            <w:r w:rsidRPr="00C93B2B">
              <w:rPr>
                <w:rFonts w:ascii="Times New Roman" w:hAnsi="Times New Roman"/>
                <w:sz w:val="24"/>
                <w:szCs w:val="24"/>
              </w:rPr>
              <w:t>Задача 5.  ФОРМИРОВАНИЕ И РАЗВИТИЕ  ЭФФЕКТИВНОЙ СИСТЕМЫ ПОДДЕРЖКИ ТВОРЧЕСКИ ОДАРЕННЫХ ДЕТЕЙ И МОЛОДЕЖИ</w:t>
            </w:r>
          </w:p>
        </w:tc>
      </w:tr>
      <w:tr w:rsidR="00F87F9C" w:rsidRPr="00C93B2B" w:rsidTr="007F7EBD">
        <w:trPr>
          <w:trHeight w:val="1728"/>
        </w:trPr>
        <w:tc>
          <w:tcPr>
            <w:tcW w:w="917"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31</w:t>
            </w:r>
          </w:p>
        </w:tc>
        <w:tc>
          <w:tcPr>
            <w:tcW w:w="2972"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Целевой показатель 23.</w:t>
            </w: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 xml:space="preserve">Количество получателей </w:t>
            </w: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 xml:space="preserve">стипендий Губернатора  </w:t>
            </w: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 xml:space="preserve">Свердловской области   </w:t>
            </w: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 xml:space="preserve">"Юные дарования",      </w:t>
            </w: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 xml:space="preserve">ежегодных премий       </w:t>
            </w: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 xml:space="preserve">Губернатора Свердловской области   "За лучшую             </w:t>
            </w: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 xml:space="preserve">педагогическую работу  </w:t>
            </w: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 xml:space="preserve">года", "За выдающийся  </w:t>
            </w: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 xml:space="preserve">вклад в сохранение и развитие художественного образования на Среднем Урале"      </w:t>
            </w:r>
          </w:p>
        </w:tc>
        <w:tc>
          <w:tcPr>
            <w:tcW w:w="1708" w:type="dxa"/>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число</w:t>
            </w: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получателей</w:t>
            </w:r>
          </w:p>
        </w:tc>
        <w:tc>
          <w:tcPr>
            <w:tcW w:w="924"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w:t>
            </w:r>
          </w:p>
        </w:tc>
        <w:tc>
          <w:tcPr>
            <w:tcW w:w="992" w:type="dxa"/>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0</w:t>
            </w:r>
          </w:p>
        </w:tc>
        <w:tc>
          <w:tcPr>
            <w:tcW w:w="1001"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0</w:t>
            </w:r>
          </w:p>
        </w:tc>
        <w:tc>
          <w:tcPr>
            <w:tcW w:w="984" w:type="dxa"/>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w:t>
            </w:r>
          </w:p>
        </w:tc>
        <w:tc>
          <w:tcPr>
            <w:tcW w:w="992" w:type="dxa"/>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0</w:t>
            </w:r>
          </w:p>
        </w:tc>
        <w:tc>
          <w:tcPr>
            <w:tcW w:w="992"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0</w:t>
            </w:r>
          </w:p>
        </w:tc>
        <w:tc>
          <w:tcPr>
            <w:tcW w:w="3686"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 xml:space="preserve"> Указ Губернатора Свердловской области от 08 ноября 2012 года      </w:t>
            </w: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 xml:space="preserve">№ 858-УГ "О стипендиях  </w:t>
            </w: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 xml:space="preserve">и премиях Губернатора   </w:t>
            </w: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 xml:space="preserve">Свердловской области    </w:t>
            </w: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 xml:space="preserve">обучающимся, педагогическим и        </w:t>
            </w: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 xml:space="preserve">руководящим работникам  </w:t>
            </w:r>
          </w:p>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 xml:space="preserve">образовательных    учреждений культуры   и искусства"    </w:t>
            </w:r>
            <w:r w:rsidRPr="00C93B2B">
              <w:rPr>
                <w:rFonts w:ascii="Times New Roman" w:hAnsi="Times New Roman"/>
                <w:color w:val="FF0000"/>
                <w:sz w:val="24"/>
                <w:szCs w:val="24"/>
              </w:rPr>
              <w:t xml:space="preserve">        </w:t>
            </w:r>
          </w:p>
        </w:tc>
      </w:tr>
      <w:tr w:rsidR="00F87F9C" w:rsidRPr="00C93B2B" w:rsidTr="00C41CE2">
        <w:trPr>
          <w:trHeight w:val="427"/>
        </w:trPr>
        <w:tc>
          <w:tcPr>
            <w:tcW w:w="917"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32</w:t>
            </w:r>
          </w:p>
        </w:tc>
        <w:tc>
          <w:tcPr>
            <w:tcW w:w="14251" w:type="dxa"/>
            <w:gridSpan w:val="14"/>
          </w:tcPr>
          <w:p w:rsidR="00F87F9C" w:rsidRPr="00C93B2B" w:rsidRDefault="00F87F9C" w:rsidP="007F7EBD">
            <w:pPr>
              <w:spacing w:after="0" w:line="240" w:lineRule="auto"/>
              <w:jc w:val="center"/>
              <w:rPr>
                <w:rFonts w:ascii="Times New Roman" w:hAnsi="Times New Roman"/>
                <w:sz w:val="24"/>
                <w:szCs w:val="24"/>
              </w:rPr>
            </w:pPr>
            <w:r w:rsidRPr="00C93B2B">
              <w:rPr>
                <w:rFonts w:ascii="Times New Roman" w:hAnsi="Times New Roman"/>
                <w:sz w:val="24"/>
                <w:szCs w:val="24"/>
              </w:rPr>
              <w:t>Подпрограмма 3  «ОБЕСПЕЧЕНИЕ РЕАЛИЗАЦИИ МУНИЦИПАЛЬНОЙ ПРОГРАММЫ «РАЗВИТИЕ КУЛЬТУРЫ В МУНИЦИПАЛЬНОМ ОБРАЗОВАНИИ АЛАПАЕВСКОЕ ДО 2020 ГОДА»</w:t>
            </w:r>
          </w:p>
        </w:tc>
      </w:tr>
      <w:tr w:rsidR="00F87F9C" w:rsidRPr="00C93B2B" w:rsidTr="00C41CE2">
        <w:trPr>
          <w:trHeight w:val="406"/>
        </w:trPr>
        <w:tc>
          <w:tcPr>
            <w:tcW w:w="917"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33</w:t>
            </w:r>
          </w:p>
        </w:tc>
        <w:tc>
          <w:tcPr>
            <w:tcW w:w="14251" w:type="dxa"/>
            <w:gridSpan w:val="14"/>
          </w:tcPr>
          <w:p w:rsidR="00F87F9C" w:rsidRPr="00C93B2B" w:rsidRDefault="00F87F9C" w:rsidP="007F7EBD">
            <w:pPr>
              <w:spacing w:after="0" w:line="240" w:lineRule="auto"/>
              <w:jc w:val="center"/>
              <w:rPr>
                <w:rFonts w:ascii="Times New Roman" w:hAnsi="Times New Roman"/>
                <w:sz w:val="24"/>
                <w:szCs w:val="24"/>
              </w:rPr>
            </w:pPr>
            <w:r w:rsidRPr="00C93B2B">
              <w:rPr>
                <w:rFonts w:ascii="Times New Roman" w:hAnsi="Times New Roman"/>
                <w:sz w:val="24"/>
                <w:szCs w:val="24"/>
              </w:rPr>
              <w:t>Задача 6. СОВЕРШЕНСТВОВАНИЕ ОРГАНИЗАЦИОННЫХ, ЭКОНОМИЧЕСКИХ И ПРАВОВЫХ МЕХАНИЗМОВ РАЗВИТИЯ КУЛЬТУРЫ</w:t>
            </w:r>
          </w:p>
        </w:tc>
      </w:tr>
      <w:tr w:rsidR="00F87F9C" w:rsidRPr="00C93B2B" w:rsidTr="007F7EBD">
        <w:trPr>
          <w:trHeight w:val="406"/>
        </w:trPr>
        <w:tc>
          <w:tcPr>
            <w:tcW w:w="917"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34</w:t>
            </w:r>
          </w:p>
        </w:tc>
        <w:tc>
          <w:tcPr>
            <w:tcW w:w="2965" w:type="dxa"/>
          </w:tcPr>
          <w:p w:rsidR="00F87F9C" w:rsidRPr="00C93B2B" w:rsidRDefault="00F87F9C" w:rsidP="007F7EBD">
            <w:pPr>
              <w:spacing w:after="0" w:line="240" w:lineRule="auto"/>
              <w:rPr>
                <w:rFonts w:ascii="Times New Roman" w:hAnsi="Times New Roman"/>
                <w:sz w:val="24"/>
                <w:szCs w:val="24"/>
              </w:rPr>
            </w:pPr>
            <w:r w:rsidRPr="00C93B2B">
              <w:rPr>
                <w:rFonts w:ascii="Times New Roman" w:hAnsi="Times New Roman"/>
                <w:sz w:val="24"/>
                <w:szCs w:val="24"/>
              </w:rPr>
              <w:t>Целевой показатель 24.</w:t>
            </w:r>
          </w:p>
          <w:p w:rsidR="00F87F9C" w:rsidRPr="008B0D59" w:rsidRDefault="00F87F9C" w:rsidP="007F7EBD">
            <w:pPr>
              <w:pStyle w:val="ConsPlusCell"/>
              <w:rPr>
                <w:rFonts w:ascii="Times New Roman" w:hAnsi="Times New Roman" w:cs="Times New Roman"/>
                <w:sz w:val="24"/>
                <w:szCs w:val="24"/>
              </w:rPr>
            </w:pPr>
            <w:r w:rsidRPr="008B0D59">
              <w:rPr>
                <w:rFonts w:ascii="Times New Roman" w:hAnsi="Times New Roman" w:cs="Times New Roman"/>
                <w:sz w:val="24"/>
                <w:szCs w:val="24"/>
              </w:rPr>
              <w:t>Доля муниципальных учреждений, которым установлены  муниципальные задания, в общем количестве муниципальных учреждений культуры</w:t>
            </w:r>
          </w:p>
        </w:tc>
        <w:tc>
          <w:tcPr>
            <w:tcW w:w="1755" w:type="dxa"/>
            <w:gridSpan w:val="3"/>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процентов</w:t>
            </w:r>
          </w:p>
        </w:tc>
        <w:tc>
          <w:tcPr>
            <w:tcW w:w="884" w:type="dxa"/>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100,0</w:t>
            </w:r>
          </w:p>
          <w:p w:rsidR="00F87F9C" w:rsidRPr="00C93B2B" w:rsidRDefault="00F87F9C" w:rsidP="00A61912">
            <w:pPr>
              <w:spacing w:after="0" w:line="240" w:lineRule="auto"/>
              <w:rPr>
                <w:rFonts w:ascii="Times New Roman" w:hAnsi="Times New Roman"/>
                <w:sz w:val="24"/>
                <w:szCs w:val="24"/>
              </w:rPr>
            </w:pPr>
          </w:p>
        </w:tc>
        <w:tc>
          <w:tcPr>
            <w:tcW w:w="992" w:type="dxa"/>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100,0</w:t>
            </w:r>
          </w:p>
        </w:tc>
        <w:tc>
          <w:tcPr>
            <w:tcW w:w="992" w:type="dxa"/>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100,0</w:t>
            </w:r>
          </w:p>
        </w:tc>
        <w:tc>
          <w:tcPr>
            <w:tcW w:w="993"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100,0</w:t>
            </w:r>
          </w:p>
        </w:tc>
        <w:tc>
          <w:tcPr>
            <w:tcW w:w="1051"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100,0</w:t>
            </w:r>
          </w:p>
        </w:tc>
        <w:tc>
          <w:tcPr>
            <w:tcW w:w="998"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100,0</w:t>
            </w:r>
          </w:p>
        </w:tc>
        <w:tc>
          <w:tcPr>
            <w:tcW w:w="3621" w:type="dxa"/>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Постановление Администрации муниципального образования Алапаевское от 27 января 2014 года  № 28 «Об утверждении муниципального задания на оказание муниципальных услуг на 2014 год и плановый период 2015-2016 годов по муниципальным учреждениям, подведомственным Администрации муниципального образования Алапаевское»</w:t>
            </w:r>
          </w:p>
        </w:tc>
      </w:tr>
      <w:tr w:rsidR="00F87F9C" w:rsidRPr="00C93B2B" w:rsidTr="007F7EBD">
        <w:trPr>
          <w:trHeight w:val="3052"/>
        </w:trPr>
        <w:tc>
          <w:tcPr>
            <w:tcW w:w="917"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35</w:t>
            </w:r>
          </w:p>
        </w:tc>
        <w:tc>
          <w:tcPr>
            <w:tcW w:w="2965" w:type="dxa"/>
          </w:tcPr>
          <w:p w:rsidR="00F87F9C" w:rsidRPr="00C93B2B" w:rsidRDefault="00F87F9C" w:rsidP="007F7EBD">
            <w:pPr>
              <w:spacing w:after="0" w:line="240" w:lineRule="auto"/>
              <w:rPr>
                <w:rFonts w:ascii="Times New Roman" w:hAnsi="Times New Roman"/>
                <w:sz w:val="24"/>
                <w:szCs w:val="24"/>
              </w:rPr>
            </w:pPr>
            <w:r w:rsidRPr="00C93B2B">
              <w:rPr>
                <w:rFonts w:ascii="Times New Roman" w:hAnsi="Times New Roman"/>
                <w:sz w:val="24"/>
                <w:szCs w:val="24"/>
              </w:rPr>
              <w:t>Целевой показатель 25.</w:t>
            </w:r>
          </w:p>
          <w:p w:rsidR="00F87F9C" w:rsidRPr="008B0D59" w:rsidRDefault="00F87F9C" w:rsidP="007F7EBD">
            <w:pPr>
              <w:pStyle w:val="ConsPlusCell"/>
              <w:rPr>
                <w:rFonts w:ascii="Times New Roman" w:hAnsi="Times New Roman" w:cs="Times New Roman"/>
                <w:sz w:val="24"/>
                <w:szCs w:val="24"/>
              </w:rPr>
            </w:pPr>
            <w:r w:rsidRPr="008B0D59">
              <w:rPr>
                <w:rFonts w:ascii="Times New Roman" w:hAnsi="Times New Roman" w:cs="Times New Roman"/>
                <w:sz w:val="24"/>
                <w:szCs w:val="24"/>
              </w:rPr>
              <w:t>Доля руководителей учреждений, в отношении которых администрация  МО Алапаевское осуществляет функции учредителя, работающих на условиях «эффективного контракта»</w:t>
            </w:r>
          </w:p>
        </w:tc>
        <w:tc>
          <w:tcPr>
            <w:tcW w:w="1755" w:type="dxa"/>
            <w:gridSpan w:val="3"/>
          </w:tcPr>
          <w:p w:rsidR="00F87F9C" w:rsidRPr="00C93B2B" w:rsidRDefault="00F87F9C" w:rsidP="007F7EBD">
            <w:pPr>
              <w:spacing w:after="0" w:line="240" w:lineRule="auto"/>
              <w:rPr>
                <w:rFonts w:ascii="Times New Roman" w:hAnsi="Times New Roman"/>
                <w:sz w:val="24"/>
                <w:szCs w:val="24"/>
              </w:rPr>
            </w:pPr>
            <w:r w:rsidRPr="00C93B2B">
              <w:rPr>
                <w:rFonts w:ascii="Times New Roman" w:hAnsi="Times New Roman"/>
                <w:sz w:val="24"/>
                <w:szCs w:val="24"/>
              </w:rPr>
              <w:t>процентов</w:t>
            </w:r>
          </w:p>
        </w:tc>
        <w:tc>
          <w:tcPr>
            <w:tcW w:w="884" w:type="dxa"/>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100,0</w:t>
            </w:r>
          </w:p>
        </w:tc>
        <w:tc>
          <w:tcPr>
            <w:tcW w:w="992" w:type="dxa"/>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100,0</w:t>
            </w:r>
          </w:p>
        </w:tc>
        <w:tc>
          <w:tcPr>
            <w:tcW w:w="992" w:type="dxa"/>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100,0</w:t>
            </w:r>
          </w:p>
        </w:tc>
        <w:tc>
          <w:tcPr>
            <w:tcW w:w="993"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100,0</w:t>
            </w:r>
          </w:p>
        </w:tc>
        <w:tc>
          <w:tcPr>
            <w:tcW w:w="1051"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100,0</w:t>
            </w:r>
          </w:p>
        </w:tc>
        <w:tc>
          <w:tcPr>
            <w:tcW w:w="998"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100,0</w:t>
            </w:r>
          </w:p>
        </w:tc>
        <w:tc>
          <w:tcPr>
            <w:tcW w:w="3621" w:type="dxa"/>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Постановление Администрации муниципального образования Алапаевское от 25 июля 2013 года  № 528 «Об утверждении плана мероприятий («дорожной карты») «Изменения в отраслях социальной сферы, направленные на повышение эффективности сферы культуры в муниципальном образовании Алапаевское»</w:t>
            </w:r>
          </w:p>
          <w:p w:rsidR="00F87F9C" w:rsidRPr="00C93B2B" w:rsidRDefault="00F87F9C" w:rsidP="00A61912">
            <w:pPr>
              <w:spacing w:after="0" w:line="240" w:lineRule="auto"/>
              <w:rPr>
                <w:rFonts w:ascii="Times New Roman" w:hAnsi="Times New Roman"/>
                <w:sz w:val="24"/>
                <w:szCs w:val="24"/>
              </w:rPr>
            </w:pPr>
          </w:p>
        </w:tc>
      </w:tr>
      <w:tr w:rsidR="00F87F9C" w:rsidRPr="00C93B2B" w:rsidTr="007F7EBD">
        <w:trPr>
          <w:trHeight w:val="406"/>
        </w:trPr>
        <w:tc>
          <w:tcPr>
            <w:tcW w:w="917" w:type="dxa"/>
            <w:noWrap/>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36</w:t>
            </w:r>
          </w:p>
        </w:tc>
        <w:tc>
          <w:tcPr>
            <w:tcW w:w="2965" w:type="dxa"/>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Целевой показатель 26.</w:t>
            </w:r>
          </w:p>
          <w:p w:rsidR="00F87F9C" w:rsidRPr="008B0D59" w:rsidRDefault="00F87F9C" w:rsidP="00A61912">
            <w:pPr>
              <w:pStyle w:val="ConsPlusCell"/>
              <w:rPr>
                <w:rFonts w:ascii="Times New Roman" w:hAnsi="Times New Roman" w:cs="Times New Roman"/>
                <w:sz w:val="24"/>
                <w:szCs w:val="24"/>
              </w:rPr>
            </w:pPr>
            <w:r w:rsidRPr="008B0D59">
              <w:rPr>
                <w:rFonts w:ascii="Times New Roman" w:hAnsi="Times New Roman" w:cs="Times New Roman"/>
                <w:sz w:val="24"/>
                <w:szCs w:val="24"/>
              </w:rPr>
              <w:t>Уровень удовлетворённости населения качеством и доступностью оказываемых населению муниципальных услуг в сфере культуры</w:t>
            </w:r>
          </w:p>
        </w:tc>
        <w:tc>
          <w:tcPr>
            <w:tcW w:w="1755" w:type="dxa"/>
            <w:gridSpan w:val="3"/>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процентов</w:t>
            </w:r>
          </w:p>
        </w:tc>
        <w:tc>
          <w:tcPr>
            <w:tcW w:w="884" w:type="dxa"/>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98,0</w:t>
            </w:r>
          </w:p>
        </w:tc>
        <w:tc>
          <w:tcPr>
            <w:tcW w:w="992" w:type="dxa"/>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98,0</w:t>
            </w:r>
          </w:p>
        </w:tc>
        <w:tc>
          <w:tcPr>
            <w:tcW w:w="992" w:type="dxa"/>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98,0</w:t>
            </w:r>
          </w:p>
        </w:tc>
        <w:tc>
          <w:tcPr>
            <w:tcW w:w="993"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98,0</w:t>
            </w:r>
          </w:p>
        </w:tc>
        <w:tc>
          <w:tcPr>
            <w:tcW w:w="1051"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99,0</w:t>
            </w:r>
          </w:p>
        </w:tc>
        <w:tc>
          <w:tcPr>
            <w:tcW w:w="998" w:type="dxa"/>
            <w:gridSpan w:val="2"/>
          </w:tcPr>
          <w:p w:rsidR="00F87F9C" w:rsidRPr="00C93B2B" w:rsidRDefault="00F87F9C" w:rsidP="00A61912">
            <w:pPr>
              <w:spacing w:after="0" w:line="240" w:lineRule="auto"/>
              <w:rPr>
                <w:rFonts w:ascii="Times New Roman" w:hAnsi="Times New Roman"/>
                <w:sz w:val="24"/>
                <w:szCs w:val="24"/>
              </w:rPr>
            </w:pPr>
            <w:r w:rsidRPr="00C93B2B">
              <w:rPr>
                <w:rFonts w:ascii="Times New Roman" w:hAnsi="Times New Roman"/>
                <w:sz w:val="24"/>
                <w:szCs w:val="24"/>
              </w:rPr>
              <w:t>99,0</w:t>
            </w:r>
          </w:p>
        </w:tc>
        <w:tc>
          <w:tcPr>
            <w:tcW w:w="3621" w:type="dxa"/>
          </w:tcPr>
          <w:p w:rsidR="00F87F9C" w:rsidRPr="00C93B2B" w:rsidRDefault="00F87F9C" w:rsidP="00A61912">
            <w:pPr>
              <w:spacing w:after="0" w:line="240" w:lineRule="auto"/>
              <w:ind w:right="-108"/>
              <w:rPr>
                <w:rFonts w:ascii="Times New Roman" w:hAnsi="Times New Roman"/>
                <w:sz w:val="24"/>
                <w:szCs w:val="24"/>
              </w:rPr>
            </w:pPr>
            <w:r w:rsidRPr="00C93B2B">
              <w:rPr>
                <w:rFonts w:ascii="Times New Roman" w:hAnsi="Times New Roman"/>
                <w:sz w:val="24"/>
                <w:szCs w:val="24"/>
              </w:rPr>
              <w:t>Постановление администрации муниципального образования Алапаевское от 16 июня 2014 года  № 521 «О внесении изменений в План мероприятий («дорожную карту») «Изменения в отраслях социальной сферы, направленные на повышение эффективности сферы культуры в муниципальном образовании Алапаевское», утвержденный постановлением Администрации муниципального образования Алапаевское от 25 июля 2013 года № 528»</w:t>
            </w:r>
          </w:p>
        </w:tc>
      </w:tr>
    </w:tbl>
    <w:p w:rsidR="00F87F9C" w:rsidRPr="008B0D59" w:rsidRDefault="00F87F9C" w:rsidP="00A61912">
      <w:pPr>
        <w:rPr>
          <w:sz w:val="24"/>
          <w:szCs w:val="24"/>
        </w:rPr>
      </w:pPr>
    </w:p>
    <w:p w:rsidR="00F87F9C" w:rsidRPr="008B0D59" w:rsidRDefault="00F87F9C" w:rsidP="00711E19">
      <w:pPr>
        <w:rPr>
          <w:sz w:val="24"/>
          <w:szCs w:val="24"/>
        </w:rPr>
      </w:pPr>
    </w:p>
    <w:p w:rsidR="00F87F9C" w:rsidRPr="008B0D59" w:rsidRDefault="00F87F9C" w:rsidP="00711E19">
      <w:pPr>
        <w:rPr>
          <w:sz w:val="24"/>
          <w:szCs w:val="24"/>
        </w:rPr>
      </w:pPr>
    </w:p>
    <w:p w:rsidR="00F87F9C" w:rsidRPr="008B0D59" w:rsidRDefault="00F87F9C" w:rsidP="00711E19">
      <w:pPr>
        <w:rPr>
          <w:sz w:val="24"/>
          <w:szCs w:val="24"/>
        </w:rPr>
      </w:pPr>
    </w:p>
    <w:p w:rsidR="00F87F9C" w:rsidRPr="008B0D59" w:rsidRDefault="00F87F9C" w:rsidP="00711E19">
      <w:pPr>
        <w:rPr>
          <w:sz w:val="24"/>
          <w:szCs w:val="24"/>
        </w:rPr>
      </w:pPr>
    </w:p>
    <w:p w:rsidR="00F87F9C" w:rsidRPr="008B0D59" w:rsidRDefault="00F87F9C" w:rsidP="00711E19">
      <w:pPr>
        <w:rPr>
          <w:sz w:val="24"/>
          <w:szCs w:val="24"/>
        </w:rPr>
      </w:pPr>
    </w:p>
    <w:p w:rsidR="00F87F9C" w:rsidRDefault="00F87F9C" w:rsidP="00711E19">
      <w:pPr>
        <w:rPr>
          <w:sz w:val="24"/>
          <w:szCs w:val="24"/>
        </w:rPr>
      </w:pPr>
    </w:p>
    <w:p w:rsidR="00F87F9C" w:rsidRDefault="00F87F9C" w:rsidP="00711E19">
      <w:pPr>
        <w:rPr>
          <w:sz w:val="24"/>
          <w:szCs w:val="24"/>
        </w:rPr>
      </w:pPr>
    </w:p>
    <w:p w:rsidR="00F87F9C" w:rsidRDefault="00F87F9C" w:rsidP="00711E19">
      <w:pPr>
        <w:rPr>
          <w:sz w:val="24"/>
          <w:szCs w:val="24"/>
        </w:rPr>
      </w:pPr>
    </w:p>
    <w:p w:rsidR="00F87F9C" w:rsidRDefault="00F87F9C" w:rsidP="00711E19">
      <w:pPr>
        <w:spacing w:after="0" w:line="240" w:lineRule="auto"/>
        <w:rPr>
          <w:sz w:val="24"/>
          <w:szCs w:val="24"/>
        </w:rPr>
      </w:pPr>
    </w:p>
    <w:p w:rsidR="00F87F9C" w:rsidRPr="008B0D59" w:rsidRDefault="00F87F9C" w:rsidP="00711E19">
      <w:pPr>
        <w:spacing w:after="0" w:line="240" w:lineRule="auto"/>
        <w:rPr>
          <w:sz w:val="24"/>
          <w:szCs w:val="24"/>
        </w:rPr>
      </w:pPr>
    </w:p>
    <w:p w:rsidR="00F87F9C" w:rsidRPr="008B0D59" w:rsidRDefault="00F87F9C" w:rsidP="00711E19">
      <w:pPr>
        <w:spacing w:after="0" w:line="240" w:lineRule="auto"/>
        <w:jc w:val="right"/>
        <w:rPr>
          <w:rFonts w:ascii="Times New Roman" w:hAnsi="Times New Roman"/>
          <w:sz w:val="24"/>
          <w:szCs w:val="24"/>
        </w:rPr>
      </w:pPr>
      <w:r w:rsidRPr="008B0D59">
        <w:rPr>
          <w:rFonts w:ascii="Times New Roman" w:hAnsi="Times New Roman"/>
          <w:sz w:val="24"/>
          <w:szCs w:val="24"/>
        </w:rPr>
        <w:t xml:space="preserve">                          Приложение № 2</w:t>
      </w:r>
    </w:p>
    <w:p w:rsidR="00F87F9C" w:rsidRPr="008B0D59" w:rsidRDefault="00F87F9C" w:rsidP="00711E19">
      <w:pPr>
        <w:spacing w:after="0" w:line="240" w:lineRule="auto"/>
        <w:ind w:left="10620"/>
        <w:jc w:val="right"/>
        <w:rPr>
          <w:rFonts w:ascii="Times New Roman" w:hAnsi="Times New Roman"/>
          <w:sz w:val="24"/>
          <w:szCs w:val="24"/>
        </w:rPr>
      </w:pPr>
      <w:r w:rsidRPr="008B0D59">
        <w:rPr>
          <w:rFonts w:ascii="Times New Roman" w:hAnsi="Times New Roman"/>
          <w:sz w:val="24"/>
          <w:szCs w:val="24"/>
        </w:rPr>
        <w:t xml:space="preserve">      к муниципальной программе </w:t>
      </w:r>
    </w:p>
    <w:p w:rsidR="00F87F9C" w:rsidRPr="008B0D59" w:rsidRDefault="00F87F9C" w:rsidP="007F7EBD">
      <w:pPr>
        <w:spacing w:after="0" w:line="240" w:lineRule="auto"/>
        <w:jc w:val="right"/>
        <w:rPr>
          <w:rFonts w:ascii="Times New Roman" w:hAnsi="Times New Roman"/>
          <w:sz w:val="24"/>
          <w:szCs w:val="24"/>
        </w:rPr>
      </w:pPr>
      <w:r w:rsidRPr="008B0D59">
        <w:rPr>
          <w:rFonts w:ascii="Times New Roman" w:hAnsi="Times New Roman"/>
          <w:sz w:val="24"/>
          <w:szCs w:val="24"/>
        </w:rPr>
        <w:t xml:space="preserve">                                                                                                                                   </w:t>
      </w:r>
      <w:r>
        <w:rPr>
          <w:rFonts w:ascii="Times New Roman" w:hAnsi="Times New Roman"/>
          <w:sz w:val="24"/>
          <w:szCs w:val="24"/>
        </w:rPr>
        <w:t xml:space="preserve">               </w:t>
      </w:r>
      <w:r w:rsidRPr="008B0D59">
        <w:rPr>
          <w:rFonts w:ascii="Times New Roman" w:hAnsi="Times New Roman"/>
          <w:sz w:val="24"/>
          <w:szCs w:val="24"/>
        </w:rPr>
        <w:t>«Развитие куль</w:t>
      </w:r>
      <w:r>
        <w:rPr>
          <w:rFonts w:ascii="Times New Roman" w:hAnsi="Times New Roman"/>
          <w:sz w:val="24"/>
          <w:szCs w:val="24"/>
        </w:rPr>
        <w:t xml:space="preserve">туры в муниципальном </w:t>
      </w:r>
      <w:r w:rsidRPr="008B0D59">
        <w:rPr>
          <w:rFonts w:ascii="Times New Roman" w:hAnsi="Times New Roman"/>
          <w:sz w:val="24"/>
          <w:szCs w:val="24"/>
        </w:rPr>
        <w:t>образовании</w:t>
      </w:r>
    </w:p>
    <w:p w:rsidR="00F87F9C" w:rsidRDefault="00F87F9C" w:rsidP="00711E19">
      <w:pPr>
        <w:spacing w:after="0" w:line="240" w:lineRule="auto"/>
        <w:jc w:val="right"/>
        <w:rPr>
          <w:rFonts w:ascii="Times New Roman" w:hAnsi="Times New Roman"/>
          <w:sz w:val="24"/>
          <w:szCs w:val="24"/>
        </w:rPr>
      </w:pPr>
      <w:r w:rsidRPr="008B0D59">
        <w:rPr>
          <w:rFonts w:ascii="Times New Roman" w:hAnsi="Times New Roman"/>
          <w:sz w:val="24"/>
          <w:szCs w:val="24"/>
        </w:rPr>
        <w:t xml:space="preserve">                                                                                                                                                                Алапаевское  до 2020 года»</w:t>
      </w:r>
    </w:p>
    <w:p w:rsidR="00F87F9C" w:rsidRDefault="00F87F9C" w:rsidP="00711E19">
      <w:pPr>
        <w:pStyle w:val="NoSpacing"/>
        <w:tabs>
          <w:tab w:val="left" w:pos="11624"/>
        </w:tabs>
        <w:jc w:val="center"/>
        <w:rPr>
          <w:rFonts w:ascii="Times New Roman" w:hAnsi="Times New Roman"/>
          <w:sz w:val="24"/>
          <w:szCs w:val="24"/>
        </w:rPr>
      </w:pPr>
    </w:p>
    <w:p w:rsidR="00F87F9C" w:rsidRPr="008B0D59" w:rsidRDefault="00F87F9C" w:rsidP="00711E19">
      <w:pPr>
        <w:pStyle w:val="NoSpacing"/>
        <w:tabs>
          <w:tab w:val="left" w:pos="11624"/>
        </w:tabs>
        <w:jc w:val="center"/>
        <w:rPr>
          <w:rFonts w:ascii="Times New Roman" w:hAnsi="Times New Roman"/>
          <w:sz w:val="24"/>
          <w:szCs w:val="24"/>
        </w:rPr>
      </w:pPr>
      <w:r w:rsidRPr="008B0D59">
        <w:rPr>
          <w:rFonts w:ascii="Times New Roman" w:hAnsi="Times New Roman"/>
          <w:sz w:val="24"/>
          <w:szCs w:val="24"/>
        </w:rPr>
        <w:t xml:space="preserve">ПЛАН </w:t>
      </w:r>
    </w:p>
    <w:p w:rsidR="00F87F9C" w:rsidRPr="008B0D59" w:rsidRDefault="00F87F9C" w:rsidP="00711E19">
      <w:pPr>
        <w:pStyle w:val="NoSpacing"/>
        <w:tabs>
          <w:tab w:val="left" w:pos="11624"/>
        </w:tabs>
        <w:jc w:val="center"/>
        <w:rPr>
          <w:rFonts w:ascii="Times New Roman" w:hAnsi="Times New Roman"/>
          <w:sz w:val="24"/>
          <w:szCs w:val="24"/>
        </w:rPr>
      </w:pPr>
      <w:r w:rsidRPr="008B0D59">
        <w:rPr>
          <w:rFonts w:ascii="Times New Roman" w:hAnsi="Times New Roman"/>
          <w:sz w:val="24"/>
          <w:szCs w:val="24"/>
        </w:rPr>
        <w:t>мероприятий по выполнению муниципальной программы</w:t>
      </w:r>
    </w:p>
    <w:p w:rsidR="00F87F9C" w:rsidRPr="008B0D59" w:rsidRDefault="00F87F9C" w:rsidP="00711E19">
      <w:pPr>
        <w:pStyle w:val="NoSpacing"/>
        <w:tabs>
          <w:tab w:val="left" w:pos="11624"/>
        </w:tabs>
        <w:jc w:val="center"/>
        <w:rPr>
          <w:rFonts w:ascii="Times New Roman" w:hAnsi="Times New Roman"/>
          <w:sz w:val="24"/>
          <w:szCs w:val="24"/>
        </w:rPr>
      </w:pPr>
      <w:r w:rsidRPr="008B0D59">
        <w:rPr>
          <w:rFonts w:ascii="Times New Roman" w:hAnsi="Times New Roman"/>
          <w:sz w:val="24"/>
          <w:szCs w:val="24"/>
        </w:rPr>
        <w:t xml:space="preserve">«Развитие культуры в муниципальном образовании Алапаевское до 2020 года»      </w:t>
      </w:r>
    </w:p>
    <w:p w:rsidR="00F87F9C" w:rsidRPr="008B0D59" w:rsidRDefault="00F87F9C" w:rsidP="00711E19">
      <w:pPr>
        <w:pStyle w:val="NoSpacing"/>
        <w:tabs>
          <w:tab w:val="left" w:pos="11624"/>
        </w:tabs>
        <w:jc w:val="center"/>
        <w:rPr>
          <w:rFonts w:ascii="Times New Roman" w:hAnsi="Times New Roman"/>
          <w:b/>
          <w:color w:val="FF0000"/>
          <w:sz w:val="24"/>
          <w:szCs w:val="24"/>
        </w:rPr>
      </w:pPr>
      <w:r w:rsidRPr="008B0D59">
        <w:rPr>
          <w:rFonts w:ascii="Times New Roman" w:hAnsi="Times New Roman"/>
          <w:b/>
          <w:sz w:val="24"/>
          <w:szCs w:val="24"/>
        </w:rPr>
        <w:t xml:space="preserve">               </w:t>
      </w:r>
    </w:p>
    <w:tbl>
      <w:tblPr>
        <w:tblW w:w="1575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3746"/>
        <w:gridCol w:w="42"/>
        <w:gridCol w:w="22"/>
        <w:gridCol w:w="159"/>
        <w:gridCol w:w="1116"/>
        <w:gridCol w:w="11"/>
        <w:gridCol w:w="291"/>
        <w:gridCol w:w="984"/>
        <w:gridCol w:w="291"/>
        <w:gridCol w:w="985"/>
        <w:gridCol w:w="44"/>
        <w:gridCol w:w="247"/>
        <w:gridCol w:w="984"/>
        <w:gridCol w:w="292"/>
        <w:gridCol w:w="984"/>
        <w:gridCol w:w="292"/>
        <w:gridCol w:w="984"/>
        <w:gridCol w:w="44"/>
        <w:gridCol w:w="30"/>
        <w:gridCol w:w="217"/>
        <w:gridCol w:w="985"/>
        <w:gridCol w:w="28"/>
        <w:gridCol w:w="15"/>
        <w:gridCol w:w="248"/>
        <w:gridCol w:w="1864"/>
      </w:tblGrid>
      <w:tr w:rsidR="00F87F9C" w:rsidRPr="00C93B2B" w:rsidTr="00C41CE2">
        <w:trPr>
          <w:trHeight w:val="884"/>
        </w:trPr>
        <w:tc>
          <w:tcPr>
            <w:tcW w:w="851" w:type="dxa"/>
            <w:vMerge w:val="restart"/>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 строки</w:t>
            </w:r>
          </w:p>
        </w:tc>
        <w:tc>
          <w:tcPr>
            <w:tcW w:w="3969" w:type="dxa"/>
            <w:gridSpan w:val="4"/>
            <w:vMerge w:val="restart"/>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 xml:space="preserve">Наименование мероприятия/ </w:t>
            </w:r>
          </w:p>
          <w:p w:rsidR="00F87F9C" w:rsidRPr="008B0D59" w:rsidRDefault="00F87F9C" w:rsidP="00C41CE2">
            <w:pPr>
              <w:pStyle w:val="NoSpacing"/>
              <w:widowControl w:val="0"/>
              <w:tabs>
                <w:tab w:val="left" w:pos="11624"/>
              </w:tabs>
              <w:autoSpaceDE w:val="0"/>
              <w:autoSpaceDN w:val="0"/>
              <w:adjustRightInd w:val="0"/>
              <w:ind w:left="34" w:hanging="34"/>
              <w:jc w:val="center"/>
              <w:rPr>
                <w:rFonts w:ascii="Times New Roman" w:hAnsi="Times New Roman"/>
                <w:bCs/>
                <w:sz w:val="24"/>
                <w:szCs w:val="24"/>
              </w:rPr>
            </w:pPr>
            <w:r w:rsidRPr="008B0D59">
              <w:rPr>
                <w:rFonts w:ascii="Times New Roman" w:hAnsi="Times New Roman"/>
                <w:bCs/>
                <w:sz w:val="24"/>
                <w:szCs w:val="24"/>
              </w:rPr>
              <w:t>источники расходов на финансирование</w:t>
            </w:r>
          </w:p>
        </w:tc>
        <w:tc>
          <w:tcPr>
            <w:tcW w:w="9072" w:type="dxa"/>
            <w:gridSpan w:val="20"/>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 xml:space="preserve">Объем расходов на выполнение мероприятия за счет всех источников </w:t>
            </w:r>
          </w:p>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ресурсного обеспечения, тыс.рублей</w:t>
            </w:r>
          </w:p>
        </w:tc>
        <w:tc>
          <w:tcPr>
            <w:tcW w:w="1864" w:type="dxa"/>
            <w:vMerge w:val="restart"/>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 xml:space="preserve">Номер строки </w:t>
            </w:r>
          </w:p>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целевых показателей, на дост</w:t>
            </w:r>
            <w:r>
              <w:rPr>
                <w:rFonts w:ascii="Times New Roman" w:hAnsi="Times New Roman"/>
                <w:bCs/>
                <w:sz w:val="24"/>
                <w:szCs w:val="24"/>
              </w:rPr>
              <w:t>иже</w:t>
            </w:r>
            <w:r w:rsidRPr="008B0D59">
              <w:rPr>
                <w:rFonts w:ascii="Times New Roman" w:hAnsi="Times New Roman"/>
                <w:bCs/>
                <w:sz w:val="24"/>
                <w:szCs w:val="24"/>
              </w:rPr>
              <w:t>ние которых направлены мероприятия</w:t>
            </w:r>
          </w:p>
        </w:tc>
      </w:tr>
      <w:tr w:rsidR="00F87F9C" w:rsidRPr="00C93B2B" w:rsidTr="00C41CE2">
        <w:tc>
          <w:tcPr>
            <w:tcW w:w="851" w:type="dxa"/>
            <w:vMerge/>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p>
        </w:tc>
        <w:tc>
          <w:tcPr>
            <w:tcW w:w="3969" w:type="dxa"/>
            <w:gridSpan w:val="4"/>
            <w:vMerge/>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p>
        </w:tc>
        <w:tc>
          <w:tcPr>
            <w:tcW w:w="1418" w:type="dxa"/>
            <w:gridSpan w:val="3"/>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всего</w:t>
            </w:r>
          </w:p>
        </w:tc>
        <w:tc>
          <w:tcPr>
            <w:tcW w:w="1275" w:type="dxa"/>
            <w:gridSpan w:val="2"/>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2015 год</w:t>
            </w:r>
          </w:p>
        </w:tc>
        <w:tc>
          <w:tcPr>
            <w:tcW w:w="1276" w:type="dxa"/>
            <w:gridSpan w:val="3"/>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2016 год</w:t>
            </w:r>
          </w:p>
        </w:tc>
        <w:tc>
          <w:tcPr>
            <w:tcW w:w="1276" w:type="dxa"/>
            <w:gridSpan w:val="2"/>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2017 год</w:t>
            </w:r>
          </w:p>
        </w:tc>
        <w:tc>
          <w:tcPr>
            <w:tcW w:w="1276" w:type="dxa"/>
            <w:gridSpan w:val="2"/>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2018 год</w:t>
            </w:r>
          </w:p>
        </w:tc>
        <w:tc>
          <w:tcPr>
            <w:tcW w:w="1275" w:type="dxa"/>
            <w:gridSpan w:val="4"/>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2019 год</w:t>
            </w:r>
          </w:p>
        </w:tc>
        <w:tc>
          <w:tcPr>
            <w:tcW w:w="1276" w:type="dxa"/>
            <w:gridSpan w:val="4"/>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2020 год</w:t>
            </w:r>
          </w:p>
        </w:tc>
        <w:tc>
          <w:tcPr>
            <w:tcW w:w="1864" w:type="dxa"/>
            <w:vMerge/>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p>
        </w:tc>
      </w:tr>
      <w:tr w:rsidR="00F87F9C" w:rsidRPr="00C93B2B" w:rsidTr="007F7EBD">
        <w:trPr>
          <w:trHeight w:val="277"/>
        </w:trPr>
        <w:tc>
          <w:tcPr>
            <w:tcW w:w="851" w:type="dxa"/>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w:t>
            </w:r>
          </w:p>
        </w:tc>
        <w:tc>
          <w:tcPr>
            <w:tcW w:w="3969" w:type="dxa"/>
            <w:gridSpan w:val="4"/>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2</w:t>
            </w:r>
          </w:p>
        </w:tc>
        <w:tc>
          <w:tcPr>
            <w:tcW w:w="1418" w:type="dxa"/>
            <w:gridSpan w:val="3"/>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3</w:t>
            </w:r>
          </w:p>
        </w:tc>
        <w:tc>
          <w:tcPr>
            <w:tcW w:w="1275" w:type="dxa"/>
            <w:gridSpan w:val="2"/>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4</w:t>
            </w:r>
          </w:p>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p>
        </w:tc>
        <w:tc>
          <w:tcPr>
            <w:tcW w:w="1276" w:type="dxa"/>
            <w:gridSpan w:val="3"/>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5</w:t>
            </w:r>
          </w:p>
        </w:tc>
        <w:tc>
          <w:tcPr>
            <w:tcW w:w="1276" w:type="dxa"/>
            <w:gridSpan w:val="2"/>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6</w:t>
            </w:r>
          </w:p>
        </w:tc>
        <w:tc>
          <w:tcPr>
            <w:tcW w:w="1276" w:type="dxa"/>
            <w:gridSpan w:val="2"/>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7</w:t>
            </w:r>
          </w:p>
        </w:tc>
        <w:tc>
          <w:tcPr>
            <w:tcW w:w="1275" w:type="dxa"/>
            <w:gridSpan w:val="4"/>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8</w:t>
            </w:r>
          </w:p>
        </w:tc>
        <w:tc>
          <w:tcPr>
            <w:tcW w:w="1276" w:type="dxa"/>
            <w:gridSpan w:val="4"/>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9</w:t>
            </w:r>
          </w:p>
        </w:tc>
        <w:tc>
          <w:tcPr>
            <w:tcW w:w="1864" w:type="dxa"/>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10</w:t>
            </w:r>
          </w:p>
        </w:tc>
      </w:tr>
      <w:tr w:rsidR="00F87F9C" w:rsidRPr="00C93B2B" w:rsidTr="007F7EBD">
        <w:trPr>
          <w:trHeight w:val="587"/>
        </w:trPr>
        <w:tc>
          <w:tcPr>
            <w:tcW w:w="851" w:type="dxa"/>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w:t>
            </w:r>
          </w:p>
        </w:tc>
        <w:tc>
          <w:tcPr>
            <w:tcW w:w="3969" w:type="dxa"/>
            <w:gridSpan w:val="4"/>
          </w:tcPr>
          <w:p w:rsidR="00F87F9C" w:rsidRPr="008B0D59" w:rsidRDefault="00F87F9C" w:rsidP="00C41CE2">
            <w:pPr>
              <w:pStyle w:val="NoSpacing"/>
              <w:widowControl w:val="0"/>
              <w:tabs>
                <w:tab w:val="left" w:pos="11624"/>
              </w:tabs>
              <w:autoSpaceDE w:val="0"/>
              <w:autoSpaceDN w:val="0"/>
              <w:adjustRightInd w:val="0"/>
              <w:rPr>
                <w:rFonts w:ascii="Times New Roman" w:hAnsi="Times New Roman"/>
                <w:bCs/>
                <w:sz w:val="24"/>
                <w:szCs w:val="24"/>
              </w:rPr>
            </w:pPr>
            <w:r w:rsidRPr="008B0D59">
              <w:rPr>
                <w:rFonts w:ascii="Times New Roman" w:hAnsi="Times New Roman"/>
                <w:bCs/>
                <w:sz w:val="24"/>
                <w:szCs w:val="24"/>
              </w:rPr>
              <w:t>Всего по муниципальной программе, в том числе:</w:t>
            </w:r>
          </w:p>
        </w:tc>
        <w:tc>
          <w:tcPr>
            <w:tcW w:w="1418" w:type="dxa"/>
            <w:gridSpan w:val="3"/>
          </w:tcPr>
          <w:p w:rsidR="00F87F9C" w:rsidRPr="008B0D59" w:rsidRDefault="00F87F9C" w:rsidP="007F7EBD">
            <w:pPr>
              <w:pStyle w:val="ConsPlusNonformat"/>
              <w:jc w:val="center"/>
              <w:rPr>
                <w:rFonts w:ascii="Times New Roman" w:hAnsi="Times New Roman"/>
                <w:bCs/>
                <w:sz w:val="24"/>
                <w:szCs w:val="24"/>
              </w:rPr>
            </w:pPr>
            <w:r w:rsidRPr="008B0D59">
              <w:rPr>
                <w:rFonts w:ascii="Times New Roman" w:hAnsi="Times New Roman"/>
                <w:bCs/>
                <w:sz w:val="24"/>
                <w:szCs w:val="24"/>
              </w:rPr>
              <w:t>1045925,8</w:t>
            </w:r>
          </w:p>
        </w:tc>
        <w:tc>
          <w:tcPr>
            <w:tcW w:w="1275" w:type="dxa"/>
            <w:gridSpan w:val="2"/>
          </w:tcPr>
          <w:p w:rsidR="00F87F9C" w:rsidRPr="008B0D59" w:rsidRDefault="00F87F9C" w:rsidP="007F7EBD">
            <w:pPr>
              <w:pStyle w:val="ConsPlusNonformat"/>
              <w:jc w:val="center"/>
              <w:rPr>
                <w:rFonts w:ascii="Times New Roman" w:hAnsi="Times New Roman"/>
                <w:bCs/>
                <w:sz w:val="24"/>
                <w:szCs w:val="24"/>
              </w:rPr>
            </w:pPr>
            <w:r w:rsidRPr="008B0D59">
              <w:rPr>
                <w:rFonts w:ascii="Times New Roman" w:hAnsi="Times New Roman"/>
                <w:bCs/>
                <w:sz w:val="24"/>
                <w:szCs w:val="24"/>
              </w:rPr>
              <w:t>139 921,7</w:t>
            </w:r>
          </w:p>
        </w:tc>
        <w:tc>
          <w:tcPr>
            <w:tcW w:w="1276" w:type="dxa"/>
            <w:gridSpan w:val="3"/>
          </w:tcPr>
          <w:p w:rsidR="00F87F9C" w:rsidRPr="008B0D59" w:rsidRDefault="00F87F9C" w:rsidP="007F7EBD">
            <w:pPr>
              <w:pStyle w:val="ConsPlusNonformat"/>
              <w:jc w:val="center"/>
              <w:rPr>
                <w:rFonts w:ascii="Times New Roman" w:hAnsi="Times New Roman"/>
                <w:bCs/>
                <w:sz w:val="24"/>
                <w:szCs w:val="24"/>
              </w:rPr>
            </w:pPr>
            <w:r w:rsidRPr="008B0D59">
              <w:rPr>
                <w:rFonts w:ascii="Times New Roman" w:hAnsi="Times New Roman"/>
                <w:bCs/>
                <w:sz w:val="24"/>
                <w:szCs w:val="24"/>
              </w:rPr>
              <w:t>170 908,8</w:t>
            </w:r>
          </w:p>
        </w:tc>
        <w:tc>
          <w:tcPr>
            <w:tcW w:w="1276" w:type="dxa"/>
            <w:gridSpan w:val="2"/>
          </w:tcPr>
          <w:p w:rsidR="00F87F9C" w:rsidRPr="008B0D59" w:rsidRDefault="00F87F9C" w:rsidP="007F7EBD">
            <w:pPr>
              <w:pStyle w:val="ConsPlusNonformat"/>
              <w:tabs>
                <w:tab w:val="left" w:pos="11624"/>
              </w:tabs>
              <w:jc w:val="center"/>
              <w:rPr>
                <w:rFonts w:ascii="Times New Roman" w:hAnsi="Times New Roman" w:cs="Times New Roman"/>
                <w:bCs/>
                <w:sz w:val="24"/>
                <w:szCs w:val="24"/>
              </w:rPr>
            </w:pPr>
            <w:r w:rsidRPr="008B0D59">
              <w:rPr>
                <w:rFonts w:ascii="Times New Roman" w:hAnsi="Times New Roman" w:cs="Times New Roman"/>
                <w:bCs/>
                <w:sz w:val="24"/>
                <w:szCs w:val="24"/>
              </w:rPr>
              <w:t>180 338,9</w:t>
            </w:r>
          </w:p>
        </w:tc>
        <w:tc>
          <w:tcPr>
            <w:tcW w:w="1276" w:type="dxa"/>
            <w:gridSpan w:val="2"/>
          </w:tcPr>
          <w:p w:rsidR="00F87F9C" w:rsidRPr="008B0D59" w:rsidRDefault="00F87F9C" w:rsidP="007F7EBD">
            <w:pPr>
              <w:pStyle w:val="ConsPlusNonformat"/>
              <w:tabs>
                <w:tab w:val="left" w:pos="11624"/>
              </w:tabs>
              <w:jc w:val="center"/>
              <w:rPr>
                <w:rFonts w:ascii="Times New Roman" w:hAnsi="Times New Roman" w:cs="Times New Roman"/>
                <w:bCs/>
                <w:sz w:val="24"/>
                <w:szCs w:val="24"/>
              </w:rPr>
            </w:pPr>
            <w:r w:rsidRPr="008B0D59">
              <w:rPr>
                <w:rFonts w:ascii="Times New Roman" w:hAnsi="Times New Roman" w:cs="Times New Roman"/>
                <w:bCs/>
                <w:sz w:val="24"/>
                <w:szCs w:val="24"/>
              </w:rPr>
              <w:t>185 726,2</w:t>
            </w:r>
          </w:p>
        </w:tc>
        <w:tc>
          <w:tcPr>
            <w:tcW w:w="1275" w:type="dxa"/>
            <w:gridSpan w:val="4"/>
          </w:tcPr>
          <w:p w:rsidR="00F87F9C" w:rsidRPr="008B0D59" w:rsidRDefault="00F87F9C" w:rsidP="007F7EBD">
            <w:pPr>
              <w:pStyle w:val="ConsPlusNonformat"/>
              <w:tabs>
                <w:tab w:val="left" w:pos="11624"/>
              </w:tabs>
              <w:jc w:val="center"/>
              <w:rPr>
                <w:rFonts w:ascii="Times New Roman" w:hAnsi="Times New Roman" w:cs="Times New Roman"/>
                <w:bCs/>
                <w:sz w:val="24"/>
                <w:szCs w:val="24"/>
              </w:rPr>
            </w:pPr>
            <w:r w:rsidRPr="008B0D59">
              <w:rPr>
                <w:rFonts w:ascii="Times New Roman" w:hAnsi="Times New Roman" w:cs="Times New Roman"/>
                <w:bCs/>
                <w:sz w:val="24"/>
                <w:szCs w:val="24"/>
              </w:rPr>
              <w:t>179 375,4</w:t>
            </w:r>
          </w:p>
        </w:tc>
        <w:tc>
          <w:tcPr>
            <w:tcW w:w="1276" w:type="dxa"/>
            <w:gridSpan w:val="4"/>
          </w:tcPr>
          <w:p w:rsidR="00F87F9C" w:rsidRPr="008B0D59" w:rsidRDefault="00F87F9C" w:rsidP="007F7EBD">
            <w:pPr>
              <w:pStyle w:val="ConsPlusNonformat"/>
              <w:tabs>
                <w:tab w:val="left" w:pos="11624"/>
              </w:tabs>
              <w:jc w:val="center"/>
              <w:rPr>
                <w:rFonts w:ascii="Times New Roman" w:hAnsi="Times New Roman" w:cs="Times New Roman"/>
                <w:bCs/>
                <w:sz w:val="24"/>
                <w:szCs w:val="24"/>
              </w:rPr>
            </w:pPr>
            <w:r w:rsidRPr="008B0D59">
              <w:rPr>
                <w:rFonts w:ascii="Times New Roman" w:hAnsi="Times New Roman" w:cs="Times New Roman"/>
                <w:bCs/>
                <w:sz w:val="24"/>
                <w:szCs w:val="24"/>
              </w:rPr>
              <w:t>189 654,8</w:t>
            </w:r>
          </w:p>
        </w:tc>
        <w:tc>
          <w:tcPr>
            <w:tcW w:w="1864" w:type="dxa"/>
          </w:tcPr>
          <w:p w:rsidR="00F87F9C" w:rsidRPr="008B0D59" w:rsidRDefault="00F87F9C" w:rsidP="007F7EBD">
            <w:pPr>
              <w:pStyle w:val="NoSpacing"/>
              <w:widowControl w:val="0"/>
              <w:tabs>
                <w:tab w:val="left" w:pos="11624"/>
              </w:tabs>
              <w:autoSpaceDE w:val="0"/>
              <w:autoSpaceDN w:val="0"/>
              <w:adjustRightInd w:val="0"/>
              <w:jc w:val="center"/>
              <w:rPr>
                <w:rFonts w:ascii="Times New Roman" w:hAnsi="Times New Roman"/>
                <w:bCs/>
                <w:sz w:val="24"/>
                <w:szCs w:val="24"/>
              </w:rPr>
            </w:pPr>
          </w:p>
        </w:tc>
      </w:tr>
      <w:tr w:rsidR="00F87F9C" w:rsidRPr="00C93B2B" w:rsidTr="00C41CE2">
        <w:trPr>
          <w:trHeight w:val="211"/>
        </w:trPr>
        <w:tc>
          <w:tcPr>
            <w:tcW w:w="851" w:type="dxa"/>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2</w:t>
            </w:r>
          </w:p>
        </w:tc>
        <w:tc>
          <w:tcPr>
            <w:tcW w:w="3969" w:type="dxa"/>
            <w:gridSpan w:val="4"/>
          </w:tcPr>
          <w:p w:rsidR="00F87F9C" w:rsidRPr="008B0D59" w:rsidRDefault="00F87F9C" w:rsidP="00C41CE2">
            <w:pPr>
              <w:pStyle w:val="NoSpacing"/>
              <w:widowControl w:val="0"/>
              <w:tabs>
                <w:tab w:val="left" w:pos="11624"/>
              </w:tabs>
              <w:autoSpaceDE w:val="0"/>
              <w:autoSpaceDN w:val="0"/>
              <w:adjustRightInd w:val="0"/>
              <w:rPr>
                <w:rFonts w:ascii="Times New Roman" w:hAnsi="Times New Roman"/>
                <w:bCs/>
                <w:sz w:val="24"/>
                <w:szCs w:val="24"/>
              </w:rPr>
            </w:pPr>
            <w:r w:rsidRPr="008B0D59">
              <w:rPr>
                <w:rFonts w:ascii="Times New Roman" w:hAnsi="Times New Roman"/>
                <w:bCs/>
                <w:sz w:val="24"/>
                <w:szCs w:val="24"/>
              </w:rPr>
              <w:t>областной бюджет</w:t>
            </w:r>
          </w:p>
        </w:tc>
        <w:tc>
          <w:tcPr>
            <w:tcW w:w="1418" w:type="dxa"/>
            <w:gridSpan w:val="3"/>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54 654,2</w:t>
            </w:r>
          </w:p>
        </w:tc>
        <w:tc>
          <w:tcPr>
            <w:tcW w:w="1275"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9 020,5</w:t>
            </w:r>
          </w:p>
        </w:tc>
        <w:tc>
          <w:tcPr>
            <w:tcW w:w="1276" w:type="dxa"/>
            <w:gridSpan w:val="3"/>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13 979,8</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15 133,9</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11 860,5</w:t>
            </w:r>
          </w:p>
        </w:tc>
        <w:tc>
          <w:tcPr>
            <w:tcW w:w="1275" w:type="dxa"/>
            <w:gridSpan w:val="4"/>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2 355,8</w:t>
            </w:r>
          </w:p>
        </w:tc>
        <w:tc>
          <w:tcPr>
            <w:tcW w:w="1276" w:type="dxa"/>
            <w:gridSpan w:val="4"/>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2 303,7</w:t>
            </w:r>
          </w:p>
        </w:tc>
        <w:tc>
          <w:tcPr>
            <w:tcW w:w="1864" w:type="dxa"/>
            <w:vAlign w:val="bottom"/>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p>
        </w:tc>
      </w:tr>
      <w:tr w:rsidR="00F87F9C" w:rsidRPr="00C93B2B" w:rsidTr="00C41CE2">
        <w:trPr>
          <w:trHeight w:val="403"/>
        </w:trPr>
        <w:tc>
          <w:tcPr>
            <w:tcW w:w="851" w:type="dxa"/>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3</w:t>
            </w:r>
          </w:p>
        </w:tc>
        <w:tc>
          <w:tcPr>
            <w:tcW w:w="3969" w:type="dxa"/>
            <w:gridSpan w:val="4"/>
          </w:tcPr>
          <w:p w:rsidR="00F87F9C" w:rsidRPr="008B0D59" w:rsidRDefault="00F87F9C" w:rsidP="00C41CE2">
            <w:pPr>
              <w:pStyle w:val="NoSpacing"/>
              <w:widowControl w:val="0"/>
              <w:tabs>
                <w:tab w:val="left" w:pos="11624"/>
              </w:tabs>
              <w:autoSpaceDE w:val="0"/>
              <w:autoSpaceDN w:val="0"/>
              <w:adjustRightInd w:val="0"/>
              <w:rPr>
                <w:rFonts w:ascii="Times New Roman" w:hAnsi="Times New Roman"/>
                <w:bCs/>
                <w:sz w:val="24"/>
                <w:szCs w:val="24"/>
              </w:rPr>
            </w:pPr>
            <w:r w:rsidRPr="008B0D59">
              <w:rPr>
                <w:rFonts w:ascii="Times New Roman" w:hAnsi="Times New Roman"/>
                <w:bCs/>
                <w:sz w:val="24"/>
                <w:szCs w:val="24"/>
              </w:rPr>
              <w:t>местный бюджет</w:t>
            </w:r>
          </w:p>
        </w:tc>
        <w:tc>
          <w:tcPr>
            <w:tcW w:w="1418" w:type="dxa"/>
            <w:gridSpan w:val="3"/>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983 541,6</w:t>
            </w:r>
          </w:p>
        </w:tc>
        <w:tc>
          <w:tcPr>
            <w:tcW w:w="1275" w:type="dxa"/>
            <w:gridSpan w:val="2"/>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129 801,2</w:t>
            </w:r>
          </w:p>
        </w:tc>
        <w:tc>
          <w:tcPr>
            <w:tcW w:w="1276" w:type="dxa"/>
            <w:gridSpan w:val="3"/>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155 779,0</w:t>
            </w:r>
          </w:p>
        </w:tc>
        <w:tc>
          <w:tcPr>
            <w:tcW w:w="1276" w:type="dxa"/>
            <w:gridSpan w:val="2"/>
          </w:tcPr>
          <w:p w:rsidR="00F87F9C" w:rsidRPr="00C93B2B" w:rsidRDefault="00F87F9C" w:rsidP="00C41CE2">
            <w:pPr>
              <w:widowControl w:val="0"/>
              <w:autoSpaceDE w:val="0"/>
              <w:autoSpaceDN w:val="0"/>
              <w:adjustRightInd w:val="0"/>
              <w:jc w:val="center"/>
              <w:rPr>
                <w:rFonts w:ascii="Times New Roman" w:hAnsi="Times New Roman"/>
                <w:bCs/>
                <w:sz w:val="24"/>
                <w:szCs w:val="24"/>
              </w:rPr>
            </w:pPr>
            <w:r w:rsidRPr="00C93B2B">
              <w:rPr>
                <w:rFonts w:ascii="Times New Roman" w:hAnsi="Times New Roman"/>
                <w:bCs/>
                <w:sz w:val="24"/>
                <w:szCs w:val="24"/>
              </w:rPr>
              <w:t>163 805,0</w:t>
            </w:r>
          </w:p>
        </w:tc>
        <w:tc>
          <w:tcPr>
            <w:tcW w:w="1276" w:type="dxa"/>
            <w:gridSpan w:val="2"/>
          </w:tcPr>
          <w:p w:rsidR="00F87F9C" w:rsidRPr="00C93B2B" w:rsidRDefault="00F87F9C" w:rsidP="00C41CE2">
            <w:pPr>
              <w:widowControl w:val="0"/>
              <w:autoSpaceDE w:val="0"/>
              <w:autoSpaceDN w:val="0"/>
              <w:adjustRightInd w:val="0"/>
              <w:jc w:val="center"/>
              <w:rPr>
                <w:rFonts w:ascii="Times New Roman" w:hAnsi="Times New Roman"/>
                <w:bCs/>
                <w:sz w:val="24"/>
                <w:szCs w:val="24"/>
              </w:rPr>
            </w:pPr>
            <w:r w:rsidRPr="00C93B2B">
              <w:rPr>
                <w:rFonts w:ascii="Times New Roman" w:hAnsi="Times New Roman"/>
                <w:bCs/>
                <w:sz w:val="24"/>
                <w:szCs w:val="24"/>
              </w:rPr>
              <w:t>172 405,7</w:t>
            </w:r>
          </w:p>
        </w:tc>
        <w:tc>
          <w:tcPr>
            <w:tcW w:w="1275" w:type="dxa"/>
            <w:gridSpan w:val="4"/>
          </w:tcPr>
          <w:p w:rsidR="00F87F9C" w:rsidRPr="00C93B2B" w:rsidRDefault="00F87F9C" w:rsidP="00C41CE2">
            <w:pPr>
              <w:widowControl w:val="0"/>
              <w:autoSpaceDE w:val="0"/>
              <w:autoSpaceDN w:val="0"/>
              <w:adjustRightInd w:val="0"/>
              <w:jc w:val="center"/>
              <w:rPr>
                <w:rFonts w:ascii="Times New Roman" w:hAnsi="Times New Roman"/>
                <w:bCs/>
                <w:sz w:val="24"/>
                <w:szCs w:val="24"/>
              </w:rPr>
            </w:pPr>
            <w:r w:rsidRPr="00C93B2B">
              <w:rPr>
                <w:rFonts w:ascii="Times New Roman" w:hAnsi="Times New Roman"/>
                <w:bCs/>
                <w:sz w:val="24"/>
                <w:szCs w:val="24"/>
              </w:rPr>
              <w:t>175 759,6</w:t>
            </w:r>
          </w:p>
        </w:tc>
        <w:tc>
          <w:tcPr>
            <w:tcW w:w="1276" w:type="dxa"/>
            <w:gridSpan w:val="4"/>
          </w:tcPr>
          <w:p w:rsidR="00F87F9C" w:rsidRPr="00C93B2B" w:rsidRDefault="00F87F9C" w:rsidP="00C41CE2">
            <w:pPr>
              <w:widowControl w:val="0"/>
              <w:autoSpaceDE w:val="0"/>
              <w:autoSpaceDN w:val="0"/>
              <w:adjustRightInd w:val="0"/>
              <w:jc w:val="center"/>
              <w:rPr>
                <w:rFonts w:ascii="Times New Roman" w:hAnsi="Times New Roman"/>
                <w:bCs/>
                <w:sz w:val="24"/>
                <w:szCs w:val="24"/>
              </w:rPr>
            </w:pPr>
            <w:r w:rsidRPr="00C93B2B">
              <w:rPr>
                <w:rFonts w:ascii="Times New Roman" w:hAnsi="Times New Roman"/>
                <w:bCs/>
                <w:sz w:val="24"/>
                <w:szCs w:val="24"/>
              </w:rPr>
              <w:t>185 991,1</w:t>
            </w:r>
          </w:p>
        </w:tc>
        <w:tc>
          <w:tcPr>
            <w:tcW w:w="1864" w:type="dxa"/>
            <w:vAlign w:val="bottom"/>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p>
        </w:tc>
      </w:tr>
      <w:tr w:rsidR="00F87F9C" w:rsidRPr="00C93B2B" w:rsidTr="00C41CE2">
        <w:trPr>
          <w:trHeight w:val="189"/>
        </w:trPr>
        <w:tc>
          <w:tcPr>
            <w:tcW w:w="851" w:type="dxa"/>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4</w:t>
            </w:r>
          </w:p>
        </w:tc>
        <w:tc>
          <w:tcPr>
            <w:tcW w:w="3969" w:type="dxa"/>
            <w:gridSpan w:val="4"/>
          </w:tcPr>
          <w:p w:rsidR="00F87F9C" w:rsidRPr="008B0D59" w:rsidRDefault="00F87F9C" w:rsidP="00C41CE2">
            <w:pPr>
              <w:pStyle w:val="NoSpacing"/>
              <w:widowControl w:val="0"/>
              <w:tabs>
                <w:tab w:val="left" w:pos="11624"/>
              </w:tabs>
              <w:autoSpaceDE w:val="0"/>
              <w:autoSpaceDN w:val="0"/>
              <w:adjustRightInd w:val="0"/>
              <w:rPr>
                <w:rFonts w:ascii="Times New Roman" w:hAnsi="Times New Roman"/>
                <w:bCs/>
                <w:sz w:val="24"/>
                <w:szCs w:val="24"/>
              </w:rPr>
            </w:pPr>
            <w:r w:rsidRPr="008B0D59">
              <w:rPr>
                <w:rFonts w:ascii="Times New Roman" w:hAnsi="Times New Roman"/>
                <w:bCs/>
                <w:sz w:val="24"/>
                <w:szCs w:val="24"/>
              </w:rPr>
              <w:t>внебюджетные источники</w:t>
            </w:r>
          </w:p>
        </w:tc>
        <w:tc>
          <w:tcPr>
            <w:tcW w:w="1418" w:type="dxa"/>
            <w:gridSpan w:val="3"/>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7 730,0</w:t>
            </w:r>
          </w:p>
        </w:tc>
        <w:tc>
          <w:tcPr>
            <w:tcW w:w="1275" w:type="dxa"/>
            <w:gridSpan w:val="2"/>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1 100,0</w:t>
            </w:r>
          </w:p>
        </w:tc>
        <w:tc>
          <w:tcPr>
            <w:tcW w:w="1276" w:type="dxa"/>
            <w:gridSpan w:val="3"/>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1 150,0</w:t>
            </w:r>
          </w:p>
        </w:tc>
        <w:tc>
          <w:tcPr>
            <w:tcW w:w="1276" w:type="dxa"/>
            <w:gridSpan w:val="2"/>
          </w:tcPr>
          <w:p w:rsidR="00F87F9C" w:rsidRPr="008B0D59" w:rsidRDefault="00F87F9C" w:rsidP="00C41CE2">
            <w:pPr>
              <w:pStyle w:val="ConsPlusNonformat"/>
              <w:tabs>
                <w:tab w:val="left" w:pos="11624"/>
              </w:tabs>
              <w:jc w:val="center"/>
              <w:rPr>
                <w:rFonts w:ascii="Times New Roman" w:hAnsi="Times New Roman" w:cs="Times New Roman"/>
                <w:bCs/>
                <w:sz w:val="24"/>
                <w:szCs w:val="24"/>
              </w:rPr>
            </w:pPr>
            <w:r w:rsidRPr="008B0D59">
              <w:rPr>
                <w:rFonts w:ascii="Times New Roman" w:hAnsi="Times New Roman" w:cs="Times New Roman"/>
                <w:bCs/>
                <w:sz w:val="24"/>
                <w:szCs w:val="24"/>
              </w:rPr>
              <w:t>1 400,0</w:t>
            </w:r>
          </w:p>
        </w:tc>
        <w:tc>
          <w:tcPr>
            <w:tcW w:w="1276" w:type="dxa"/>
            <w:gridSpan w:val="2"/>
          </w:tcPr>
          <w:p w:rsidR="00F87F9C" w:rsidRPr="008B0D59" w:rsidRDefault="00F87F9C" w:rsidP="00C41CE2">
            <w:pPr>
              <w:pStyle w:val="ConsPlusNonformat"/>
              <w:tabs>
                <w:tab w:val="left" w:pos="11624"/>
              </w:tabs>
              <w:jc w:val="center"/>
              <w:rPr>
                <w:rFonts w:ascii="Times New Roman" w:hAnsi="Times New Roman" w:cs="Times New Roman"/>
                <w:bCs/>
                <w:sz w:val="24"/>
                <w:szCs w:val="24"/>
              </w:rPr>
            </w:pPr>
            <w:r w:rsidRPr="008B0D59">
              <w:rPr>
                <w:rFonts w:ascii="Times New Roman" w:hAnsi="Times New Roman" w:cs="Times New Roman"/>
                <w:bCs/>
                <w:sz w:val="24"/>
                <w:szCs w:val="24"/>
              </w:rPr>
              <w:t>1 460,0</w:t>
            </w:r>
          </w:p>
        </w:tc>
        <w:tc>
          <w:tcPr>
            <w:tcW w:w="1275" w:type="dxa"/>
            <w:gridSpan w:val="4"/>
          </w:tcPr>
          <w:p w:rsidR="00F87F9C" w:rsidRPr="008B0D59" w:rsidRDefault="00F87F9C" w:rsidP="00C41CE2">
            <w:pPr>
              <w:pStyle w:val="ConsPlusNonformat"/>
              <w:tabs>
                <w:tab w:val="left" w:pos="11624"/>
              </w:tabs>
              <w:jc w:val="center"/>
              <w:rPr>
                <w:rFonts w:ascii="Times New Roman" w:hAnsi="Times New Roman" w:cs="Times New Roman"/>
                <w:bCs/>
                <w:sz w:val="24"/>
                <w:szCs w:val="24"/>
              </w:rPr>
            </w:pPr>
            <w:r w:rsidRPr="008B0D59">
              <w:rPr>
                <w:rFonts w:ascii="Times New Roman" w:hAnsi="Times New Roman" w:cs="Times New Roman"/>
                <w:bCs/>
                <w:sz w:val="24"/>
                <w:szCs w:val="24"/>
              </w:rPr>
              <w:t>1 260,0</w:t>
            </w:r>
          </w:p>
        </w:tc>
        <w:tc>
          <w:tcPr>
            <w:tcW w:w="1276" w:type="dxa"/>
            <w:gridSpan w:val="4"/>
          </w:tcPr>
          <w:p w:rsidR="00F87F9C" w:rsidRPr="008B0D59" w:rsidRDefault="00F87F9C" w:rsidP="00C41CE2">
            <w:pPr>
              <w:pStyle w:val="ConsPlusNonformat"/>
              <w:tabs>
                <w:tab w:val="left" w:pos="11624"/>
              </w:tabs>
              <w:jc w:val="center"/>
              <w:rPr>
                <w:rFonts w:ascii="Times New Roman" w:hAnsi="Times New Roman" w:cs="Times New Roman"/>
                <w:bCs/>
                <w:sz w:val="24"/>
                <w:szCs w:val="24"/>
              </w:rPr>
            </w:pPr>
            <w:r w:rsidRPr="008B0D59">
              <w:rPr>
                <w:rFonts w:ascii="Times New Roman" w:hAnsi="Times New Roman" w:cs="Times New Roman"/>
                <w:bCs/>
                <w:sz w:val="24"/>
                <w:szCs w:val="24"/>
              </w:rPr>
              <w:t>1 360,0</w:t>
            </w:r>
          </w:p>
        </w:tc>
        <w:tc>
          <w:tcPr>
            <w:tcW w:w="1864" w:type="dxa"/>
            <w:vAlign w:val="bottom"/>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p>
        </w:tc>
      </w:tr>
      <w:tr w:rsidR="00F87F9C" w:rsidRPr="00C93B2B" w:rsidTr="00C41CE2">
        <w:trPr>
          <w:trHeight w:val="377"/>
        </w:trPr>
        <w:tc>
          <w:tcPr>
            <w:tcW w:w="851" w:type="dxa"/>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5</w:t>
            </w:r>
          </w:p>
        </w:tc>
        <w:tc>
          <w:tcPr>
            <w:tcW w:w="3969" w:type="dxa"/>
            <w:gridSpan w:val="4"/>
          </w:tcPr>
          <w:p w:rsidR="00F87F9C" w:rsidRPr="008B0D59" w:rsidRDefault="00F87F9C" w:rsidP="00C41CE2">
            <w:pPr>
              <w:pStyle w:val="NoSpacing"/>
              <w:rPr>
                <w:rFonts w:ascii="Times New Roman" w:hAnsi="Times New Roman"/>
                <w:sz w:val="24"/>
                <w:szCs w:val="24"/>
                <w:lang w:val="en-US"/>
              </w:rPr>
            </w:pPr>
            <w:r w:rsidRPr="008B0D59">
              <w:rPr>
                <w:rFonts w:ascii="Times New Roman" w:hAnsi="Times New Roman"/>
                <w:sz w:val="24"/>
                <w:szCs w:val="24"/>
              </w:rPr>
              <w:t>Капитальные вложения</w:t>
            </w:r>
            <w:r w:rsidRPr="008B0D59">
              <w:rPr>
                <w:rFonts w:ascii="Times New Roman" w:hAnsi="Times New Roman"/>
                <w:sz w:val="24"/>
                <w:szCs w:val="24"/>
                <w:lang w:val="en-US"/>
              </w:rPr>
              <w:t>:</w:t>
            </w:r>
          </w:p>
        </w:tc>
        <w:tc>
          <w:tcPr>
            <w:tcW w:w="1418" w:type="dxa"/>
            <w:gridSpan w:val="3"/>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1 000,0</w:t>
            </w:r>
          </w:p>
        </w:tc>
        <w:tc>
          <w:tcPr>
            <w:tcW w:w="1275" w:type="dxa"/>
            <w:gridSpan w:val="2"/>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1 000,0</w:t>
            </w:r>
          </w:p>
        </w:tc>
        <w:tc>
          <w:tcPr>
            <w:tcW w:w="1276" w:type="dxa"/>
            <w:gridSpan w:val="3"/>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w:t>
            </w:r>
          </w:p>
        </w:tc>
        <w:tc>
          <w:tcPr>
            <w:tcW w:w="1276" w:type="dxa"/>
            <w:gridSpan w:val="2"/>
          </w:tcPr>
          <w:p w:rsidR="00F87F9C" w:rsidRPr="00C93B2B" w:rsidRDefault="00F87F9C" w:rsidP="00C41CE2">
            <w:pPr>
              <w:widowControl w:val="0"/>
              <w:autoSpaceDE w:val="0"/>
              <w:autoSpaceDN w:val="0"/>
              <w:adjustRightInd w:val="0"/>
              <w:jc w:val="center"/>
              <w:rPr>
                <w:rFonts w:cs="Calibri"/>
                <w:bCs/>
                <w:sz w:val="24"/>
                <w:szCs w:val="24"/>
              </w:rPr>
            </w:pPr>
            <w:r w:rsidRPr="00C93B2B">
              <w:rPr>
                <w:rFonts w:cs="Calibri"/>
                <w:bCs/>
                <w:sz w:val="24"/>
                <w:szCs w:val="24"/>
              </w:rPr>
              <w:t>-</w:t>
            </w:r>
          </w:p>
        </w:tc>
        <w:tc>
          <w:tcPr>
            <w:tcW w:w="1276" w:type="dxa"/>
            <w:gridSpan w:val="2"/>
          </w:tcPr>
          <w:p w:rsidR="00F87F9C" w:rsidRPr="00C93B2B" w:rsidRDefault="00F87F9C" w:rsidP="00C41CE2">
            <w:pPr>
              <w:widowControl w:val="0"/>
              <w:autoSpaceDE w:val="0"/>
              <w:autoSpaceDN w:val="0"/>
              <w:adjustRightInd w:val="0"/>
              <w:jc w:val="center"/>
              <w:rPr>
                <w:rFonts w:cs="Calibri"/>
                <w:bCs/>
                <w:sz w:val="24"/>
                <w:szCs w:val="24"/>
              </w:rPr>
            </w:pPr>
            <w:r w:rsidRPr="00C93B2B">
              <w:rPr>
                <w:rFonts w:cs="Calibri"/>
                <w:bCs/>
                <w:sz w:val="24"/>
                <w:szCs w:val="24"/>
              </w:rPr>
              <w:t>-</w:t>
            </w:r>
          </w:p>
        </w:tc>
        <w:tc>
          <w:tcPr>
            <w:tcW w:w="1275" w:type="dxa"/>
            <w:gridSpan w:val="4"/>
          </w:tcPr>
          <w:p w:rsidR="00F87F9C" w:rsidRPr="00C93B2B" w:rsidRDefault="00F87F9C" w:rsidP="00C41CE2">
            <w:pPr>
              <w:widowControl w:val="0"/>
              <w:autoSpaceDE w:val="0"/>
              <w:autoSpaceDN w:val="0"/>
              <w:adjustRightInd w:val="0"/>
              <w:jc w:val="center"/>
              <w:rPr>
                <w:rFonts w:cs="Calibri"/>
                <w:bCs/>
                <w:sz w:val="24"/>
                <w:szCs w:val="24"/>
              </w:rPr>
            </w:pPr>
            <w:r w:rsidRPr="00C93B2B">
              <w:rPr>
                <w:rFonts w:cs="Calibri"/>
                <w:bCs/>
                <w:sz w:val="24"/>
                <w:szCs w:val="24"/>
              </w:rPr>
              <w:t>-</w:t>
            </w:r>
          </w:p>
        </w:tc>
        <w:tc>
          <w:tcPr>
            <w:tcW w:w="1276" w:type="dxa"/>
            <w:gridSpan w:val="4"/>
          </w:tcPr>
          <w:p w:rsidR="00F87F9C" w:rsidRPr="00C93B2B" w:rsidRDefault="00F87F9C" w:rsidP="00C41CE2">
            <w:pPr>
              <w:widowControl w:val="0"/>
              <w:autoSpaceDE w:val="0"/>
              <w:autoSpaceDN w:val="0"/>
              <w:adjustRightInd w:val="0"/>
              <w:jc w:val="center"/>
              <w:rPr>
                <w:rFonts w:cs="Calibri"/>
                <w:bCs/>
                <w:sz w:val="24"/>
                <w:szCs w:val="24"/>
              </w:rPr>
            </w:pPr>
            <w:r w:rsidRPr="00C93B2B">
              <w:rPr>
                <w:rFonts w:cs="Calibri"/>
                <w:bCs/>
                <w:sz w:val="24"/>
                <w:szCs w:val="24"/>
              </w:rPr>
              <w:t>-</w:t>
            </w:r>
          </w:p>
        </w:tc>
        <w:tc>
          <w:tcPr>
            <w:tcW w:w="1864" w:type="dxa"/>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p>
        </w:tc>
      </w:tr>
      <w:tr w:rsidR="00F87F9C" w:rsidRPr="00C93B2B" w:rsidTr="00C41CE2">
        <w:trPr>
          <w:trHeight w:val="278"/>
        </w:trPr>
        <w:tc>
          <w:tcPr>
            <w:tcW w:w="851" w:type="dxa"/>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6</w:t>
            </w:r>
          </w:p>
        </w:tc>
        <w:tc>
          <w:tcPr>
            <w:tcW w:w="3969" w:type="dxa"/>
            <w:gridSpan w:val="4"/>
          </w:tcPr>
          <w:p w:rsidR="00F87F9C" w:rsidRPr="008B0D59" w:rsidRDefault="00F87F9C" w:rsidP="00C41CE2">
            <w:pPr>
              <w:pStyle w:val="NoSpacing"/>
              <w:rPr>
                <w:rFonts w:ascii="Times New Roman" w:hAnsi="Times New Roman"/>
                <w:sz w:val="24"/>
                <w:szCs w:val="24"/>
              </w:rPr>
            </w:pPr>
            <w:r w:rsidRPr="008B0D59">
              <w:rPr>
                <w:rFonts w:ascii="Times New Roman" w:hAnsi="Times New Roman"/>
                <w:sz w:val="24"/>
                <w:szCs w:val="24"/>
              </w:rPr>
              <w:t>местный бюджет</w:t>
            </w:r>
          </w:p>
        </w:tc>
        <w:tc>
          <w:tcPr>
            <w:tcW w:w="1418" w:type="dxa"/>
            <w:gridSpan w:val="3"/>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1 000,0</w:t>
            </w:r>
          </w:p>
        </w:tc>
        <w:tc>
          <w:tcPr>
            <w:tcW w:w="1275" w:type="dxa"/>
            <w:gridSpan w:val="2"/>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1 000,0</w:t>
            </w:r>
          </w:p>
        </w:tc>
        <w:tc>
          <w:tcPr>
            <w:tcW w:w="1276" w:type="dxa"/>
            <w:gridSpan w:val="3"/>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w:t>
            </w:r>
          </w:p>
        </w:tc>
        <w:tc>
          <w:tcPr>
            <w:tcW w:w="1276" w:type="dxa"/>
            <w:gridSpan w:val="2"/>
          </w:tcPr>
          <w:p w:rsidR="00F87F9C" w:rsidRPr="00C93B2B" w:rsidRDefault="00F87F9C" w:rsidP="00C41CE2">
            <w:pPr>
              <w:widowControl w:val="0"/>
              <w:autoSpaceDE w:val="0"/>
              <w:autoSpaceDN w:val="0"/>
              <w:adjustRightInd w:val="0"/>
              <w:jc w:val="center"/>
              <w:rPr>
                <w:rFonts w:cs="Calibri"/>
                <w:bCs/>
                <w:sz w:val="24"/>
                <w:szCs w:val="24"/>
              </w:rPr>
            </w:pPr>
            <w:r w:rsidRPr="00C93B2B">
              <w:rPr>
                <w:rFonts w:cs="Calibri"/>
                <w:bCs/>
                <w:sz w:val="24"/>
                <w:szCs w:val="24"/>
              </w:rPr>
              <w:t>-</w:t>
            </w:r>
          </w:p>
        </w:tc>
        <w:tc>
          <w:tcPr>
            <w:tcW w:w="1276" w:type="dxa"/>
            <w:gridSpan w:val="2"/>
          </w:tcPr>
          <w:p w:rsidR="00F87F9C" w:rsidRPr="00C93B2B" w:rsidRDefault="00F87F9C" w:rsidP="00C41CE2">
            <w:pPr>
              <w:widowControl w:val="0"/>
              <w:autoSpaceDE w:val="0"/>
              <w:autoSpaceDN w:val="0"/>
              <w:adjustRightInd w:val="0"/>
              <w:jc w:val="center"/>
              <w:rPr>
                <w:rFonts w:cs="Calibri"/>
                <w:bCs/>
                <w:sz w:val="24"/>
                <w:szCs w:val="24"/>
              </w:rPr>
            </w:pPr>
            <w:r w:rsidRPr="00C93B2B">
              <w:rPr>
                <w:rFonts w:cs="Calibri"/>
                <w:bCs/>
                <w:sz w:val="24"/>
                <w:szCs w:val="24"/>
              </w:rPr>
              <w:t>-</w:t>
            </w:r>
          </w:p>
        </w:tc>
        <w:tc>
          <w:tcPr>
            <w:tcW w:w="1275" w:type="dxa"/>
            <w:gridSpan w:val="4"/>
          </w:tcPr>
          <w:p w:rsidR="00F87F9C" w:rsidRPr="00C93B2B" w:rsidRDefault="00F87F9C" w:rsidP="00C41CE2">
            <w:pPr>
              <w:widowControl w:val="0"/>
              <w:autoSpaceDE w:val="0"/>
              <w:autoSpaceDN w:val="0"/>
              <w:adjustRightInd w:val="0"/>
              <w:jc w:val="center"/>
              <w:rPr>
                <w:rFonts w:cs="Calibri"/>
                <w:bCs/>
                <w:sz w:val="24"/>
                <w:szCs w:val="24"/>
              </w:rPr>
            </w:pPr>
            <w:r w:rsidRPr="00C93B2B">
              <w:rPr>
                <w:rFonts w:cs="Calibri"/>
                <w:bCs/>
                <w:sz w:val="24"/>
                <w:szCs w:val="24"/>
              </w:rPr>
              <w:t>-</w:t>
            </w:r>
          </w:p>
        </w:tc>
        <w:tc>
          <w:tcPr>
            <w:tcW w:w="1276" w:type="dxa"/>
            <w:gridSpan w:val="4"/>
          </w:tcPr>
          <w:p w:rsidR="00F87F9C" w:rsidRPr="00C93B2B" w:rsidRDefault="00F87F9C" w:rsidP="00C41CE2">
            <w:pPr>
              <w:widowControl w:val="0"/>
              <w:autoSpaceDE w:val="0"/>
              <w:autoSpaceDN w:val="0"/>
              <w:adjustRightInd w:val="0"/>
              <w:jc w:val="center"/>
              <w:rPr>
                <w:rFonts w:cs="Calibri"/>
                <w:bCs/>
                <w:sz w:val="24"/>
                <w:szCs w:val="24"/>
              </w:rPr>
            </w:pPr>
            <w:r w:rsidRPr="00C93B2B">
              <w:rPr>
                <w:rFonts w:cs="Calibri"/>
                <w:bCs/>
                <w:sz w:val="24"/>
                <w:szCs w:val="24"/>
              </w:rPr>
              <w:t>-</w:t>
            </w:r>
          </w:p>
        </w:tc>
        <w:tc>
          <w:tcPr>
            <w:tcW w:w="1864" w:type="dxa"/>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p>
        </w:tc>
      </w:tr>
      <w:tr w:rsidR="00F87F9C" w:rsidRPr="00C93B2B" w:rsidTr="00C41CE2">
        <w:tc>
          <w:tcPr>
            <w:tcW w:w="851" w:type="dxa"/>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7</w:t>
            </w:r>
          </w:p>
        </w:tc>
        <w:tc>
          <w:tcPr>
            <w:tcW w:w="3969" w:type="dxa"/>
            <w:gridSpan w:val="4"/>
          </w:tcPr>
          <w:p w:rsidR="00F87F9C" w:rsidRPr="008B0D59" w:rsidRDefault="00F87F9C" w:rsidP="00C41CE2">
            <w:pPr>
              <w:pStyle w:val="NoSpacing"/>
              <w:rPr>
                <w:rFonts w:ascii="Times New Roman" w:hAnsi="Times New Roman"/>
                <w:sz w:val="24"/>
                <w:szCs w:val="24"/>
                <w:lang w:val="en-US"/>
              </w:rPr>
            </w:pPr>
            <w:r w:rsidRPr="008B0D59">
              <w:rPr>
                <w:rFonts w:ascii="Times New Roman" w:hAnsi="Times New Roman"/>
                <w:sz w:val="24"/>
                <w:szCs w:val="24"/>
              </w:rPr>
              <w:t>Прочие нужды</w:t>
            </w:r>
            <w:r w:rsidRPr="008B0D59">
              <w:rPr>
                <w:rFonts w:ascii="Times New Roman" w:hAnsi="Times New Roman"/>
                <w:sz w:val="24"/>
                <w:szCs w:val="24"/>
                <w:lang w:val="en-US"/>
              </w:rPr>
              <w:t>:</w:t>
            </w:r>
          </w:p>
        </w:tc>
        <w:tc>
          <w:tcPr>
            <w:tcW w:w="1418" w:type="dxa"/>
            <w:gridSpan w:val="3"/>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1 044 925,8</w:t>
            </w:r>
          </w:p>
        </w:tc>
        <w:tc>
          <w:tcPr>
            <w:tcW w:w="1275" w:type="dxa"/>
            <w:gridSpan w:val="2"/>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138 921,7</w:t>
            </w:r>
          </w:p>
        </w:tc>
        <w:tc>
          <w:tcPr>
            <w:tcW w:w="1276" w:type="dxa"/>
            <w:gridSpan w:val="3"/>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170 908,8</w:t>
            </w:r>
          </w:p>
        </w:tc>
        <w:tc>
          <w:tcPr>
            <w:tcW w:w="1276" w:type="dxa"/>
            <w:gridSpan w:val="2"/>
          </w:tcPr>
          <w:p w:rsidR="00F87F9C" w:rsidRPr="008B0D59" w:rsidRDefault="00F87F9C" w:rsidP="00C41CE2">
            <w:pPr>
              <w:pStyle w:val="ConsPlusNonformat"/>
              <w:tabs>
                <w:tab w:val="left" w:pos="11624"/>
              </w:tabs>
              <w:jc w:val="center"/>
              <w:rPr>
                <w:rFonts w:ascii="Times New Roman" w:hAnsi="Times New Roman" w:cs="Times New Roman"/>
                <w:bCs/>
                <w:sz w:val="24"/>
                <w:szCs w:val="24"/>
              </w:rPr>
            </w:pPr>
            <w:r w:rsidRPr="008B0D59">
              <w:rPr>
                <w:rFonts w:ascii="Times New Roman" w:hAnsi="Times New Roman" w:cs="Times New Roman"/>
                <w:bCs/>
                <w:sz w:val="24"/>
                <w:szCs w:val="24"/>
              </w:rPr>
              <w:t>180 338,9</w:t>
            </w:r>
          </w:p>
        </w:tc>
        <w:tc>
          <w:tcPr>
            <w:tcW w:w="1276" w:type="dxa"/>
            <w:gridSpan w:val="2"/>
          </w:tcPr>
          <w:p w:rsidR="00F87F9C" w:rsidRPr="008B0D59" w:rsidRDefault="00F87F9C" w:rsidP="00C41CE2">
            <w:pPr>
              <w:pStyle w:val="ConsPlusNonformat"/>
              <w:tabs>
                <w:tab w:val="left" w:pos="11624"/>
              </w:tabs>
              <w:jc w:val="center"/>
              <w:rPr>
                <w:rFonts w:ascii="Times New Roman" w:hAnsi="Times New Roman" w:cs="Times New Roman"/>
                <w:bCs/>
                <w:sz w:val="24"/>
                <w:szCs w:val="24"/>
              </w:rPr>
            </w:pPr>
            <w:r w:rsidRPr="008B0D59">
              <w:rPr>
                <w:rFonts w:ascii="Times New Roman" w:hAnsi="Times New Roman" w:cs="Times New Roman"/>
                <w:bCs/>
                <w:sz w:val="24"/>
                <w:szCs w:val="24"/>
              </w:rPr>
              <w:t>185 726,2</w:t>
            </w:r>
          </w:p>
        </w:tc>
        <w:tc>
          <w:tcPr>
            <w:tcW w:w="1275" w:type="dxa"/>
            <w:gridSpan w:val="4"/>
          </w:tcPr>
          <w:p w:rsidR="00F87F9C" w:rsidRPr="008B0D59" w:rsidRDefault="00F87F9C" w:rsidP="00C41CE2">
            <w:pPr>
              <w:pStyle w:val="ConsPlusNonformat"/>
              <w:tabs>
                <w:tab w:val="left" w:pos="11624"/>
              </w:tabs>
              <w:jc w:val="center"/>
              <w:rPr>
                <w:rFonts w:ascii="Times New Roman" w:hAnsi="Times New Roman" w:cs="Times New Roman"/>
                <w:bCs/>
                <w:sz w:val="24"/>
                <w:szCs w:val="24"/>
              </w:rPr>
            </w:pPr>
            <w:r w:rsidRPr="008B0D59">
              <w:rPr>
                <w:rFonts w:ascii="Times New Roman" w:hAnsi="Times New Roman" w:cs="Times New Roman"/>
                <w:bCs/>
                <w:sz w:val="24"/>
                <w:szCs w:val="24"/>
              </w:rPr>
              <w:t>179 375,4</w:t>
            </w:r>
          </w:p>
        </w:tc>
        <w:tc>
          <w:tcPr>
            <w:tcW w:w="1276" w:type="dxa"/>
            <w:gridSpan w:val="4"/>
          </w:tcPr>
          <w:p w:rsidR="00F87F9C" w:rsidRPr="008B0D59" w:rsidRDefault="00F87F9C" w:rsidP="00C41CE2">
            <w:pPr>
              <w:pStyle w:val="ConsPlusNonformat"/>
              <w:tabs>
                <w:tab w:val="left" w:pos="11624"/>
              </w:tabs>
              <w:jc w:val="center"/>
              <w:rPr>
                <w:rFonts w:ascii="Times New Roman" w:hAnsi="Times New Roman" w:cs="Times New Roman"/>
                <w:bCs/>
                <w:sz w:val="24"/>
                <w:szCs w:val="24"/>
              </w:rPr>
            </w:pPr>
            <w:r w:rsidRPr="008B0D59">
              <w:rPr>
                <w:rFonts w:ascii="Times New Roman" w:hAnsi="Times New Roman" w:cs="Times New Roman"/>
                <w:bCs/>
                <w:sz w:val="24"/>
                <w:szCs w:val="24"/>
              </w:rPr>
              <w:t>189 654,8</w:t>
            </w:r>
          </w:p>
        </w:tc>
        <w:tc>
          <w:tcPr>
            <w:tcW w:w="1864" w:type="dxa"/>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p>
        </w:tc>
      </w:tr>
      <w:tr w:rsidR="00F87F9C" w:rsidRPr="00C93B2B" w:rsidTr="00C41CE2">
        <w:trPr>
          <w:trHeight w:val="311"/>
        </w:trPr>
        <w:tc>
          <w:tcPr>
            <w:tcW w:w="851" w:type="dxa"/>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8</w:t>
            </w:r>
          </w:p>
        </w:tc>
        <w:tc>
          <w:tcPr>
            <w:tcW w:w="3969" w:type="dxa"/>
            <w:gridSpan w:val="4"/>
          </w:tcPr>
          <w:p w:rsidR="00F87F9C" w:rsidRPr="008B0D59" w:rsidRDefault="00F87F9C" w:rsidP="00C41CE2">
            <w:pPr>
              <w:pStyle w:val="NoSpacing"/>
              <w:rPr>
                <w:rFonts w:ascii="Times New Roman" w:hAnsi="Times New Roman"/>
                <w:sz w:val="24"/>
                <w:szCs w:val="24"/>
              </w:rPr>
            </w:pPr>
            <w:r w:rsidRPr="008B0D59">
              <w:rPr>
                <w:rFonts w:ascii="Times New Roman" w:hAnsi="Times New Roman"/>
                <w:sz w:val="24"/>
                <w:szCs w:val="24"/>
              </w:rPr>
              <w:t>областной бюджет</w:t>
            </w:r>
          </w:p>
        </w:tc>
        <w:tc>
          <w:tcPr>
            <w:tcW w:w="1418" w:type="dxa"/>
            <w:gridSpan w:val="3"/>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54 654,2</w:t>
            </w:r>
          </w:p>
        </w:tc>
        <w:tc>
          <w:tcPr>
            <w:tcW w:w="1275"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9 020,5</w:t>
            </w:r>
          </w:p>
        </w:tc>
        <w:tc>
          <w:tcPr>
            <w:tcW w:w="1276" w:type="dxa"/>
            <w:gridSpan w:val="3"/>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13 979,8</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15 133,9</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11 860,5</w:t>
            </w:r>
          </w:p>
        </w:tc>
        <w:tc>
          <w:tcPr>
            <w:tcW w:w="1275" w:type="dxa"/>
            <w:gridSpan w:val="4"/>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2 355,8</w:t>
            </w:r>
          </w:p>
        </w:tc>
        <w:tc>
          <w:tcPr>
            <w:tcW w:w="1276" w:type="dxa"/>
            <w:gridSpan w:val="4"/>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2 303,7</w:t>
            </w:r>
          </w:p>
        </w:tc>
        <w:tc>
          <w:tcPr>
            <w:tcW w:w="1864" w:type="dxa"/>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p>
        </w:tc>
      </w:tr>
      <w:tr w:rsidR="00F87F9C" w:rsidRPr="00C93B2B" w:rsidTr="00C41CE2">
        <w:tc>
          <w:tcPr>
            <w:tcW w:w="851" w:type="dxa"/>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9</w:t>
            </w:r>
          </w:p>
        </w:tc>
        <w:tc>
          <w:tcPr>
            <w:tcW w:w="3969" w:type="dxa"/>
            <w:gridSpan w:val="4"/>
          </w:tcPr>
          <w:p w:rsidR="00F87F9C" w:rsidRPr="008B0D59" w:rsidRDefault="00F87F9C" w:rsidP="00C41CE2">
            <w:pPr>
              <w:pStyle w:val="NoSpacing"/>
              <w:rPr>
                <w:rFonts w:ascii="Times New Roman" w:hAnsi="Times New Roman"/>
                <w:sz w:val="24"/>
                <w:szCs w:val="24"/>
              </w:rPr>
            </w:pPr>
            <w:r w:rsidRPr="008B0D59">
              <w:rPr>
                <w:rFonts w:ascii="Times New Roman" w:hAnsi="Times New Roman"/>
                <w:sz w:val="24"/>
                <w:szCs w:val="24"/>
              </w:rPr>
              <w:t>местный бюджет</w:t>
            </w:r>
          </w:p>
        </w:tc>
        <w:tc>
          <w:tcPr>
            <w:tcW w:w="1418" w:type="dxa"/>
            <w:gridSpan w:val="3"/>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982 541,6</w:t>
            </w:r>
          </w:p>
        </w:tc>
        <w:tc>
          <w:tcPr>
            <w:tcW w:w="1275" w:type="dxa"/>
            <w:gridSpan w:val="2"/>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128 801,2</w:t>
            </w:r>
          </w:p>
        </w:tc>
        <w:tc>
          <w:tcPr>
            <w:tcW w:w="1276" w:type="dxa"/>
            <w:gridSpan w:val="3"/>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155 779,0</w:t>
            </w:r>
          </w:p>
        </w:tc>
        <w:tc>
          <w:tcPr>
            <w:tcW w:w="1276" w:type="dxa"/>
            <w:gridSpan w:val="2"/>
          </w:tcPr>
          <w:p w:rsidR="00F87F9C" w:rsidRPr="00C93B2B" w:rsidRDefault="00F87F9C" w:rsidP="00C41CE2">
            <w:pPr>
              <w:widowControl w:val="0"/>
              <w:autoSpaceDE w:val="0"/>
              <w:autoSpaceDN w:val="0"/>
              <w:adjustRightInd w:val="0"/>
              <w:jc w:val="center"/>
              <w:rPr>
                <w:rFonts w:ascii="Times New Roman" w:hAnsi="Times New Roman"/>
                <w:bCs/>
                <w:sz w:val="24"/>
                <w:szCs w:val="24"/>
              </w:rPr>
            </w:pPr>
            <w:r w:rsidRPr="00C93B2B">
              <w:rPr>
                <w:rFonts w:ascii="Times New Roman" w:hAnsi="Times New Roman"/>
                <w:bCs/>
                <w:sz w:val="24"/>
                <w:szCs w:val="24"/>
              </w:rPr>
              <w:t>163 805,0</w:t>
            </w:r>
          </w:p>
        </w:tc>
        <w:tc>
          <w:tcPr>
            <w:tcW w:w="1276" w:type="dxa"/>
            <w:gridSpan w:val="2"/>
          </w:tcPr>
          <w:p w:rsidR="00F87F9C" w:rsidRPr="00C93B2B" w:rsidRDefault="00F87F9C" w:rsidP="00C41CE2">
            <w:pPr>
              <w:widowControl w:val="0"/>
              <w:autoSpaceDE w:val="0"/>
              <w:autoSpaceDN w:val="0"/>
              <w:adjustRightInd w:val="0"/>
              <w:jc w:val="center"/>
              <w:rPr>
                <w:rFonts w:ascii="Times New Roman" w:hAnsi="Times New Roman"/>
                <w:bCs/>
                <w:sz w:val="24"/>
                <w:szCs w:val="24"/>
              </w:rPr>
            </w:pPr>
            <w:r w:rsidRPr="00C93B2B">
              <w:rPr>
                <w:rFonts w:ascii="Times New Roman" w:hAnsi="Times New Roman"/>
                <w:bCs/>
                <w:sz w:val="24"/>
                <w:szCs w:val="24"/>
              </w:rPr>
              <w:t>172 405,7</w:t>
            </w:r>
          </w:p>
        </w:tc>
        <w:tc>
          <w:tcPr>
            <w:tcW w:w="1275" w:type="dxa"/>
            <w:gridSpan w:val="4"/>
          </w:tcPr>
          <w:p w:rsidR="00F87F9C" w:rsidRPr="00C93B2B" w:rsidRDefault="00F87F9C" w:rsidP="00C41CE2">
            <w:pPr>
              <w:widowControl w:val="0"/>
              <w:autoSpaceDE w:val="0"/>
              <w:autoSpaceDN w:val="0"/>
              <w:adjustRightInd w:val="0"/>
              <w:jc w:val="center"/>
              <w:rPr>
                <w:rFonts w:ascii="Times New Roman" w:hAnsi="Times New Roman"/>
                <w:bCs/>
                <w:sz w:val="24"/>
                <w:szCs w:val="24"/>
              </w:rPr>
            </w:pPr>
            <w:r w:rsidRPr="00C93B2B">
              <w:rPr>
                <w:rFonts w:ascii="Times New Roman" w:hAnsi="Times New Roman"/>
                <w:bCs/>
                <w:sz w:val="24"/>
                <w:szCs w:val="24"/>
              </w:rPr>
              <w:t>175 759,6</w:t>
            </w:r>
          </w:p>
        </w:tc>
        <w:tc>
          <w:tcPr>
            <w:tcW w:w="1276" w:type="dxa"/>
            <w:gridSpan w:val="4"/>
          </w:tcPr>
          <w:p w:rsidR="00F87F9C" w:rsidRPr="00C93B2B" w:rsidRDefault="00F87F9C" w:rsidP="00C41CE2">
            <w:pPr>
              <w:widowControl w:val="0"/>
              <w:autoSpaceDE w:val="0"/>
              <w:autoSpaceDN w:val="0"/>
              <w:adjustRightInd w:val="0"/>
              <w:jc w:val="center"/>
              <w:rPr>
                <w:rFonts w:ascii="Times New Roman" w:hAnsi="Times New Roman"/>
                <w:bCs/>
                <w:sz w:val="24"/>
                <w:szCs w:val="24"/>
              </w:rPr>
            </w:pPr>
            <w:r w:rsidRPr="00C93B2B">
              <w:rPr>
                <w:rFonts w:ascii="Times New Roman" w:hAnsi="Times New Roman"/>
                <w:bCs/>
                <w:sz w:val="24"/>
                <w:szCs w:val="24"/>
              </w:rPr>
              <w:t>185 991,1</w:t>
            </w:r>
          </w:p>
        </w:tc>
        <w:tc>
          <w:tcPr>
            <w:tcW w:w="1864" w:type="dxa"/>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p>
        </w:tc>
      </w:tr>
      <w:tr w:rsidR="00F87F9C" w:rsidRPr="00C93B2B" w:rsidTr="00C41CE2">
        <w:tc>
          <w:tcPr>
            <w:tcW w:w="851" w:type="dxa"/>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10</w:t>
            </w:r>
          </w:p>
        </w:tc>
        <w:tc>
          <w:tcPr>
            <w:tcW w:w="3969" w:type="dxa"/>
            <w:gridSpan w:val="4"/>
          </w:tcPr>
          <w:p w:rsidR="00F87F9C" w:rsidRPr="008B0D59" w:rsidRDefault="00F87F9C" w:rsidP="00C41CE2">
            <w:pPr>
              <w:pStyle w:val="NoSpacing"/>
              <w:rPr>
                <w:rFonts w:ascii="Times New Roman" w:hAnsi="Times New Roman"/>
                <w:sz w:val="24"/>
                <w:szCs w:val="24"/>
              </w:rPr>
            </w:pPr>
            <w:r w:rsidRPr="008B0D59">
              <w:rPr>
                <w:rFonts w:ascii="Times New Roman" w:hAnsi="Times New Roman"/>
                <w:sz w:val="24"/>
                <w:szCs w:val="24"/>
              </w:rPr>
              <w:t>внебюджетные источники</w:t>
            </w:r>
          </w:p>
        </w:tc>
        <w:tc>
          <w:tcPr>
            <w:tcW w:w="1418" w:type="dxa"/>
            <w:gridSpan w:val="3"/>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7 730,0</w:t>
            </w:r>
          </w:p>
        </w:tc>
        <w:tc>
          <w:tcPr>
            <w:tcW w:w="1275" w:type="dxa"/>
            <w:gridSpan w:val="2"/>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1 100,0</w:t>
            </w:r>
          </w:p>
        </w:tc>
        <w:tc>
          <w:tcPr>
            <w:tcW w:w="1276" w:type="dxa"/>
            <w:gridSpan w:val="3"/>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1 150,0</w:t>
            </w:r>
          </w:p>
        </w:tc>
        <w:tc>
          <w:tcPr>
            <w:tcW w:w="1276" w:type="dxa"/>
            <w:gridSpan w:val="2"/>
          </w:tcPr>
          <w:p w:rsidR="00F87F9C" w:rsidRPr="008B0D59" w:rsidRDefault="00F87F9C" w:rsidP="00C41CE2">
            <w:pPr>
              <w:pStyle w:val="ConsPlusNonformat"/>
              <w:tabs>
                <w:tab w:val="left" w:pos="11624"/>
              </w:tabs>
              <w:jc w:val="center"/>
              <w:rPr>
                <w:rFonts w:ascii="Times New Roman" w:hAnsi="Times New Roman" w:cs="Times New Roman"/>
                <w:bCs/>
                <w:sz w:val="24"/>
                <w:szCs w:val="24"/>
              </w:rPr>
            </w:pPr>
            <w:r w:rsidRPr="008B0D59">
              <w:rPr>
                <w:rFonts w:ascii="Times New Roman" w:hAnsi="Times New Roman" w:cs="Times New Roman"/>
                <w:bCs/>
                <w:sz w:val="24"/>
                <w:szCs w:val="24"/>
              </w:rPr>
              <w:t>1 400,0</w:t>
            </w:r>
          </w:p>
        </w:tc>
        <w:tc>
          <w:tcPr>
            <w:tcW w:w="1276" w:type="dxa"/>
            <w:gridSpan w:val="2"/>
          </w:tcPr>
          <w:p w:rsidR="00F87F9C" w:rsidRPr="008B0D59" w:rsidRDefault="00F87F9C" w:rsidP="00C41CE2">
            <w:pPr>
              <w:pStyle w:val="ConsPlusNonformat"/>
              <w:tabs>
                <w:tab w:val="left" w:pos="11624"/>
              </w:tabs>
              <w:jc w:val="center"/>
              <w:rPr>
                <w:rFonts w:ascii="Times New Roman" w:hAnsi="Times New Roman" w:cs="Times New Roman"/>
                <w:bCs/>
                <w:sz w:val="24"/>
                <w:szCs w:val="24"/>
              </w:rPr>
            </w:pPr>
            <w:r w:rsidRPr="008B0D59">
              <w:rPr>
                <w:rFonts w:ascii="Times New Roman" w:hAnsi="Times New Roman" w:cs="Times New Roman"/>
                <w:bCs/>
                <w:sz w:val="24"/>
                <w:szCs w:val="24"/>
              </w:rPr>
              <w:t>1 460,0</w:t>
            </w:r>
          </w:p>
        </w:tc>
        <w:tc>
          <w:tcPr>
            <w:tcW w:w="1275" w:type="dxa"/>
            <w:gridSpan w:val="4"/>
          </w:tcPr>
          <w:p w:rsidR="00F87F9C" w:rsidRPr="008B0D59" w:rsidRDefault="00F87F9C" w:rsidP="00C41CE2">
            <w:pPr>
              <w:pStyle w:val="ConsPlusNonformat"/>
              <w:tabs>
                <w:tab w:val="left" w:pos="11624"/>
              </w:tabs>
              <w:jc w:val="center"/>
              <w:rPr>
                <w:rFonts w:ascii="Times New Roman" w:hAnsi="Times New Roman" w:cs="Times New Roman"/>
                <w:bCs/>
                <w:sz w:val="24"/>
                <w:szCs w:val="24"/>
              </w:rPr>
            </w:pPr>
            <w:r w:rsidRPr="008B0D59">
              <w:rPr>
                <w:rFonts w:ascii="Times New Roman" w:hAnsi="Times New Roman" w:cs="Times New Roman"/>
                <w:bCs/>
                <w:sz w:val="24"/>
                <w:szCs w:val="24"/>
              </w:rPr>
              <w:t>1 260,0</w:t>
            </w:r>
          </w:p>
        </w:tc>
        <w:tc>
          <w:tcPr>
            <w:tcW w:w="1276" w:type="dxa"/>
            <w:gridSpan w:val="4"/>
          </w:tcPr>
          <w:p w:rsidR="00F87F9C" w:rsidRPr="008B0D59" w:rsidRDefault="00F87F9C" w:rsidP="00C41CE2">
            <w:pPr>
              <w:pStyle w:val="ConsPlusNonformat"/>
              <w:tabs>
                <w:tab w:val="left" w:pos="11624"/>
              </w:tabs>
              <w:jc w:val="center"/>
              <w:rPr>
                <w:rFonts w:ascii="Times New Roman" w:hAnsi="Times New Roman" w:cs="Times New Roman"/>
                <w:bCs/>
                <w:sz w:val="24"/>
                <w:szCs w:val="24"/>
              </w:rPr>
            </w:pPr>
            <w:r w:rsidRPr="008B0D59">
              <w:rPr>
                <w:rFonts w:ascii="Times New Roman" w:hAnsi="Times New Roman" w:cs="Times New Roman"/>
                <w:bCs/>
                <w:sz w:val="24"/>
                <w:szCs w:val="24"/>
              </w:rPr>
              <w:t>1 360,0</w:t>
            </w:r>
          </w:p>
        </w:tc>
        <w:tc>
          <w:tcPr>
            <w:tcW w:w="1864" w:type="dxa"/>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p>
        </w:tc>
      </w:tr>
      <w:tr w:rsidR="00F87F9C" w:rsidRPr="00C93B2B" w:rsidTr="00C41CE2">
        <w:tc>
          <w:tcPr>
            <w:tcW w:w="851" w:type="dxa"/>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11</w:t>
            </w:r>
          </w:p>
        </w:tc>
        <w:tc>
          <w:tcPr>
            <w:tcW w:w="14905" w:type="dxa"/>
            <w:gridSpan w:val="25"/>
          </w:tcPr>
          <w:p w:rsidR="00F87F9C" w:rsidRPr="008B0D59" w:rsidRDefault="00F87F9C" w:rsidP="00C41CE2">
            <w:pPr>
              <w:pStyle w:val="NoSpacing"/>
              <w:widowControl w:val="0"/>
              <w:tabs>
                <w:tab w:val="left" w:pos="11624"/>
              </w:tabs>
              <w:autoSpaceDE w:val="0"/>
              <w:autoSpaceDN w:val="0"/>
              <w:adjustRightInd w:val="0"/>
              <w:jc w:val="center"/>
              <w:rPr>
                <w:rFonts w:ascii="Times New Roman" w:hAnsi="Times New Roman"/>
                <w:b/>
                <w:bCs/>
                <w:sz w:val="24"/>
                <w:szCs w:val="24"/>
              </w:rPr>
            </w:pPr>
            <w:r w:rsidRPr="008B0D59">
              <w:rPr>
                <w:rFonts w:ascii="Times New Roman" w:hAnsi="Times New Roman"/>
                <w:bCs/>
                <w:sz w:val="24"/>
                <w:szCs w:val="24"/>
              </w:rPr>
              <w:t>Подпрограмма 1</w:t>
            </w:r>
            <w:r w:rsidRPr="008B0D59">
              <w:rPr>
                <w:rFonts w:ascii="Times New Roman" w:hAnsi="Times New Roman"/>
                <w:b/>
                <w:bCs/>
                <w:sz w:val="24"/>
                <w:szCs w:val="24"/>
              </w:rPr>
              <w:t xml:space="preserve">  </w:t>
            </w:r>
            <w:r w:rsidRPr="008B0D59">
              <w:rPr>
                <w:rFonts w:ascii="Times New Roman" w:hAnsi="Times New Roman"/>
                <w:bCs/>
                <w:sz w:val="24"/>
                <w:szCs w:val="24"/>
              </w:rPr>
              <w:t>«РАЗВИТИЕ КУЛЬТУРЫ И ИСКУССТВА»</w:t>
            </w:r>
          </w:p>
        </w:tc>
      </w:tr>
      <w:tr w:rsidR="00F87F9C" w:rsidRPr="00C93B2B" w:rsidTr="00C41CE2">
        <w:tc>
          <w:tcPr>
            <w:tcW w:w="851" w:type="dxa"/>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12</w:t>
            </w:r>
          </w:p>
        </w:tc>
        <w:tc>
          <w:tcPr>
            <w:tcW w:w="3810" w:type="dxa"/>
            <w:gridSpan w:val="3"/>
          </w:tcPr>
          <w:p w:rsidR="00F87F9C" w:rsidRPr="008B0D59" w:rsidRDefault="00F87F9C" w:rsidP="00C41CE2">
            <w:pPr>
              <w:pStyle w:val="ConsPlusNonformat"/>
              <w:widowControl/>
              <w:autoSpaceDE/>
              <w:autoSpaceDN/>
              <w:adjustRightInd/>
              <w:rPr>
                <w:rFonts w:ascii="Times New Roman" w:hAnsi="Times New Roman"/>
                <w:sz w:val="24"/>
                <w:szCs w:val="24"/>
              </w:rPr>
            </w:pPr>
            <w:r w:rsidRPr="008B0D59">
              <w:rPr>
                <w:rFonts w:ascii="Times New Roman" w:hAnsi="Times New Roman"/>
                <w:sz w:val="24"/>
                <w:szCs w:val="24"/>
              </w:rPr>
              <w:t>Всего по подпрограмме,</w:t>
            </w:r>
          </w:p>
          <w:p w:rsidR="00F87F9C" w:rsidRPr="008B0D59" w:rsidRDefault="00F87F9C" w:rsidP="00C41CE2">
            <w:pPr>
              <w:pStyle w:val="ConsPlusNonformat"/>
              <w:widowControl/>
              <w:autoSpaceDE/>
              <w:autoSpaceDN/>
              <w:adjustRightInd/>
              <w:rPr>
                <w:rFonts w:ascii="Times New Roman" w:hAnsi="Times New Roman"/>
                <w:sz w:val="24"/>
                <w:szCs w:val="24"/>
              </w:rPr>
            </w:pPr>
            <w:r w:rsidRPr="008B0D59">
              <w:rPr>
                <w:rFonts w:ascii="Times New Roman" w:hAnsi="Times New Roman"/>
                <w:sz w:val="24"/>
                <w:szCs w:val="24"/>
              </w:rPr>
              <w:t>в том числе:</w:t>
            </w:r>
          </w:p>
        </w:tc>
        <w:tc>
          <w:tcPr>
            <w:tcW w:w="1275" w:type="dxa"/>
            <w:gridSpan w:val="2"/>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916 197,6</w:t>
            </w:r>
          </w:p>
        </w:tc>
        <w:tc>
          <w:tcPr>
            <w:tcW w:w="1286" w:type="dxa"/>
            <w:gridSpan w:val="3"/>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120 999,0</w:t>
            </w:r>
          </w:p>
        </w:tc>
        <w:tc>
          <w:tcPr>
            <w:tcW w:w="1276" w:type="dxa"/>
            <w:gridSpan w:val="2"/>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151 574,9</w:t>
            </w:r>
          </w:p>
        </w:tc>
        <w:tc>
          <w:tcPr>
            <w:tcW w:w="1275" w:type="dxa"/>
            <w:gridSpan w:val="3"/>
          </w:tcPr>
          <w:p w:rsidR="00F87F9C" w:rsidRPr="008B0D59" w:rsidRDefault="00F87F9C" w:rsidP="00C41CE2">
            <w:pPr>
              <w:pStyle w:val="ConsPlusNonformat"/>
              <w:tabs>
                <w:tab w:val="left" w:pos="11624"/>
              </w:tabs>
              <w:jc w:val="center"/>
              <w:rPr>
                <w:rFonts w:ascii="Times New Roman" w:hAnsi="Times New Roman" w:cs="Times New Roman"/>
                <w:bCs/>
                <w:sz w:val="24"/>
                <w:szCs w:val="24"/>
              </w:rPr>
            </w:pPr>
            <w:r w:rsidRPr="008B0D59">
              <w:rPr>
                <w:rFonts w:ascii="Times New Roman" w:hAnsi="Times New Roman" w:cs="Times New Roman"/>
                <w:bCs/>
                <w:sz w:val="24"/>
                <w:szCs w:val="24"/>
              </w:rPr>
              <w:t>158 625,5</w:t>
            </w:r>
          </w:p>
        </w:tc>
        <w:tc>
          <w:tcPr>
            <w:tcW w:w="1276" w:type="dxa"/>
            <w:gridSpan w:val="2"/>
          </w:tcPr>
          <w:p w:rsidR="00F87F9C" w:rsidRPr="008B0D59" w:rsidRDefault="00F87F9C" w:rsidP="00C41CE2">
            <w:pPr>
              <w:pStyle w:val="ConsPlusNonformat"/>
              <w:tabs>
                <w:tab w:val="left" w:pos="11624"/>
              </w:tabs>
              <w:jc w:val="center"/>
              <w:rPr>
                <w:rFonts w:ascii="Times New Roman" w:hAnsi="Times New Roman" w:cs="Times New Roman"/>
                <w:bCs/>
                <w:sz w:val="24"/>
                <w:szCs w:val="24"/>
              </w:rPr>
            </w:pPr>
            <w:r w:rsidRPr="008B0D59">
              <w:rPr>
                <w:rFonts w:ascii="Times New Roman" w:hAnsi="Times New Roman" w:cs="Times New Roman"/>
                <w:bCs/>
                <w:sz w:val="24"/>
                <w:szCs w:val="24"/>
              </w:rPr>
              <w:t>163 099,1</w:t>
            </w:r>
          </w:p>
        </w:tc>
        <w:tc>
          <w:tcPr>
            <w:tcW w:w="1276" w:type="dxa"/>
            <w:gridSpan w:val="2"/>
          </w:tcPr>
          <w:p w:rsidR="00F87F9C" w:rsidRPr="008B0D59" w:rsidRDefault="00F87F9C" w:rsidP="00C41CE2">
            <w:pPr>
              <w:pStyle w:val="ConsPlusNonformat"/>
              <w:tabs>
                <w:tab w:val="left" w:pos="11624"/>
              </w:tabs>
              <w:jc w:val="center"/>
              <w:rPr>
                <w:rFonts w:ascii="Times New Roman" w:hAnsi="Times New Roman" w:cs="Times New Roman"/>
                <w:bCs/>
                <w:sz w:val="24"/>
                <w:szCs w:val="24"/>
              </w:rPr>
            </w:pPr>
            <w:r w:rsidRPr="008B0D59">
              <w:rPr>
                <w:rFonts w:ascii="Times New Roman" w:hAnsi="Times New Roman" w:cs="Times New Roman"/>
                <w:bCs/>
                <w:sz w:val="24"/>
                <w:szCs w:val="24"/>
              </w:rPr>
              <w:t>156 045,1</w:t>
            </w:r>
          </w:p>
        </w:tc>
        <w:tc>
          <w:tcPr>
            <w:tcW w:w="1276" w:type="dxa"/>
            <w:gridSpan w:val="4"/>
          </w:tcPr>
          <w:p w:rsidR="00F87F9C" w:rsidRPr="008B0D59" w:rsidRDefault="00F87F9C" w:rsidP="00C41CE2">
            <w:pPr>
              <w:pStyle w:val="ConsPlusNonformat"/>
              <w:tabs>
                <w:tab w:val="left" w:pos="11624"/>
              </w:tabs>
              <w:jc w:val="center"/>
              <w:rPr>
                <w:rFonts w:ascii="Times New Roman" w:hAnsi="Times New Roman" w:cs="Times New Roman"/>
                <w:bCs/>
                <w:sz w:val="24"/>
                <w:szCs w:val="24"/>
              </w:rPr>
            </w:pPr>
            <w:r w:rsidRPr="008B0D59">
              <w:rPr>
                <w:rFonts w:ascii="Times New Roman" w:hAnsi="Times New Roman" w:cs="Times New Roman"/>
                <w:bCs/>
                <w:sz w:val="24"/>
                <w:szCs w:val="24"/>
              </w:rPr>
              <w:t>165 854,0</w:t>
            </w:r>
          </w:p>
        </w:tc>
        <w:tc>
          <w:tcPr>
            <w:tcW w:w="2155" w:type="dxa"/>
            <w:gridSpan w:val="4"/>
          </w:tcPr>
          <w:p w:rsidR="00F87F9C" w:rsidRPr="008B0D59" w:rsidRDefault="00F87F9C" w:rsidP="00C41CE2">
            <w:pPr>
              <w:pStyle w:val="ConsPlusNonformat"/>
              <w:jc w:val="center"/>
              <w:rPr>
                <w:rFonts w:ascii="Times New Roman" w:hAnsi="Times New Roman"/>
                <w:bCs/>
                <w:sz w:val="24"/>
                <w:szCs w:val="24"/>
              </w:rPr>
            </w:pPr>
          </w:p>
        </w:tc>
      </w:tr>
      <w:tr w:rsidR="00F87F9C" w:rsidRPr="00C93B2B" w:rsidTr="00C41CE2">
        <w:tc>
          <w:tcPr>
            <w:tcW w:w="851" w:type="dxa"/>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13</w:t>
            </w:r>
          </w:p>
        </w:tc>
        <w:tc>
          <w:tcPr>
            <w:tcW w:w="3810" w:type="dxa"/>
            <w:gridSpan w:val="3"/>
          </w:tcPr>
          <w:p w:rsidR="00F87F9C" w:rsidRPr="008B0D59" w:rsidRDefault="00F87F9C" w:rsidP="00C41CE2">
            <w:pPr>
              <w:pStyle w:val="ConsPlusNonformat"/>
              <w:widowControl/>
              <w:autoSpaceDE/>
              <w:autoSpaceDN/>
              <w:adjustRightInd/>
              <w:rPr>
                <w:rFonts w:ascii="Times New Roman" w:hAnsi="Times New Roman"/>
                <w:sz w:val="24"/>
                <w:szCs w:val="24"/>
              </w:rPr>
            </w:pPr>
            <w:r w:rsidRPr="008B0D59">
              <w:rPr>
                <w:rFonts w:ascii="Times New Roman" w:hAnsi="Times New Roman"/>
                <w:sz w:val="24"/>
                <w:szCs w:val="24"/>
              </w:rPr>
              <w:t>областной бюджет</w:t>
            </w:r>
          </w:p>
        </w:tc>
        <w:tc>
          <w:tcPr>
            <w:tcW w:w="1275"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54 654,2</w:t>
            </w:r>
          </w:p>
        </w:tc>
        <w:tc>
          <w:tcPr>
            <w:tcW w:w="1286" w:type="dxa"/>
            <w:gridSpan w:val="3"/>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9 020,5</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13 979,8</w:t>
            </w:r>
          </w:p>
        </w:tc>
        <w:tc>
          <w:tcPr>
            <w:tcW w:w="1275" w:type="dxa"/>
            <w:gridSpan w:val="3"/>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15 133,9</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11 860,5</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2 355,8</w:t>
            </w:r>
          </w:p>
        </w:tc>
        <w:tc>
          <w:tcPr>
            <w:tcW w:w="1276" w:type="dxa"/>
            <w:gridSpan w:val="4"/>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2 303,7</w:t>
            </w:r>
          </w:p>
        </w:tc>
        <w:tc>
          <w:tcPr>
            <w:tcW w:w="2155" w:type="dxa"/>
            <w:gridSpan w:val="4"/>
          </w:tcPr>
          <w:p w:rsidR="00F87F9C" w:rsidRPr="008B0D59" w:rsidRDefault="00F87F9C" w:rsidP="00C41CE2">
            <w:pPr>
              <w:pStyle w:val="ConsPlusNonformat"/>
              <w:jc w:val="center"/>
              <w:rPr>
                <w:rFonts w:ascii="Times New Roman" w:hAnsi="Times New Roman"/>
                <w:bCs/>
                <w:sz w:val="24"/>
                <w:szCs w:val="24"/>
              </w:rPr>
            </w:pPr>
          </w:p>
        </w:tc>
      </w:tr>
      <w:tr w:rsidR="00F87F9C" w:rsidRPr="00C93B2B" w:rsidTr="00C41CE2">
        <w:tc>
          <w:tcPr>
            <w:tcW w:w="851" w:type="dxa"/>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14</w:t>
            </w:r>
          </w:p>
        </w:tc>
        <w:tc>
          <w:tcPr>
            <w:tcW w:w="3810" w:type="dxa"/>
            <w:gridSpan w:val="3"/>
          </w:tcPr>
          <w:p w:rsidR="00F87F9C" w:rsidRPr="008B0D59" w:rsidRDefault="00F87F9C" w:rsidP="00C41CE2">
            <w:pPr>
              <w:pStyle w:val="ConsPlusNonformat"/>
              <w:widowControl/>
              <w:autoSpaceDE/>
              <w:autoSpaceDN/>
              <w:adjustRightInd/>
              <w:rPr>
                <w:rFonts w:ascii="Times New Roman" w:hAnsi="Times New Roman"/>
                <w:sz w:val="24"/>
                <w:szCs w:val="24"/>
              </w:rPr>
            </w:pPr>
            <w:r w:rsidRPr="008B0D59">
              <w:rPr>
                <w:rFonts w:ascii="Times New Roman" w:hAnsi="Times New Roman"/>
                <w:sz w:val="24"/>
                <w:szCs w:val="24"/>
              </w:rPr>
              <w:t>местный бюджет</w:t>
            </w:r>
          </w:p>
        </w:tc>
        <w:tc>
          <w:tcPr>
            <w:tcW w:w="1275"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853 813,4</w:t>
            </w:r>
          </w:p>
        </w:tc>
        <w:tc>
          <w:tcPr>
            <w:tcW w:w="1286" w:type="dxa"/>
            <w:gridSpan w:val="3"/>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110 878,5</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136 445,1</w:t>
            </w:r>
          </w:p>
        </w:tc>
        <w:tc>
          <w:tcPr>
            <w:tcW w:w="1275" w:type="dxa"/>
            <w:gridSpan w:val="3"/>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142 091,6</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149 778,6</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152 429,3</w:t>
            </w:r>
          </w:p>
        </w:tc>
        <w:tc>
          <w:tcPr>
            <w:tcW w:w="1276" w:type="dxa"/>
            <w:gridSpan w:val="4"/>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162 190,3</w:t>
            </w:r>
          </w:p>
        </w:tc>
        <w:tc>
          <w:tcPr>
            <w:tcW w:w="2155" w:type="dxa"/>
            <w:gridSpan w:val="4"/>
          </w:tcPr>
          <w:p w:rsidR="00F87F9C" w:rsidRPr="008B0D59" w:rsidRDefault="00F87F9C" w:rsidP="00C41CE2">
            <w:pPr>
              <w:pStyle w:val="ConsPlusNonformat"/>
              <w:jc w:val="center"/>
              <w:rPr>
                <w:rFonts w:ascii="Times New Roman" w:hAnsi="Times New Roman"/>
                <w:bCs/>
                <w:sz w:val="24"/>
                <w:szCs w:val="24"/>
              </w:rPr>
            </w:pPr>
          </w:p>
        </w:tc>
      </w:tr>
      <w:tr w:rsidR="00F87F9C" w:rsidRPr="00C93B2B" w:rsidTr="00C41CE2">
        <w:tc>
          <w:tcPr>
            <w:tcW w:w="851" w:type="dxa"/>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15</w:t>
            </w:r>
          </w:p>
        </w:tc>
        <w:tc>
          <w:tcPr>
            <w:tcW w:w="3810" w:type="dxa"/>
            <w:gridSpan w:val="3"/>
          </w:tcPr>
          <w:p w:rsidR="00F87F9C" w:rsidRPr="008B0D59" w:rsidRDefault="00F87F9C" w:rsidP="00C41CE2">
            <w:pPr>
              <w:pStyle w:val="ConsPlusNonformat"/>
              <w:widowControl/>
              <w:autoSpaceDE/>
              <w:autoSpaceDN/>
              <w:adjustRightInd/>
              <w:rPr>
                <w:rFonts w:ascii="Times New Roman" w:hAnsi="Times New Roman"/>
                <w:sz w:val="24"/>
                <w:szCs w:val="24"/>
              </w:rPr>
            </w:pPr>
            <w:r w:rsidRPr="008B0D59">
              <w:rPr>
                <w:rFonts w:ascii="Times New Roman" w:hAnsi="Times New Roman"/>
                <w:sz w:val="24"/>
                <w:szCs w:val="24"/>
              </w:rPr>
              <w:t>внебюджетные источники</w:t>
            </w:r>
          </w:p>
        </w:tc>
        <w:tc>
          <w:tcPr>
            <w:tcW w:w="1275" w:type="dxa"/>
            <w:gridSpan w:val="2"/>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7 730,0</w:t>
            </w:r>
          </w:p>
        </w:tc>
        <w:tc>
          <w:tcPr>
            <w:tcW w:w="1286" w:type="dxa"/>
            <w:gridSpan w:val="3"/>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1 100,0</w:t>
            </w:r>
          </w:p>
        </w:tc>
        <w:tc>
          <w:tcPr>
            <w:tcW w:w="1276" w:type="dxa"/>
            <w:gridSpan w:val="2"/>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1 150,0</w:t>
            </w:r>
          </w:p>
        </w:tc>
        <w:tc>
          <w:tcPr>
            <w:tcW w:w="1275" w:type="dxa"/>
            <w:gridSpan w:val="3"/>
          </w:tcPr>
          <w:p w:rsidR="00F87F9C" w:rsidRPr="008B0D59" w:rsidRDefault="00F87F9C" w:rsidP="00C41CE2">
            <w:pPr>
              <w:pStyle w:val="ConsPlusNonformat"/>
              <w:tabs>
                <w:tab w:val="left" w:pos="11624"/>
              </w:tabs>
              <w:jc w:val="center"/>
              <w:rPr>
                <w:rFonts w:ascii="Times New Roman" w:hAnsi="Times New Roman" w:cs="Times New Roman"/>
                <w:bCs/>
                <w:sz w:val="24"/>
                <w:szCs w:val="24"/>
              </w:rPr>
            </w:pPr>
            <w:r w:rsidRPr="008B0D59">
              <w:rPr>
                <w:rFonts w:ascii="Times New Roman" w:hAnsi="Times New Roman" w:cs="Times New Roman"/>
                <w:bCs/>
                <w:sz w:val="24"/>
                <w:szCs w:val="24"/>
              </w:rPr>
              <w:t>1 400,0</w:t>
            </w:r>
          </w:p>
        </w:tc>
        <w:tc>
          <w:tcPr>
            <w:tcW w:w="1276" w:type="dxa"/>
            <w:gridSpan w:val="2"/>
          </w:tcPr>
          <w:p w:rsidR="00F87F9C" w:rsidRPr="008B0D59" w:rsidRDefault="00F87F9C" w:rsidP="00C41CE2">
            <w:pPr>
              <w:pStyle w:val="ConsPlusNonformat"/>
              <w:tabs>
                <w:tab w:val="left" w:pos="11624"/>
              </w:tabs>
              <w:jc w:val="center"/>
              <w:rPr>
                <w:rFonts w:ascii="Times New Roman" w:hAnsi="Times New Roman" w:cs="Times New Roman"/>
                <w:bCs/>
                <w:sz w:val="24"/>
                <w:szCs w:val="24"/>
              </w:rPr>
            </w:pPr>
            <w:r w:rsidRPr="008B0D59">
              <w:rPr>
                <w:rFonts w:ascii="Times New Roman" w:hAnsi="Times New Roman" w:cs="Times New Roman"/>
                <w:bCs/>
                <w:sz w:val="24"/>
                <w:szCs w:val="24"/>
              </w:rPr>
              <w:t>1 460,0</w:t>
            </w:r>
          </w:p>
        </w:tc>
        <w:tc>
          <w:tcPr>
            <w:tcW w:w="1276" w:type="dxa"/>
            <w:gridSpan w:val="2"/>
          </w:tcPr>
          <w:p w:rsidR="00F87F9C" w:rsidRPr="008B0D59" w:rsidRDefault="00F87F9C" w:rsidP="00C41CE2">
            <w:pPr>
              <w:pStyle w:val="ConsPlusNonformat"/>
              <w:tabs>
                <w:tab w:val="left" w:pos="11624"/>
              </w:tabs>
              <w:jc w:val="center"/>
              <w:rPr>
                <w:rFonts w:ascii="Times New Roman" w:hAnsi="Times New Roman" w:cs="Times New Roman"/>
                <w:bCs/>
                <w:sz w:val="24"/>
                <w:szCs w:val="24"/>
              </w:rPr>
            </w:pPr>
            <w:r w:rsidRPr="008B0D59">
              <w:rPr>
                <w:rFonts w:ascii="Times New Roman" w:hAnsi="Times New Roman" w:cs="Times New Roman"/>
                <w:bCs/>
                <w:sz w:val="24"/>
                <w:szCs w:val="24"/>
              </w:rPr>
              <w:t>1 260,0</w:t>
            </w:r>
          </w:p>
        </w:tc>
        <w:tc>
          <w:tcPr>
            <w:tcW w:w="1276" w:type="dxa"/>
            <w:gridSpan w:val="4"/>
          </w:tcPr>
          <w:p w:rsidR="00F87F9C" w:rsidRPr="008B0D59" w:rsidRDefault="00F87F9C" w:rsidP="00C41CE2">
            <w:pPr>
              <w:pStyle w:val="ConsPlusNonformat"/>
              <w:tabs>
                <w:tab w:val="left" w:pos="11624"/>
              </w:tabs>
              <w:jc w:val="center"/>
              <w:rPr>
                <w:rFonts w:ascii="Times New Roman" w:hAnsi="Times New Roman" w:cs="Times New Roman"/>
                <w:bCs/>
                <w:sz w:val="24"/>
                <w:szCs w:val="24"/>
              </w:rPr>
            </w:pPr>
            <w:r w:rsidRPr="008B0D59">
              <w:rPr>
                <w:rFonts w:ascii="Times New Roman" w:hAnsi="Times New Roman" w:cs="Times New Roman"/>
                <w:bCs/>
                <w:sz w:val="24"/>
                <w:szCs w:val="24"/>
              </w:rPr>
              <w:t>1 360,0</w:t>
            </w:r>
          </w:p>
        </w:tc>
        <w:tc>
          <w:tcPr>
            <w:tcW w:w="2155" w:type="dxa"/>
            <w:gridSpan w:val="4"/>
          </w:tcPr>
          <w:p w:rsidR="00F87F9C" w:rsidRPr="008B0D59" w:rsidRDefault="00F87F9C" w:rsidP="00C41CE2">
            <w:pPr>
              <w:pStyle w:val="ConsPlusNonformat"/>
              <w:jc w:val="center"/>
              <w:rPr>
                <w:rFonts w:ascii="Times New Roman" w:hAnsi="Times New Roman"/>
                <w:bCs/>
                <w:sz w:val="24"/>
                <w:szCs w:val="24"/>
              </w:rPr>
            </w:pPr>
          </w:p>
        </w:tc>
      </w:tr>
      <w:tr w:rsidR="00F87F9C" w:rsidRPr="00C93B2B" w:rsidTr="00C41CE2">
        <w:tc>
          <w:tcPr>
            <w:tcW w:w="851" w:type="dxa"/>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16</w:t>
            </w:r>
          </w:p>
        </w:tc>
        <w:tc>
          <w:tcPr>
            <w:tcW w:w="14905" w:type="dxa"/>
            <w:gridSpan w:val="25"/>
          </w:tcPr>
          <w:p w:rsidR="00F87F9C" w:rsidRPr="008B0D59" w:rsidRDefault="00F87F9C" w:rsidP="00711E19">
            <w:pPr>
              <w:pStyle w:val="ConsPlusNonformat"/>
              <w:numPr>
                <w:ilvl w:val="0"/>
                <w:numId w:val="6"/>
              </w:numPr>
              <w:jc w:val="center"/>
              <w:rPr>
                <w:rFonts w:ascii="Times New Roman" w:hAnsi="Times New Roman"/>
                <w:bCs/>
                <w:sz w:val="24"/>
                <w:szCs w:val="24"/>
              </w:rPr>
            </w:pPr>
            <w:r w:rsidRPr="008B0D59">
              <w:rPr>
                <w:rFonts w:ascii="Times New Roman" w:hAnsi="Times New Roman"/>
                <w:bCs/>
                <w:sz w:val="24"/>
                <w:szCs w:val="24"/>
              </w:rPr>
              <w:t xml:space="preserve"> Капитальные вложения</w:t>
            </w:r>
          </w:p>
        </w:tc>
      </w:tr>
      <w:tr w:rsidR="00F87F9C" w:rsidRPr="00C93B2B" w:rsidTr="00C41CE2">
        <w:tc>
          <w:tcPr>
            <w:tcW w:w="851" w:type="dxa"/>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17</w:t>
            </w:r>
          </w:p>
        </w:tc>
        <w:tc>
          <w:tcPr>
            <w:tcW w:w="3810" w:type="dxa"/>
            <w:gridSpan w:val="3"/>
          </w:tcPr>
          <w:p w:rsidR="00F87F9C" w:rsidRPr="008B0D59" w:rsidRDefault="00F87F9C" w:rsidP="00C41CE2">
            <w:pPr>
              <w:pStyle w:val="ConsPlusNonformat"/>
              <w:widowControl/>
              <w:autoSpaceDE/>
              <w:autoSpaceDN/>
              <w:adjustRightInd/>
              <w:rPr>
                <w:rFonts w:ascii="Times New Roman" w:hAnsi="Times New Roman"/>
                <w:sz w:val="24"/>
                <w:szCs w:val="24"/>
              </w:rPr>
            </w:pPr>
            <w:r w:rsidRPr="008B0D59">
              <w:rPr>
                <w:rFonts w:ascii="Times New Roman" w:hAnsi="Times New Roman"/>
                <w:sz w:val="24"/>
                <w:szCs w:val="24"/>
              </w:rPr>
              <w:t>Всего по направлению</w:t>
            </w:r>
          </w:p>
          <w:p w:rsidR="00F87F9C" w:rsidRPr="008B0D59" w:rsidRDefault="00F87F9C" w:rsidP="00C41CE2">
            <w:pPr>
              <w:pStyle w:val="ConsPlusNonformat"/>
              <w:widowControl/>
              <w:autoSpaceDE/>
              <w:autoSpaceDN/>
              <w:adjustRightInd/>
              <w:rPr>
                <w:rFonts w:ascii="Times New Roman" w:hAnsi="Times New Roman"/>
                <w:sz w:val="24"/>
                <w:szCs w:val="24"/>
              </w:rPr>
            </w:pPr>
            <w:r w:rsidRPr="008B0D59">
              <w:rPr>
                <w:rFonts w:ascii="Times New Roman" w:hAnsi="Times New Roman"/>
                <w:sz w:val="24"/>
                <w:szCs w:val="24"/>
              </w:rPr>
              <w:t>«Капитальные вложения»,</w:t>
            </w:r>
          </w:p>
          <w:p w:rsidR="00F87F9C" w:rsidRPr="008B0D59" w:rsidRDefault="00F87F9C" w:rsidP="00C41CE2">
            <w:pPr>
              <w:pStyle w:val="ConsPlusNonformat"/>
              <w:widowControl/>
              <w:autoSpaceDE/>
              <w:autoSpaceDN/>
              <w:adjustRightInd/>
              <w:rPr>
                <w:rFonts w:ascii="Times New Roman" w:hAnsi="Times New Roman"/>
                <w:sz w:val="24"/>
                <w:szCs w:val="24"/>
              </w:rPr>
            </w:pPr>
            <w:r w:rsidRPr="008B0D59">
              <w:rPr>
                <w:rFonts w:ascii="Times New Roman" w:hAnsi="Times New Roman"/>
                <w:sz w:val="24"/>
                <w:szCs w:val="24"/>
              </w:rPr>
              <w:t>в том числе:</w:t>
            </w:r>
          </w:p>
        </w:tc>
        <w:tc>
          <w:tcPr>
            <w:tcW w:w="1275" w:type="dxa"/>
            <w:gridSpan w:val="2"/>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1 000,0</w:t>
            </w:r>
          </w:p>
        </w:tc>
        <w:tc>
          <w:tcPr>
            <w:tcW w:w="1286" w:type="dxa"/>
            <w:gridSpan w:val="3"/>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1 000,0</w:t>
            </w:r>
          </w:p>
        </w:tc>
        <w:tc>
          <w:tcPr>
            <w:tcW w:w="1276" w:type="dxa"/>
            <w:gridSpan w:val="2"/>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0</w:t>
            </w:r>
          </w:p>
        </w:tc>
        <w:tc>
          <w:tcPr>
            <w:tcW w:w="1275" w:type="dxa"/>
            <w:gridSpan w:val="3"/>
          </w:tcPr>
          <w:p w:rsidR="00F87F9C" w:rsidRPr="008B0D59" w:rsidRDefault="00F87F9C" w:rsidP="00C41CE2">
            <w:pPr>
              <w:pStyle w:val="ConsPlusNonformat"/>
              <w:tabs>
                <w:tab w:val="left" w:pos="11624"/>
              </w:tabs>
              <w:jc w:val="center"/>
              <w:rPr>
                <w:rFonts w:ascii="Times New Roman" w:hAnsi="Times New Roman" w:cs="Times New Roman"/>
                <w:bCs/>
                <w:sz w:val="24"/>
                <w:szCs w:val="24"/>
              </w:rPr>
            </w:pPr>
            <w:r w:rsidRPr="008B0D59">
              <w:rPr>
                <w:rFonts w:ascii="Times New Roman" w:hAnsi="Times New Roman" w:cs="Times New Roman"/>
                <w:bCs/>
                <w:sz w:val="24"/>
                <w:szCs w:val="24"/>
              </w:rPr>
              <w:t>0</w:t>
            </w:r>
          </w:p>
        </w:tc>
        <w:tc>
          <w:tcPr>
            <w:tcW w:w="1276" w:type="dxa"/>
            <w:gridSpan w:val="2"/>
          </w:tcPr>
          <w:p w:rsidR="00F87F9C" w:rsidRPr="008B0D59" w:rsidRDefault="00F87F9C" w:rsidP="00C41CE2">
            <w:pPr>
              <w:pStyle w:val="ConsPlusNonformat"/>
              <w:tabs>
                <w:tab w:val="left" w:pos="11624"/>
              </w:tabs>
              <w:jc w:val="center"/>
              <w:rPr>
                <w:rFonts w:ascii="Times New Roman" w:hAnsi="Times New Roman" w:cs="Times New Roman"/>
                <w:bCs/>
                <w:sz w:val="24"/>
                <w:szCs w:val="24"/>
              </w:rPr>
            </w:pPr>
            <w:r w:rsidRPr="008B0D59">
              <w:rPr>
                <w:rFonts w:ascii="Times New Roman" w:hAnsi="Times New Roman" w:cs="Times New Roman"/>
                <w:bCs/>
                <w:sz w:val="24"/>
                <w:szCs w:val="24"/>
              </w:rPr>
              <w:t>0</w:t>
            </w:r>
          </w:p>
        </w:tc>
        <w:tc>
          <w:tcPr>
            <w:tcW w:w="1276" w:type="dxa"/>
            <w:gridSpan w:val="2"/>
          </w:tcPr>
          <w:p w:rsidR="00F87F9C" w:rsidRPr="008B0D59" w:rsidRDefault="00F87F9C" w:rsidP="00C41CE2">
            <w:pPr>
              <w:pStyle w:val="ConsPlusNonformat"/>
              <w:tabs>
                <w:tab w:val="left" w:pos="11624"/>
              </w:tabs>
              <w:jc w:val="center"/>
              <w:rPr>
                <w:rFonts w:ascii="Times New Roman" w:hAnsi="Times New Roman" w:cs="Times New Roman"/>
                <w:bCs/>
                <w:sz w:val="24"/>
                <w:szCs w:val="24"/>
              </w:rPr>
            </w:pPr>
            <w:r w:rsidRPr="008B0D59">
              <w:rPr>
                <w:rFonts w:ascii="Times New Roman" w:hAnsi="Times New Roman" w:cs="Times New Roman"/>
                <w:bCs/>
                <w:sz w:val="24"/>
                <w:szCs w:val="24"/>
              </w:rPr>
              <w:t>0</w:t>
            </w:r>
          </w:p>
        </w:tc>
        <w:tc>
          <w:tcPr>
            <w:tcW w:w="1276" w:type="dxa"/>
            <w:gridSpan w:val="4"/>
          </w:tcPr>
          <w:p w:rsidR="00F87F9C" w:rsidRPr="008B0D59" w:rsidRDefault="00F87F9C" w:rsidP="00C41CE2">
            <w:pPr>
              <w:pStyle w:val="ConsPlusNonformat"/>
              <w:tabs>
                <w:tab w:val="left" w:pos="11624"/>
              </w:tabs>
              <w:jc w:val="center"/>
              <w:rPr>
                <w:rFonts w:ascii="Times New Roman" w:hAnsi="Times New Roman" w:cs="Times New Roman"/>
                <w:bCs/>
                <w:sz w:val="24"/>
                <w:szCs w:val="24"/>
              </w:rPr>
            </w:pPr>
            <w:r w:rsidRPr="008B0D59">
              <w:rPr>
                <w:rFonts w:ascii="Times New Roman" w:hAnsi="Times New Roman" w:cs="Times New Roman"/>
                <w:bCs/>
                <w:sz w:val="24"/>
                <w:szCs w:val="24"/>
              </w:rPr>
              <w:t>0</w:t>
            </w:r>
          </w:p>
        </w:tc>
        <w:tc>
          <w:tcPr>
            <w:tcW w:w="2155" w:type="dxa"/>
            <w:gridSpan w:val="4"/>
          </w:tcPr>
          <w:p w:rsidR="00F87F9C" w:rsidRPr="008B0D59" w:rsidRDefault="00F87F9C" w:rsidP="00C41CE2">
            <w:pPr>
              <w:pStyle w:val="ConsPlusNonformat"/>
              <w:jc w:val="center"/>
              <w:rPr>
                <w:rFonts w:ascii="Times New Roman" w:hAnsi="Times New Roman"/>
                <w:bCs/>
                <w:sz w:val="24"/>
                <w:szCs w:val="24"/>
              </w:rPr>
            </w:pPr>
          </w:p>
        </w:tc>
      </w:tr>
      <w:tr w:rsidR="00F87F9C" w:rsidRPr="00C93B2B" w:rsidTr="00C41CE2">
        <w:tc>
          <w:tcPr>
            <w:tcW w:w="851" w:type="dxa"/>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18</w:t>
            </w:r>
          </w:p>
        </w:tc>
        <w:tc>
          <w:tcPr>
            <w:tcW w:w="3810" w:type="dxa"/>
            <w:gridSpan w:val="3"/>
          </w:tcPr>
          <w:p w:rsidR="00F87F9C" w:rsidRPr="008B0D59" w:rsidRDefault="00F87F9C" w:rsidP="00C41CE2">
            <w:pPr>
              <w:pStyle w:val="ConsPlusNonformat"/>
              <w:widowControl/>
              <w:autoSpaceDE/>
              <w:autoSpaceDN/>
              <w:adjustRightInd/>
              <w:rPr>
                <w:rFonts w:ascii="Times New Roman" w:hAnsi="Times New Roman"/>
                <w:sz w:val="24"/>
                <w:szCs w:val="24"/>
              </w:rPr>
            </w:pPr>
            <w:r w:rsidRPr="008B0D59">
              <w:rPr>
                <w:rFonts w:ascii="Times New Roman" w:hAnsi="Times New Roman"/>
                <w:sz w:val="24"/>
                <w:szCs w:val="24"/>
              </w:rPr>
              <w:t>местный бюджет</w:t>
            </w:r>
          </w:p>
        </w:tc>
        <w:tc>
          <w:tcPr>
            <w:tcW w:w="1275" w:type="dxa"/>
            <w:gridSpan w:val="2"/>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1 000,0</w:t>
            </w:r>
          </w:p>
        </w:tc>
        <w:tc>
          <w:tcPr>
            <w:tcW w:w="1286" w:type="dxa"/>
            <w:gridSpan w:val="3"/>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1 000,0</w:t>
            </w:r>
          </w:p>
        </w:tc>
        <w:tc>
          <w:tcPr>
            <w:tcW w:w="1276" w:type="dxa"/>
            <w:gridSpan w:val="2"/>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0</w:t>
            </w:r>
          </w:p>
        </w:tc>
        <w:tc>
          <w:tcPr>
            <w:tcW w:w="1275" w:type="dxa"/>
            <w:gridSpan w:val="3"/>
          </w:tcPr>
          <w:p w:rsidR="00F87F9C" w:rsidRPr="008B0D59" w:rsidRDefault="00F87F9C" w:rsidP="00C41CE2">
            <w:pPr>
              <w:pStyle w:val="ConsPlusNonformat"/>
              <w:tabs>
                <w:tab w:val="left" w:pos="11624"/>
              </w:tabs>
              <w:jc w:val="center"/>
              <w:rPr>
                <w:rFonts w:ascii="Times New Roman" w:hAnsi="Times New Roman" w:cs="Times New Roman"/>
                <w:bCs/>
                <w:sz w:val="24"/>
                <w:szCs w:val="24"/>
              </w:rPr>
            </w:pPr>
            <w:r w:rsidRPr="008B0D59">
              <w:rPr>
                <w:rFonts w:ascii="Times New Roman" w:hAnsi="Times New Roman" w:cs="Times New Roman"/>
                <w:bCs/>
                <w:sz w:val="24"/>
                <w:szCs w:val="24"/>
              </w:rPr>
              <w:t>0</w:t>
            </w:r>
          </w:p>
        </w:tc>
        <w:tc>
          <w:tcPr>
            <w:tcW w:w="1276" w:type="dxa"/>
            <w:gridSpan w:val="2"/>
          </w:tcPr>
          <w:p w:rsidR="00F87F9C" w:rsidRPr="008B0D59" w:rsidRDefault="00F87F9C" w:rsidP="00C41CE2">
            <w:pPr>
              <w:pStyle w:val="ConsPlusNonformat"/>
              <w:tabs>
                <w:tab w:val="left" w:pos="11624"/>
              </w:tabs>
              <w:jc w:val="center"/>
              <w:rPr>
                <w:rFonts w:ascii="Times New Roman" w:hAnsi="Times New Roman" w:cs="Times New Roman"/>
                <w:bCs/>
                <w:sz w:val="24"/>
                <w:szCs w:val="24"/>
              </w:rPr>
            </w:pPr>
            <w:r w:rsidRPr="008B0D59">
              <w:rPr>
                <w:rFonts w:ascii="Times New Roman" w:hAnsi="Times New Roman" w:cs="Times New Roman"/>
                <w:bCs/>
                <w:sz w:val="24"/>
                <w:szCs w:val="24"/>
              </w:rPr>
              <w:t>0</w:t>
            </w:r>
          </w:p>
        </w:tc>
        <w:tc>
          <w:tcPr>
            <w:tcW w:w="1276" w:type="dxa"/>
            <w:gridSpan w:val="2"/>
          </w:tcPr>
          <w:p w:rsidR="00F87F9C" w:rsidRPr="008B0D59" w:rsidRDefault="00F87F9C" w:rsidP="00C41CE2">
            <w:pPr>
              <w:pStyle w:val="ConsPlusNonformat"/>
              <w:tabs>
                <w:tab w:val="left" w:pos="11624"/>
              </w:tabs>
              <w:jc w:val="center"/>
              <w:rPr>
                <w:rFonts w:ascii="Times New Roman" w:hAnsi="Times New Roman" w:cs="Times New Roman"/>
                <w:bCs/>
                <w:sz w:val="24"/>
                <w:szCs w:val="24"/>
              </w:rPr>
            </w:pPr>
            <w:r w:rsidRPr="008B0D59">
              <w:rPr>
                <w:rFonts w:ascii="Times New Roman" w:hAnsi="Times New Roman" w:cs="Times New Roman"/>
                <w:bCs/>
                <w:sz w:val="24"/>
                <w:szCs w:val="24"/>
              </w:rPr>
              <w:t>0</w:t>
            </w:r>
          </w:p>
        </w:tc>
        <w:tc>
          <w:tcPr>
            <w:tcW w:w="1276" w:type="dxa"/>
            <w:gridSpan w:val="4"/>
          </w:tcPr>
          <w:p w:rsidR="00F87F9C" w:rsidRPr="008B0D59" w:rsidRDefault="00F87F9C" w:rsidP="00C41CE2">
            <w:pPr>
              <w:pStyle w:val="ConsPlusNonformat"/>
              <w:tabs>
                <w:tab w:val="left" w:pos="11624"/>
              </w:tabs>
              <w:jc w:val="center"/>
              <w:rPr>
                <w:rFonts w:ascii="Times New Roman" w:hAnsi="Times New Roman" w:cs="Times New Roman"/>
                <w:bCs/>
                <w:sz w:val="24"/>
                <w:szCs w:val="24"/>
              </w:rPr>
            </w:pPr>
            <w:r w:rsidRPr="008B0D59">
              <w:rPr>
                <w:rFonts w:ascii="Times New Roman" w:hAnsi="Times New Roman" w:cs="Times New Roman"/>
                <w:bCs/>
                <w:sz w:val="24"/>
                <w:szCs w:val="24"/>
              </w:rPr>
              <w:t>0</w:t>
            </w:r>
          </w:p>
        </w:tc>
        <w:tc>
          <w:tcPr>
            <w:tcW w:w="2155" w:type="dxa"/>
            <w:gridSpan w:val="4"/>
          </w:tcPr>
          <w:p w:rsidR="00F87F9C" w:rsidRPr="008B0D59" w:rsidRDefault="00F87F9C" w:rsidP="00C41CE2">
            <w:pPr>
              <w:pStyle w:val="ConsPlusNonformat"/>
              <w:jc w:val="center"/>
              <w:rPr>
                <w:rFonts w:ascii="Times New Roman" w:hAnsi="Times New Roman"/>
                <w:bCs/>
                <w:sz w:val="24"/>
                <w:szCs w:val="24"/>
              </w:rPr>
            </w:pPr>
          </w:p>
        </w:tc>
      </w:tr>
      <w:tr w:rsidR="00F87F9C" w:rsidRPr="00C93B2B" w:rsidTr="00C41CE2">
        <w:tc>
          <w:tcPr>
            <w:tcW w:w="851" w:type="dxa"/>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19</w:t>
            </w:r>
          </w:p>
        </w:tc>
        <w:tc>
          <w:tcPr>
            <w:tcW w:w="14905" w:type="dxa"/>
            <w:gridSpan w:val="25"/>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1.1.  Иные капитальные вложения</w:t>
            </w:r>
          </w:p>
        </w:tc>
      </w:tr>
      <w:tr w:rsidR="00F87F9C" w:rsidRPr="00C93B2B" w:rsidTr="00C41CE2">
        <w:tc>
          <w:tcPr>
            <w:tcW w:w="851" w:type="dxa"/>
          </w:tcPr>
          <w:p w:rsidR="00F87F9C" w:rsidRPr="008B0D59" w:rsidRDefault="00F87F9C" w:rsidP="00C41CE2">
            <w:pPr>
              <w:pStyle w:val="ConsPlusTitle"/>
              <w:jc w:val="center"/>
              <w:rPr>
                <w:rFonts w:ascii="Times New Roman" w:hAnsi="Times New Roman"/>
                <w:b w:val="0"/>
                <w:bCs w:val="0"/>
                <w:sz w:val="24"/>
                <w:szCs w:val="24"/>
              </w:rPr>
            </w:pPr>
            <w:r w:rsidRPr="008B0D59">
              <w:rPr>
                <w:rFonts w:ascii="Times New Roman" w:hAnsi="Times New Roman"/>
                <w:b w:val="0"/>
                <w:bCs w:val="0"/>
                <w:sz w:val="24"/>
                <w:szCs w:val="24"/>
              </w:rPr>
              <w:t>20</w:t>
            </w:r>
          </w:p>
        </w:tc>
        <w:tc>
          <w:tcPr>
            <w:tcW w:w="3810" w:type="dxa"/>
            <w:gridSpan w:val="3"/>
          </w:tcPr>
          <w:p w:rsidR="00F87F9C" w:rsidRPr="008B0D59" w:rsidRDefault="00F87F9C" w:rsidP="00E27519">
            <w:pPr>
              <w:pStyle w:val="ConsPlusTitle"/>
              <w:widowControl/>
              <w:autoSpaceDE/>
              <w:autoSpaceDN/>
              <w:adjustRightInd/>
              <w:rPr>
                <w:rFonts w:ascii="Times New Roman" w:hAnsi="Times New Roman"/>
                <w:b w:val="0"/>
                <w:bCs w:val="0"/>
                <w:sz w:val="24"/>
                <w:szCs w:val="24"/>
              </w:rPr>
            </w:pPr>
            <w:r w:rsidRPr="008B0D59">
              <w:rPr>
                <w:rFonts w:ascii="Times New Roman" w:hAnsi="Times New Roman"/>
                <w:b w:val="0"/>
                <w:bCs w:val="0"/>
                <w:sz w:val="24"/>
                <w:szCs w:val="24"/>
              </w:rPr>
              <w:t>Мероприятие 1.</w:t>
            </w:r>
          </w:p>
          <w:p w:rsidR="00F87F9C" w:rsidRPr="008B0D59" w:rsidRDefault="00F87F9C" w:rsidP="00E27519">
            <w:pPr>
              <w:pStyle w:val="ConsPlusTitle"/>
              <w:widowControl/>
              <w:autoSpaceDE/>
              <w:autoSpaceDN/>
              <w:adjustRightInd/>
              <w:rPr>
                <w:rFonts w:ascii="Times New Roman" w:hAnsi="Times New Roman"/>
                <w:b w:val="0"/>
                <w:bCs w:val="0"/>
                <w:sz w:val="24"/>
                <w:szCs w:val="24"/>
              </w:rPr>
            </w:pPr>
            <w:r w:rsidRPr="008B0D59">
              <w:rPr>
                <w:rFonts w:ascii="Times New Roman" w:hAnsi="Times New Roman"/>
                <w:b w:val="0"/>
                <w:bCs w:val="0"/>
                <w:sz w:val="24"/>
                <w:szCs w:val="24"/>
              </w:rPr>
              <w:t>Бюджетные инвестиции в объекты муниципальной собственности бюджетным учреждениям культуры для целей приобретения помещ</w:t>
            </w:r>
            <w:r>
              <w:rPr>
                <w:rFonts w:ascii="Times New Roman" w:hAnsi="Times New Roman"/>
                <w:b w:val="0"/>
                <w:bCs w:val="0"/>
                <w:sz w:val="24"/>
                <w:szCs w:val="24"/>
              </w:rPr>
              <w:t>ения под учреждение культуры в с</w:t>
            </w:r>
            <w:r w:rsidRPr="008B0D59">
              <w:rPr>
                <w:rFonts w:ascii="Times New Roman" w:hAnsi="Times New Roman"/>
                <w:b w:val="0"/>
                <w:bCs w:val="0"/>
                <w:sz w:val="24"/>
                <w:szCs w:val="24"/>
              </w:rPr>
              <w:t xml:space="preserve">. Клевакино, всего, </w:t>
            </w:r>
          </w:p>
          <w:p w:rsidR="00F87F9C" w:rsidRPr="008B0D59" w:rsidRDefault="00F87F9C" w:rsidP="00E27519">
            <w:pPr>
              <w:pStyle w:val="ConsPlusTitle"/>
              <w:widowControl/>
              <w:autoSpaceDE/>
              <w:autoSpaceDN/>
              <w:adjustRightInd/>
              <w:rPr>
                <w:rFonts w:ascii="Times New Roman" w:hAnsi="Times New Roman"/>
                <w:b w:val="0"/>
                <w:bCs w:val="0"/>
                <w:sz w:val="24"/>
                <w:szCs w:val="24"/>
              </w:rPr>
            </w:pPr>
            <w:r w:rsidRPr="008B0D59">
              <w:rPr>
                <w:rFonts w:ascii="Times New Roman" w:hAnsi="Times New Roman"/>
                <w:b w:val="0"/>
                <w:bCs w:val="0"/>
                <w:sz w:val="24"/>
                <w:szCs w:val="24"/>
              </w:rPr>
              <w:t>из них</w:t>
            </w:r>
            <w:r w:rsidRPr="008B0D59">
              <w:rPr>
                <w:rFonts w:ascii="Times New Roman" w:hAnsi="Times New Roman"/>
                <w:b w:val="0"/>
                <w:bCs w:val="0"/>
                <w:sz w:val="24"/>
                <w:szCs w:val="24"/>
                <w:lang w:val="en-US"/>
              </w:rPr>
              <w:t>:</w:t>
            </w:r>
          </w:p>
        </w:tc>
        <w:tc>
          <w:tcPr>
            <w:tcW w:w="1275" w:type="dxa"/>
            <w:gridSpan w:val="2"/>
          </w:tcPr>
          <w:p w:rsidR="00F87F9C" w:rsidRPr="008B0D59" w:rsidRDefault="00F87F9C" w:rsidP="00C41CE2">
            <w:pPr>
              <w:pStyle w:val="ConsPlusTitle"/>
              <w:jc w:val="center"/>
              <w:rPr>
                <w:rFonts w:ascii="Times New Roman" w:hAnsi="Times New Roman"/>
                <w:b w:val="0"/>
                <w:bCs w:val="0"/>
                <w:sz w:val="24"/>
                <w:szCs w:val="24"/>
              </w:rPr>
            </w:pPr>
            <w:r w:rsidRPr="008B0D59">
              <w:rPr>
                <w:rFonts w:ascii="Times New Roman" w:hAnsi="Times New Roman"/>
                <w:b w:val="0"/>
                <w:bCs w:val="0"/>
                <w:sz w:val="24"/>
                <w:szCs w:val="24"/>
              </w:rPr>
              <w:t>1 000,0</w:t>
            </w:r>
          </w:p>
        </w:tc>
        <w:tc>
          <w:tcPr>
            <w:tcW w:w="1286" w:type="dxa"/>
            <w:gridSpan w:val="3"/>
          </w:tcPr>
          <w:p w:rsidR="00F87F9C" w:rsidRPr="008B0D59" w:rsidRDefault="00F87F9C" w:rsidP="00C41CE2">
            <w:pPr>
              <w:pStyle w:val="ConsPlusTitle"/>
              <w:jc w:val="center"/>
              <w:rPr>
                <w:rFonts w:ascii="Times New Roman" w:hAnsi="Times New Roman"/>
                <w:b w:val="0"/>
                <w:bCs w:val="0"/>
                <w:sz w:val="24"/>
                <w:szCs w:val="24"/>
              </w:rPr>
            </w:pPr>
            <w:r w:rsidRPr="008B0D59">
              <w:rPr>
                <w:rFonts w:ascii="Times New Roman" w:hAnsi="Times New Roman"/>
                <w:b w:val="0"/>
                <w:bCs w:val="0"/>
                <w:sz w:val="24"/>
                <w:szCs w:val="24"/>
              </w:rPr>
              <w:t>1 000,0</w:t>
            </w:r>
          </w:p>
        </w:tc>
        <w:tc>
          <w:tcPr>
            <w:tcW w:w="1276" w:type="dxa"/>
            <w:gridSpan w:val="2"/>
          </w:tcPr>
          <w:p w:rsidR="00F87F9C" w:rsidRPr="008B0D59" w:rsidRDefault="00F87F9C" w:rsidP="00C41CE2">
            <w:pPr>
              <w:pStyle w:val="ConsPlusTitle"/>
              <w:jc w:val="center"/>
              <w:rPr>
                <w:rFonts w:ascii="Times New Roman" w:hAnsi="Times New Roman"/>
                <w:b w:val="0"/>
                <w:bCs w:val="0"/>
                <w:sz w:val="24"/>
                <w:szCs w:val="24"/>
              </w:rPr>
            </w:pPr>
            <w:r w:rsidRPr="008B0D59">
              <w:rPr>
                <w:rFonts w:ascii="Times New Roman" w:hAnsi="Times New Roman"/>
                <w:b w:val="0"/>
                <w:bCs w:val="0"/>
                <w:sz w:val="24"/>
                <w:szCs w:val="24"/>
              </w:rPr>
              <w:t>0</w:t>
            </w:r>
          </w:p>
        </w:tc>
        <w:tc>
          <w:tcPr>
            <w:tcW w:w="1275" w:type="dxa"/>
            <w:gridSpan w:val="3"/>
          </w:tcPr>
          <w:p w:rsidR="00F87F9C" w:rsidRPr="008B0D59" w:rsidRDefault="00F87F9C" w:rsidP="00C41CE2">
            <w:pPr>
              <w:pStyle w:val="ConsPlusTitle"/>
              <w:jc w:val="center"/>
              <w:rPr>
                <w:rFonts w:ascii="Times New Roman" w:hAnsi="Times New Roman"/>
                <w:b w:val="0"/>
                <w:bCs w:val="0"/>
                <w:sz w:val="24"/>
                <w:szCs w:val="24"/>
              </w:rPr>
            </w:pPr>
            <w:r w:rsidRPr="008B0D59">
              <w:rPr>
                <w:rFonts w:ascii="Times New Roman" w:hAnsi="Times New Roman"/>
                <w:b w:val="0"/>
                <w:bCs w:val="0"/>
                <w:sz w:val="24"/>
                <w:szCs w:val="24"/>
              </w:rPr>
              <w:t>0</w:t>
            </w:r>
          </w:p>
        </w:tc>
        <w:tc>
          <w:tcPr>
            <w:tcW w:w="1276" w:type="dxa"/>
            <w:gridSpan w:val="2"/>
          </w:tcPr>
          <w:p w:rsidR="00F87F9C" w:rsidRPr="008B0D59" w:rsidRDefault="00F87F9C" w:rsidP="00C41CE2">
            <w:pPr>
              <w:pStyle w:val="ConsPlusTitle"/>
              <w:jc w:val="center"/>
              <w:rPr>
                <w:rFonts w:ascii="Times New Roman" w:hAnsi="Times New Roman"/>
                <w:b w:val="0"/>
                <w:bCs w:val="0"/>
                <w:sz w:val="24"/>
                <w:szCs w:val="24"/>
              </w:rPr>
            </w:pPr>
            <w:r w:rsidRPr="008B0D59">
              <w:rPr>
                <w:rFonts w:ascii="Times New Roman" w:hAnsi="Times New Roman"/>
                <w:b w:val="0"/>
                <w:bCs w:val="0"/>
                <w:sz w:val="24"/>
                <w:szCs w:val="24"/>
              </w:rPr>
              <w:t>0</w:t>
            </w:r>
          </w:p>
        </w:tc>
        <w:tc>
          <w:tcPr>
            <w:tcW w:w="1276" w:type="dxa"/>
            <w:gridSpan w:val="2"/>
          </w:tcPr>
          <w:p w:rsidR="00F87F9C" w:rsidRPr="008B0D59" w:rsidRDefault="00F87F9C" w:rsidP="00C41CE2">
            <w:pPr>
              <w:pStyle w:val="ConsPlusTitle"/>
              <w:jc w:val="center"/>
              <w:rPr>
                <w:rFonts w:ascii="Times New Roman" w:hAnsi="Times New Roman"/>
                <w:b w:val="0"/>
                <w:bCs w:val="0"/>
                <w:sz w:val="24"/>
                <w:szCs w:val="24"/>
              </w:rPr>
            </w:pPr>
            <w:r w:rsidRPr="008B0D59">
              <w:rPr>
                <w:rFonts w:ascii="Times New Roman" w:hAnsi="Times New Roman"/>
                <w:b w:val="0"/>
                <w:bCs w:val="0"/>
                <w:sz w:val="24"/>
                <w:szCs w:val="24"/>
              </w:rPr>
              <w:t>0</w:t>
            </w:r>
          </w:p>
        </w:tc>
        <w:tc>
          <w:tcPr>
            <w:tcW w:w="1276" w:type="dxa"/>
            <w:gridSpan w:val="4"/>
          </w:tcPr>
          <w:p w:rsidR="00F87F9C" w:rsidRPr="008B0D59" w:rsidRDefault="00F87F9C" w:rsidP="00C41CE2">
            <w:pPr>
              <w:pStyle w:val="ConsPlusTitle"/>
              <w:jc w:val="center"/>
              <w:rPr>
                <w:rFonts w:ascii="Times New Roman" w:hAnsi="Times New Roman"/>
                <w:b w:val="0"/>
                <w:bCs w:val="0"/>
                <w:sz w:val="24"/>
                <w:szCs w:val="24"/>
              </w:rPr>
            </w:pPr>
            <w:r w:rsidRPr="008B0D59">
              <w:rPr>
                <w:rFonts w:ascii="Times New Roman" w:hAnsi="Times New Roman"/>
                <w:b w:val="0"/>
                <w:bCs w:val="0"/>
                <w:sz w:val="24"/>
                <w:szCs w:val="24"/>
              </w:rPr>
              <w:t>0</w:t>
            </w:r>
          </w:p>
        </w:tc>
        <w:tc>
          <w:tcPr>
            <w:tcW w:w="2155" w:type="dxa"/>
            <w:gridSpan w:val="4"/>
          </w:tcPr>
          <w:p w:rsidR="00F87F9C" w:rsidRPr="008B0D59" w:rsidRDefault="00F87F9C" w:rsidP="00C41CE2">
            <w:pPr>
              <w:pStyle w:val="ConsPlusTitle"/>
              <w:jc w:val="center"/>
              <w:rPr>
                <w:rFonts w:ascii="Times New Roman" w:hAnsi="Times New Roman"/>
                <w:b w:val="0"/>
                <w:bCs w:val="0"/>
                <w:sz w:val="24"/>
                <w:szCs w:val="24"/>
              </w:rPr>
            </w:pPr>
            <w:r w:rsidRPr="008B0D59">
              <w:rPr>
                <w:rFonts w:ascii="Times New Roman" w:hAnsi="Times New Roman"/>
                <w:b w:val="0"/>
                <w:bCs w:val="0"/>
                <w:sz w:val="24"/>
                <w:szCs w:val="24"/>
              </w:rPr>
              <w:t>12, 6</w:t>
            </w:r>
          </w:p>
        </w:tc>
      </w:tr>
      <w:tr w:rsidR="00F87F9C" w:rsidRPr="00C93B2B" w:rsidTr="00C41CE2">
        <w:tc>
          <w:tcPr>
            <w:tcW w:w="851" w:type="dxa"/>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21</w:t>
            </w:r>
          </w:p>
        </w:tc>
        <w:tc>
          <w:tcPr>
            <w:tcW w:w="3810" w:type="dxa"/>
            <w:gridSpan w:val="3"/>
          </w:tcPr>
          <w:p w:rsidR="00F87F9C" w:rsidRPr="008B0D59" w:rsidRDefault="00F87F9C" w:rsidP="00C41CE2">
            <w:pPr>
              <w:pStyle w:val="ConsPlusNonformat"/>
              <w:widowControl/>
              <w:autoSpaceDE/>
              <w:autoSpaceDN/>
              <w:adjustRightInd/>
              <w:rPr>
                <w:rFonts w:ascii="Times New Roman" w:hAnsi="Times New Roman"/>
                <w:sz w:val="24"/>
                <w:szCs w:val="24"/>
              </w:rPr>
            </w:pPr>
            <w:r w:rsidRPr="008B0D59">
              <w:rPr>
                <w:rFonts w:ascii="Times New Roman" w:hAnsi="Times New Roman"/>
                <w:sz w:val="24"/>
                <w:szCs w:val="24"/>
              </w:rPr>
              <w:t>местный бюджет</w:t>
            </w:r>
          </w:p>
        </w:tc>
        <w:tc>
          <w:tcPr>
            <w:tcW w:w="1275" w:type="dxa"/>
            <w:gridSpan w:val="2"/>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1 000,0</w:t>
            </w:r>
          </w:p>
        </w:tc>
        <w:tc>
          <w:tcPr>
            <w:tcW w:w="1286" w:type="dxa"/>
            <w:gridSpan w:val="3"/>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1 000,0</w:t>
            </w:r>
          </w:p>
        </w:tc>
        <w:tc>
          <w:tcPr>
            <w:tcW w:w="1276" w:type="dxa"/>
            <w:gridSpan w:val="2"/>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0</w:t>
            </w:r>
          </w:p>
        </w:tc>
        <w:tc>
          <w:tcPr>
            <w:tcW w:w="1275" w:type="dxa"/>
            <w:gridSpan w:val="3"/>
          </w:tcPr>
          <w:p w:rsidR="00F87F9C" w:rsidRPr="008B0D59" w:rsidRDefault="00F87F9C" w:rsidP="00C41CE2">
            <w:pPr>
              <w:pStyle w:val="ConsPlusNonformat"/>
              <w:tabs>
                <w:tab w:val="left" w:pos="11624"/>
              </w:tabs>
              <w:jc w:val="center"/>
              <w:rPr>
                <w:rFonts w:ascii="Times New Roman" w:hAnsi="Times New Roman" w:cs="Times New Roman"/>
                <w:bCs/>
                <w:sz w:val="24"/>
                <w:szCs w:val="24"/>
              </w:rPr>
            </w:pPr>
            <w:r w:rsidRPr="008B0D59">
              <w:rPr>
                <w:rFonts w:ascii="Times New Roman" w:hAnsi="Times New Roman" w:cs="Times New Roman"/>
                <w:bCs/>
                <w:sz w:val="24"/>
                <w:szCs w:val="24"/>
              </w:rPr>
              <w:t>0</w:t>
            </w:r>
          </w:p>
        </w:tc>
        <w:tc>
          <w:tcPr>
            <w:tcW w:w="1276" w:type="dxa"/>
            <w:gridSpan w:val="2"/>
          </w:tcPr>
          <w:p w:rsidR="00F87F9C" w:rsidRPr="008B0D59" w:rsidRDefault="00F87F9C" w:rsidP="00C41CE2">
            <w:pPr>
              <w:pStyle w:val="ConsPlusNonformat"/>
              <w:tabs>
                <w:tab w:val="left" w:pos="11624"/>
              </w:tabs>
              <w:jc w:val="center"/>
              <w:rPr>
                <w:rFonts w:ascii="Times New Roman" w:hAnsi="Times New Roman" w:cs="Times New Roman"/>
                <w:bCs/>
                <w:sz w:val="24"/>
                <w:szCs w:val="24"/>
              </w:rPr>
            </w:pPr>
            <w:r w:rsidRPr="008B0D59">
              <w:rPr>
                <w:rFonts w:ascii="Times New Roman" w:hAnsi="Times New Roman" w:cs="Times New Roman"/>
                <w:bCs/>
                <w:sz w:val="24"/>
                <w:szCs w:val="24"/>
              </w:rPr>
              <w:t>0</w:t>
            </w:r>
          </w:p>
        </w:tc>
        <w:tc>
          <w:tcPr>
            <w:tcW w:w="1276" w:type="dxa"/>
            <w:gridSpan w:val="2"/>
          </w:tcPr>
          <w:p w:rsidR="00F87F9C" w:rsidRPr="008B0D59" w:rsidRDefault="00F87F9C" w:rsidP="00C41CE2">
            <w:pPr>
              <w:pStyle w:val="ConsPlusNonformat"/>
              <w:tabs>
                <w:tab w:val="left" w:pos="11624"/>
              </w:tabs>
              <w:jc w:val="center"/>
              <w:rPr>
                <w:rFonts w:ascii="Times New Roman" w:hAnsi="Times New Roman" w:cs="Times New Roman"/>
                <w:bCs/>
                <w:sz w:val="24"/>
                <w:szCs w:val="24"/>
              </w:rPr>
            </w:pPr>
            <w:r w:rsidRPr="008B0D59">
              <w:rPr>
                <w:rFonts w:ascii="Times New Roman" w:hAnsi="Times New Roman" w:cs="Times New Roman"/>
                <w:bCs/>
                <w:sz w:val="24"/>
                <w:szCs w:val="24"/>
              </w:rPr>
              <w:t>0</w:t>
            </w:r>
          </w:p>
        </w:tc>
        <w:tc>
          <w:tcPr>
            <w:tcW w:w="1276" w:type="dxa"/>
            <w:gridSpan w:val="4"/>
          </w:tcPr>
          <w:p w:rsidR="00F87F9C" w:rsidRPr="008B0D59" w:rsidRDefault="00F87F9C" w:rsidP="00C41CE2">
            <w:pPr>
              <w:pStyle w:val="ConsPlusNonformat"/>
              <w:tabs>
                <w:tab w:val="left" w:pos="11624"/>
              </w:tabs>
              <w:jc w:val="center"/>
              <w:rPr>
                <w:rFonts w:ascii="Times New Roman" w:hAnsi="Times New Roman" w:cs="Times New Roman"/>
                <w:bCs/>
                <w:sz w:val="24"/>
                <w:szCs w:val="24"/>
              </w:rPr>
            </w:pPr>
            <w:r w:rsidRPr="008B0D59">
              <w:rPr>
                <w:rFonts w:ascii="Times New Roman" w:hAnsi="Times New Roman" w:cs="Times New Roman"/>
                <w:bCs/>
                <w:sz w:val="24"/>
                <w:szCs w:val="24"/>
              </w:rPr>
              <w:t>0</w:t>
            </w:r>
          </w:p>
        </w:tc>
        <w:tc>
          <w:tcPr>
            <w:tcW w:w="2155" w:type="dxa"/>
            <w:gridSpan w:val="4"/>
          </w:tcPr>
          <w:p w:rsidR="00F87F9C" w:rsidRPr="008B0D59" w:rsidRDefault="00F87F9C" w:rsidP="00C41CE2">
            <w:pPr>
              <w:pStyle w:val="ConsPlusNonformat"/>
              <w:jc w:val="center"/>
              <w:rPr>
                <w:rFonts w:ascii="Times New Roman" w:hAnsi="Times New Roman"/>
                <w:bCs/>
                <w:sz w:val="24"/>
                <w:szCs w:val="24"/>
              </w:rPr>
            </w:pPr>
          </w:p>
        </w:tc>
      </w:tr>
      <w:tr w:rsidR="00F87F9C" w:rsidRPr="00C93B2B" w:rsidTr="00C41CE2">
        <w:tc>
          <w:tcPr>
            <w:tcW w:w="851" w:type="dxa"/>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22</w:t>
            </w:r>
          </w:p>
        </w:tc>
        <w:tc>
          <w:tcPr>
            <w:tcW w:w="14905" w:type="dxa"/>
            <w:gridSpan w:val="25"/>
          </w:tcPr>
          <w:p w:rsidR="00F87F9C" w:rsidRPr="008B0D59" w:rsidRDefault="00F87F9C" w:rsidP="00C41CE2">
            <w:pPr>
              <w:pStyle w:val="ConsPlusNonformat"/>
              <w:tabs>
                <w:tab w:val="left" w:pos="11624"/>
              </w:tabs>
              <w:ind w:left="720"/>
              <w:rPr>
                <w:rFonts w:ascii="Times New Roman" w:hAnsi="Times New Roman"/>
                <w:bCs/>
                <w:sz w:val="24"/>
                <w:szCs w:val="24"/>
              </w:rPr>
            </w:pPr>
            <w:r w:rsidRPr="008B0D59">
              <w:rPr>
                <w:rFonts w:ascii="Times New Roman" w:hAnsi="Times New Roman" w:cs="Times New Roman"/>
                <w:bCs/>
                <w:sz w:val="24"/>
                <w:szCs w:val="24"/>
              </w:rPr>
              <w:t xml:space="preserve">                                                                               2.Прочие нужды</w:t>
            </w:r>
          </w:p>
          <w:p w:rsidR="00F87F9C" w:rsidRPr="008B0D59" w:rsidRDefault="00F87F9C" w:rsidP="00C41CE2">
            <w:pPr>
              <w:pStyle w:val="ConsPlusNonformat"/>
              <w:jc w:val="center"/>
              <w:rPr>
                <w:rFonts w:ascii="Times New Roman" w:hAnsi="Times New Roman"/>
                <w:bCs/>
                <w:sz w:val="24"/>
                <w:szCs w:val="24"/>
              </w:rPr>
            </w:pPr>
          </w:p>
        </w:tc>
      </w:tr>
      <w:tr w:rsidR="00F87F9C" w:rsidRPr="00C93B2B" w:rsidTr="00C41CE2">
        <w:tc>
          <w:tcPr>
            <w:tcW w:w="851" w:type="dxa"/>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23</w:t>
            </w:r>
          </w:p>
        </w:tc>
        <w:tc>
          <w:tcPr>
            <w:tcW w:w="3810" w:type="dxa"/>
            <w:gridSpan w:val="3"/>
          </w:tcPr>
          <w:p w:rsidR="00F87F9C" w:rsidRPr="008B0D59" w:rsidRDefault="00F87F9C" w:rsidP="00C41CE2">
            <w:pPr>
              <w:pStyle w:val="ConsPlusNonformat"/>
              <w:widowControl/>
              <w:autoSpaceDE/>
              <w:autoSpaceDN/>
              <w:adjustRightInd/>
              <w:rPr>
                <w:rFonts w:ascii="Times New Roman" w:hAnsi="Times New Roman"/>
                <w:sz w:val="24"/>
                <w:szCs w:val="24"/>
              </w:rPr>
            </w:pPr>
            <w:r w:rsidRPr="008B0D59">
              <w:rPr>
                <w:rFonts w:ascii="Times New Roman" w:hAnsi="Times New Roman"/>
                <w:sz w:val="24"/>
                <w:szCs w:val="24"/>
              </w:rPr>
              <w:t>Всего по направлению</w:t>
            </w:r>
          </w:p>
          <w:p w:rsidR="00F87F9C" w:rsidRPr="008B0D59" w:rsidRDefault="00F87F9C" w:rsidP="00C41CE2">
            <w:pPr>
              <w:pStyle w:val="ConsPlusNonformat"/>
              <w:widowControl/>
              <w:autoSpaceDE/>
              <w:autoSpaceDN/>
              <w:adjustRightInd/>
              <w:rPr>
                <w:rFonts w:ascii="Times New Roman" w:hAnsi="Times New Roman"/>
                <w:sz w:val="24"/>
                <w:szCs w:val="24"/>
              </w:rPr>
            </w:pPr>
            <w:r w:rsidRPr="008B0D59">
              <w:rPr>
                <w:rFonts w:ascii="Times New Roman" w:hAnsi="Times New Roman"/>
                <w:sz w:val="24"/>
                <w:szCs w:val="24"/>
              </w:rPr>
              <w:t>«Прочие нужды»»,</w:t>
            </w:r>
          </w:p>
          <w:p w:rsidR="00F87F9C" w:rsidRPr="008B0D59" w:rsidRDefault="00F87F9C" w:rsidP="00C41CE2">
            <w:pPr>
              <w:pStyle w:val="ConsPlusNonformat"/>
              <w:widowControl/>
              <w:autoSpaceDE/>
              <w:autoSpaceDN/>
              <w:adjustRightInd/>
              <w:rPr>
                <w:rFonts w:ascii="Times New Roman" w:hAnsi="Times New Roman"/>
                <w:sz w:val="24"/>
                <w:szCs w:val="24"/>
              </w:rPr>
            </w:pPr>
            <w:r w:rsidRPr="008B0D59">
              <w:rPr>
                <w:rFonts w:ascii="Times New Roman" w:hAnsi="Times New Roman"/>
                <w:sz w:val="24"/>
                <w:szCs w:val="24"/>
              </w:rPr>
              <w:t>в том числе:</w:t>
            </w:r>
          </w:p>
        </w:tc>
        <w:tc>
          <w:tcPr>
            <w:tcW w:w="1275" w:type="dxa"/>
            <w:gridSpan w:val="2"/>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915 197,6</w:t>
            </w:r>
          </w:p>
        </w:tc>
        <w:tc>
          <w:tcPr>
            <w:tcW w:w="1286" w:type="dxa"/>
            <w:gridSpan w:val="3"/>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119 999,0</w:t>
            </w:r>
          </w:p>
        </w:tc>
        <w:tc>
          <w:tcPr>
            <w:tcW w:w="1276" w:type="dxa"/>
            <w:gridSpan w:val="2"/>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151 574,9</w:t>
            </w:r>
          </w:p>
        </w:tc>
        <w:tc>
          <w:tcPr>
            <w:tcW w:w="1275" w:type="dxa"/>
            <w:gridSpan w:val="3"/>
          </w:tcPr>
          <w:p w:rsidR="00F87F9C" w:rsidRPr="008B0D59" w:rsidRDefault="00F87F9C" w:rsidP="00C41CE2">
            <w:pPr>
              <w:pStyle w:val="ConsPlusNonformat"/>
              <w:tabs>
                <w:tab w:val="left" w:pos="11624"/>
              </w:tabs>
              <w:jc w:val="center"/>
              <w:rPr>
                <w:rFonts w:ascii="Times New Roman" w:hAnsi="Times New Roman" w:cs="Times New Roman"/>
                <w:bCs/>
                <w:sz w:val="24"/>
                <w:szCs w:val="24"/>
              </w:rPr>
            </w:pPr>
            <w:r w:rsidRPr="008B0D59">
              <w:rPr>
                <w:rFonts w:ascii="Times New Roman" w:hAnsi="Times New Roman" w:cs="Times New Roman"/>
                <w:bCs/>
                <w:sz w:val="24"/>
                <w:szCs w:val="24"/>
              </w:rPr>
              <w:t>158 625,5</w:t>
            </w:r>
          </w:p>
        </w:tc>
        <w:tc>
          <w:tcPr>
            <w:tcW w:w="1276" w:type="dxa"/>
            <w:gridSpan w:val="2"/>
          </w:tcPr>
          <w:p w:rsidR="00F87F9C" w:rsidRPr="008B0D59" w:rsidRDefault="00F87F9C" w:rsidP="00C41CE2">
            <w:pPr>
              <w:pStyle w:val="ConsPlusNonformat"/>
              <w:tabs>
                <w:tab w:val="left" w:pos="11624"/>
              </w:tabs>
              <w:jc w:val="center"/>
              <w:rPr>
                <w:rFonts w:ascii="Times New Roman" w:hAnsi="Times New Roman" w:cs="Times New Roman"/>
                <w:bCs/>
                <w:sz w:val="24"/>
                <w:szCs w:val="24"/>
              </w:rPr>
            </w:pPr>
            <w:r w:rsidRPr="008B0D59">
              <w:rPr>
                <w:rFonts w:ascii="Times New Roman" w:hAnsi="Times New Roman" w:cs="Times New Roman"/>
                <w:bCs/>
                <w:sz w:val="24"/>
                <w:szCs w:val="24"/>
              </w:rPr>
              <w:t>163 099,1</w:t>
            </w:r>
          </w:p>
        </w:tc>
        <w:tc>
          <w:tcPr>
            <w:tcW w:w="1276" w:type="dxa"/>
            <w:gridSpan w:val="2"/>
          </w:tcPr>
          <w:p w:rsidR="00F87F9C" w:rsidRPr="008B0D59" w:rsidRDefault="00F87F9C" w:rsidP="00C41CE2">
            <w:pPr>
              <w:pStyle w:val="ConsPlusNonformat"/>
              <w:tabs>
                <w:tab w:val="left" w:pos="11624"/>
              </w:tabs>
              <w:jc w:val="center"/>
              <w:rPr>
                <w:rFonts w:ascii="Times New Roman" w:hAnsi="Times New Roman" w:cs="Times New Roman"/>
                <w:bCs/>
                <w:sz w:val="24"/>
                <w:szCs w:val="24"/>
              </w:rPr>
            </w:pPr>
            <w:r w:rsidRPr="008B0D59">
              <w:rPr>
                <w:rFonts w:ascii="Times New Roman" w:hAnsi="Times New Roman" w:cs="Times New Roman"/>
                <w:bCs/>
                <w:sz w:val="24"/>
                <w:szCs w:val="24"/>
              </w:rPr>
              <w:t>156 045,1</w:t>
            </w:r>
          </w:p>
        </w:tc>
        <w:tc>
          <w:tcPr>
            <w:tcW w:w="1276" w:type="dxa"/>
            <w:gridSpan w:val="4"/>
          </w:tcPr>
          <w:p w:rsidR="00F87F9C" w:rsidRPr="008B0D59" w:rsidRDefault="00F87F9C" w:rsidP="00C41CE2">
            <w:pPr>
              <w:pStyle w:val="ConsPlusNonformat"/>
              <w:tabs>
                <w:tab w:val="left" w:pos="11624"/>
              </w:tabs>
              <w:jc w:val="center"/>
              <w:rPr>
                <w:rFonts w:ascii="Times New Roman" w:hAnsi="Times New Roman" w:cs="Times New Roman"/>
                <w:bCs/>
                <w:sz w:val="24"/>
                <w:szCs w:val="24"/>
              </w:rPr>
            </w:pPr>
            <w:r w:rsidRPr="008B0D59">
              <w:rPr>
                <w:rFonts w:ascii="Times New Roman" w:hAnsi="Times New Roman" w:cs="Times New Roman"/>
                <w:bCs/>
                <w:sz w:val="24"/>
                <w:szCs w:val="24"/>
              </w:rPr>
              <w:t>165 854,0</w:t>
            </w:r>
          </w:p>
        </w:tc>
        <w:tc>
          <w:tcPr>
            <w:tcW w:w="2155" w:type="dxa"/>
            <w:gridSpan w:val="4"/>
          </w:tcPr>
          <w:p w:rsidR="00F87F9C" w:rsidRPr="008B0D59" w:rsidRDefault="00F87F9C" w:rsidP="00C41CE2">
            <w:pPr>
              <w:pStyle w:val="ConsPlusNonformat"/>
              <w:jc w:val="center"/>
              <w:rPr>
                <w:rFonts w:ascii="Times New Roman" w:hAnsi="Times New Roman"/>
                <w:bCs/>
                <w:sz w:val="24"/>
                <w:szCs w:val="24"/>
              </w:rPr>
            </w:pPr>
          </w:p>
        </w:tc>
      </w:tr>
      <w:tr w:rsidR="00F87F9C" w:rsidRPr="00C93B2B" w:rsidTr="00C41CE2">
        <w:tc>
          <w:tcPr>
            <w:tcW w:w="851" w:type="dxa"/>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24</w:t>
            </w:r>
          </w:p>
        </w:tc>
        <w:tc>
          <w:tcPr>
            <w:tcW w:w="3810" w:type="dxa"/>
            <w:gridSpan w:val="3"/>
          </w:tcPr>
          <w:p w:rsidR="00F87F9C" w:rsidRPr="008B0D59" w:rsidRDefault="00F87F9C" w:rsidP="00C41CE2">
            <w:pPr>
              <w:pStyle w:val="ConsPlusNonformat"/>
              <w:widowControl/>
              <w:autoSpaceDE/>
              <w:autoSpaceDN/>
              <w:adjustRightInd/>
              <w:rPr>
                <w:rFonts w:ascii="Times New Roman" w:hAnsi="Times New Roman"/>
                <w:sz w:val="24"/>
                <w:szCs w:val="24"/>
              </w:rPr>
            </w:pPr>
            <w:r w:rsidRPr="008B0D59">
              <w:rPr>
                <w:rFonts w:ascii="Times New Roman" w:hAnsi="Times New Roman"/>
                <w:sz w:val="24"/>
                <w:szCs w:val="24"/>
              </w:rPr>
              <w:t>областной бюджет</w:t>
            </w:r>
          </w:p>
        </w:tc>
        <w:tc>
          <w:tcPr>
            <w:tcW w:w="1275"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54 654,2</w:t>
            </w:r>
          </w:p>
        </w:tc>
        <w:tc>
          <w:tcPr>
            <w:tcW w:w="1286" w:type="dxa"/>
            <w:gridSpan w:val="3"/>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9 020,5</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13 979,8</w:t>
            </w:r>
          </w:p>
        </w:tc>
        <w:tc>
          <w:tcPr>
            <w:tcW w:w="1275" w:type="dxa"/>
            <w:gridSpan w:val="3"/>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15 133,9</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11 860,5</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2 355,8</w:t>
            </w:r>
          </w:p>
        </w:tc>
        <w:tc>
          <w:tcPr>
            <w:tcW w:w="1276" w:type="dxa"/>
            <w:gridSpan w:val="4"/>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2 303,7</w:t>
            </w:r>
          </w:p>
        </w:tc>
        <w:tc>
          <w:tcPr>
            <w:tcW w:w="2155" w:type="dxa"/>
            <w:gridSpan w:val="4"/>
          </w:tcPr>
          <w:p w:rsidR="00F87F9C" w:rsidRPr="008B0D59" w:rsidRDefault="00F87F9C" w:rsidP="00C41CE2">
            <w:pPr>
              <w:pStyle w:val="ConsPlusNonformat"/>
              <w:jc w:val="center"/>
              <w:rPr>
                <w:rFonts w:ascii="Times New Roman" w:hAnsi="Times New Roman"/>
                <w:bCs/>
                <w:sz w:val="24"/>
                <w:szCs w:val="24"/>
              </w:rPr>
            </w:pPr>
          </w:p>
        </w:tc>
      </w:tr>
      <w:tr w:rsidR="00F87F9C" w:rsidRPr="00C93B2B" w:rsidTr="00C41CE2">
        <w:tc>
          <w:tcPr>
            <w:tcW w:w="851" w:type="dxa"/>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25</w:t>
            </w:r>
          </w:p>
        </w:tc>
        <w:tc>
          <w:tcPr>
            <w:tcW w:w="3810" w:type="dxa"/>
            <w:gridSpan w:val="3"/>
          </w:tcPr>
          <w:p w:rsidR="00F87F9C" w:rsidRPr="008B0D59" w:rsidRDefault="00F87F9C" w:rsidP="00C41CE2">
            <w:pPr>
              <w:pStyle w:val="ConsPlusNonformat"/>
              <w:widowControl/>
              <w:autoSpaceDE/>
              <w:autoSpaceDN/>
              <w:adjustRightInd/>
              <w:rPr>
                <w:rFonts w:ascii="Times New Roman" w:hAnsi="Times New Roman"/>
                <w:sz w:val="24"/>
                <w:szCs w:val="24"/>
              </w:rPr>
            </w:pPr>
            <w:r w:rsidRPr="008B0D59">
              <w:rPr>
                <w:rFonts w:ascii="Times New Roman" w:hAnsi="Times New Roman"/>
                <w:sz w:val="24"/>
                <w:szCs w:val="24"/>
              </w:rPr>
              <w:t>местный бюджет</w:t>
            </w:r>
          </w:p>
        </w:tc>
        <w:tc>
          <w:tcPr>
            <w:tcW w:w="1275"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852 813,4</w:t>
            </w:r>
          </w:p>
        </w:tc>
        <w:tc>
          <w:tcPr>
            <w:tcW w:w="1286" w:type="dxa"/>
            <w:gridSpan w:val="3"/>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109 878,5</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136 445,1</w:t>
            </w:r>
          </w:p>
        </w:tc>
        <w:tc>
          <w:tcPr>
            <w:tcW w:w="1275" w:type="dxa"/>
            <w:gridSpan w:val="3"/>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142 091,6</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149 778,6</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152 429,3</w:t>
            </w:r>
          </w:p>
        </w:tc>
        <w:tc>
          <w:tcPr>
            <w:tcW w:w="1276" w:type="dxa"/>
            <w:gridSpan w:val="4"/>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162 190,3</w:t>
            </w:r>
          </w:p>
        </w:tc>
        <w:tc>
          <w:tcPr>
            <w:tcW w:w="2155" w:type="dxa"/>
            <w:gridSpan w:val="4"/>
          </w:tcPr>
          <w:p w:rsidR="00F87F9C" w:rsidRPr="008B0D59" w:rsidRDefault="00F87F9C" w:rsidP="00C41CE2">
            <w:pPr>
              <w:pStyle w:val="ConsPlusNonformat"/>
              <w:jc w:val="center"/>
              <w:rPr>
                <w:rFonts w:ascii="Times New Roman" w:hAnsi="Times New Roman"/>
                <w:bCs/>
                <w:sz w:val="24"/>
                <w:szCs w:val="24"/>
              </w:rPr>
            </w:pPr>
          </w:p>
        </w:tc>
      </w:tr>
      <w:tr w:rsidR="00F87F9C" w:rsidRPr="00C93B2B" w:rsidTr="00C41CE2">
        <w:tc>
          <w:tcPr>
            <w:tcW w:w="851" w:type="dxa"/>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26</w:t>
            </w:r>
          </w:p>
        </w:tc>
        <w:tc>
          <w:tcPr>
            <w:tcW w:w="3810" w:type="dxa"/>
            <w:gridSpan w:val="3"/>
          </w:tcPr>
          <w:p w:rsidR="00F87F9C" w:rsidRPr="008B0D59" w:rsidRDefault="00F87F9C" w:rsidP="00C41CE2">
            <w:pPr>
              <w:pStyle w:val="ConsPlusNonformat"/>
              <w:widowControl/>
              <w:autoSpaceDE/>
              <w:autoSpaceDN/>
              <w:adjustRightInd/>
              <w:rPr>
                <w:rFonts w:ascii="Times New Roman" w:hAnsi="Times New Roman"/>
                <w:sz w:val="24"/>
                <w:szCs w:val="24"/>
              </w:rPr>
            </w:pPr>
            <w:r w:rsidRPr="008B0D59">
              <w:rPr>
                <w:rFonts w:ascii="Times New Roman" w:hAnsi="Times New Roman"/>
                <w:sz w:val="24"/>
                <w:szCs w:val="24"/>
              </w:rPr>
              <w:t>внебюджетные источники</w:t>
            </w:r>
          </w:p>
        </w:tc>
        <w:tc>
          <w:tcPr>
            <w:tcW w:w="1275" w:type="dxa"/>
            <w:gridSpan w:val="2"/>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7 730,0</w:t>
            </w:r>
          </w:p>
        </w:tc>
        <w:tc>
          <w:tcPr>
            <w:tcW w:w="1286" w:type="dxa"/>
            <w:gridSpan w:val="3"/>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1 100,0</w:t>
            </w:r>
          </w:p>
        </w:tc>
        <w:tc>
          <w:tcPr>
            <w:tcW w:w="1276" w:type="dxa"/>
            <w:gridSpan w:val="2"/>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1 150,0</w:t>
            </w:r>
          </w:p>
        </w:tc>
        <w:tc>
          <w:tcPr>
            <w:tcW w:w="1275" w:type="dxa"/>
            <w:gridSpan w:val="3"/>
          </w:tcPr>
          <w:p w:rsidR="00F87F9C" w:rsidRPr="008B0D59" w:rsidRDefault="00F87F9C" w:rsidP="00C41CE2">
            <w:pPr>
              <w:pStyle w:val="ConsPlusNonformat"/>
              <w:tabs>
                <w:tab w:val="left" w:pos="11624"/>
              </w:tabs>
              <w:jc w:val="center"/>
              <w:rPr>
                <w:rFonts w:ascii="Times New Roman" w:hAnsi="Times New Roman" w:cs="Times New Roman"/>
                <w:bCs/>
                <w:sz w:val="24"/>
                <w:szCs w:val="24"/>
              </w:rPr>
            </w:pPr>
            <w:r w:rsidRPr="008B0D59">
              <w:rPr>
                <w:rFonts w:ascii="Times New Roman" w:hAnsi="Times New Roman" w:cs="Times New Roman"/>
                <w:bCs/>
                <w:sz w:val="24"/>
                <w:szCs w:val="24"/>
              </w:rPr>
              <w:t>1 400,0</w:t>
            </w:r>
          </w:p>
        </w:tc>
        <w:tc>
          <w:tcPr>
            <w:tcW w:w="1276" w:type="dxa"/>
            <w:gridSpan w:val="2"/>
          </w:tcPr>
          <w:p w:rsidR="00F87F9C" w:rsidRPr="008B0D59" w:rsidRDefault="00F87F9C" w:rsidP="00C41CE2">
            <w:pPr>
              <w:pStyle w:val="ConsPlusNonformat"/>
              <w:tabs>
                <w:tab w:val="left" w:pos="11624"/>
              </w:tabs>
              <w:jc w:val="center"/>
              <w:rPr>
                <w:rFonts w:ascii="Times New Roman" w:hAnsi="Times New Roman" w:cs="Times New Roman"/>
                <w:bCs/>
                <w:sz w:val="24"/>
                <w:szCs w:val="24"/>
              </w:rPr>
            </w:pPr>
            <w:r w:rsidRPr="008B0D59">
              <w:rPr>
                <w:rFonts w:ascii="Times New Roman" w:hAnsi="Times New Roman" w:cs="Times New Roman"/>
                <w:bCs/>
                <w:sz w:val="24"/>
                <w:szCs w:val="24"/>
              </w:rPr>
              <w:t>1 460,0</w:t>
            </w:r>
          </w:p>
        </w:tc>
        <w:tc>
          <w:tcPr>
            <w:tcW w:w="1276" w:type="dxa"/>
            <w:gridSpan w:val="2"/>
          </w:tcPr>
          <w:p w:rsidR="00F87F9C" w:rsidRPr="008B0D59" w:rsidRDefault="00F87F9C" w:rsidP="00C41CE2">
            <w:pPr>
              <w:pStyle w:val="ConsPlusNonformat"/>
              <w:tabs>
                <w:tab w:val="left" w:pos="11624"/>
              </w:tabs>
              <w:jc w:val="center"/>
              <w:rPr>
                <w:rFonts w:ascii="Times New Roman" w:hAnsi="Times New Roman" w:cs="Times New Roman"/>
                <w:bCs/>
                <w:sz w:val="24"/>
                <w:szCs w:val="24"/>
              </w:rPr>
            </w:pPr>
            <w:r w:rsidRPr="008B0D59">
              <w:rPr>
                <w:rFonts w:ascii="Times New Roman" w:hAnsi="Times New Roman" w:cs="Times New Roman"/>
                <w:bCs/>
                <w:sz w:val="24"/>
                <w:szCs w:val="24"/>
              </w:rPr>
              <w:t>1 260,0</w:t>
            </w:r>
          </w:p>
        </w:tc>
        <w:tc>
          <w:tcPr>
            <w:tcW w:w="1276" w:type="dxa"/>
            <w:gridSpan w:val="4"/>
          </w:tcPr>
          <w:p w:rsidR="00F87F9C" w:rsidRPr="008B0D59" w:rsidRDefault="00F87F9C" w:rsidP="00C41CE2">
            <w:pPr>
              <w:pStyle w:val="ConsPlusNonformat"/>
              <w:tabs>
                <w:tab w:val="left" w:pos="11624"/>
              </w:tabs>
              <w:jc w:val="center"/>
              <w:rPr>
                <w:rFonts w:ascii="Times New Roman" w:hAnsi="Times New Roman" w:cs="Times New Roman"/>
                <w:bCs/>
                <w:sz w:val="24"/>
                <w:szCs w:val="24"/>
              </w:rPr>
            </w:pPr>
            <w:r w:rsidRPr="008B0D59">
              <w:rPr>
                <w:rFonts w:ascii="Times New Roman" w:hAnsi="Times New Roman" w:cs="Times New Roman"/>
                <w:bCs/>
                <w:sz w:val="24"/>
                <w:szCs w:val="24"/>
              </w:rPr>
              <w:t>1 360,0</w:t>
            </w:r>
          </w:p>
        </w:tc>
        <w:tc>
          <w:tcPr>
            <w:tcW w:w="2155" w:type="dxa"/>
            <w:gridSpan w:val="4"/>
          </w:tcPr>
          <w:p w:rsidR="00F87F9C" w:rsidRPr="008B0D59" w:rsidRDefault="00F87F9C" w:rsidP="00C41CE2">
            <w:pPr>
              <w:pStyle w:val="ConsPlusNonformat"/>
              <w:jc w:val="center"/>
              <w:rPr>
                <w:rFonts w:ascii="Times New Roman" w:hAnsi="Times New Roman"/>
                <w:bCs/>
                <w:sz w:val="24"/>
                <w:szCs w:val="24"/>
              </w:rPr>
            </w:pPr>
          </w:p>
        </w:tc>
      </w:tr>
      <w:tr w:rsidR="00F87F9C" w:rsidRPr="00C93B2B" w:rsidTr="00C41CE2">
        <w:tc>
          <w:tcPr>
            <w:tcW w:w="851" w:type="dxa"/>
          </w:tcPr>
          <w:p w:rsidR="00F87F9C" w:rsidRPr="008B0D59" w:rsidRDefault="00F87F9C" w:rsidP="00C41CE2">
            <w:pPr>
              <w:pStyle w:val="ConsPlusCell"/>
              <w:jc w:val="center"/>
              <w:rPr>
                <w:rFonts w:ascii="Times New Roman" w:hAnsi="Times New Roman"/>
                <w:bCs/>
                <w:sz w:val="24"/>
                <w:szCs w:val="24"/>
              </w:rPr>
            </w:pPr>
            <w:r w:rsidRPr="008B0D59">
              <w:rPr>
                <w:rFonts w:ascii="Times New Roman" w:hAnsi="Times New Roman"/>
                <w:bCs/>
                <w:sz w:val="24"/>
                <w:szCs w:val="24"/>
              </w:rPr>
              <w:t>27</w:t>
            </w:r>
          </w:p>
        </w:tc>
        <w:tc>
          <w:tcPr>
            <w:tcW w:w="3810" w:type="dxa"/>
            <w:gridSpan w:val="3"/>
          </w:tcPr>
          <w:p w:rsidR="00F87F9C" w:rsidRPr="008B0D59" w:rsidRDefault="00F87F9C" w:rsidP="00C41CE2">
            <w:pPr>
              <w:pStyle w:val="ConsPlusNonformat"/>
              <w:widowControl/>
              <w:autoSpaceDE/>
              <w:autoSpaceDN/>
              <w:adjustRightInd/>
              <w:rPr>
                <w:rFonts w:ascii="Times New Roman" w:hAnsi="Times New Roman"/>
                <w:sz w:val="24"/>
                <w:szCs w:val="24"/>
              </w:rPr>
            </w:pPr>
            <w:r w:rsidRPr="008B0D59">
              <w:rPr>
                <w:rFonts w:ascii="Times New Roman" w:hAnsi="Times New Roman"/>
                <w:sz w:val="24"/>
                <w:szCs w:val="24"/>
              </w:rPr>
              <w:t>Мероприятие 2.</w:t>
            </w:r>
          </w:p>
          <w:p w:rsidR="00F87F9C" w:rsidRPr="008B0D59" w:rsidRDefault="00F87F9C" w:rsidP="00C41CE2">
            <w:pPr>
              <w:pStyle w:val="ConsPlusNonformat"/>
              <w:widowControl/>
              <w:autoSpaceDE/>
              <w:autoSpaceDN/>
              <w:adjustRightInd/>
              <w:rPr>
                <w:rFonts w:ascii="Times New Roman" w:hAnsi="Times New Roman"/>
                <w:sz w:val="24"/>
                <w:szCs w:val="24"/>
              </w:rPr>
            </w:pPr>
            <w:r w:rsidRPr="008B0D59">
              <w:rPr>
                <w:rFonts w:ascii="Times New Roman" w:hAnsi="Times New Roman"/>
                <w:sz w:val="24"/>
                <w:szCs w:val="24"/>
              </w:rPr>
              <w:t>Организация деятельности</w:t>
            </w:r>
          </w:p>
          <w:p w:rsidR="00F87F9C" w:rsidRPr="008B0D59" w:rsidRDefault="00F87F9C" w:rsidP="00C41CE2">
            <w:pPr>
              <w:pStyle w:val="ConsPlusNonformat"/>
              <w:widowControl/>
              <w:autoSpaceDE/>
              <w:autoSpaceDN/>
              <w:adjustRightInd/>
              <w:rPr>
                <w:rFonts w:ascii="Times New Roman" w:hAnsi="Times New Roman"/>
                <w:sz w:val="24"/>
                <w:szCs w:val="24"/>
              </w:rPr>
            </w:pPr>
            <w:r w:rsidRPr="008B0D59">
              <w:rPr>
                <w:rFonts w:ascii="Times New Roman" w:hAnsi="Times New Roman"/>
                <w:sz w:val="24"/>
                <w:szCs w:val="24"/>
              </w:rPr>
              <w:t>муниципальных музеев, приобретение и хранение музейных предметов и музейных коллекций, всего,</w:t>
            </w:r>
          </w:p>
          <w:p w:rsidR="00F87F9C" w:rsidRPr="008B0D59" w:rsidRDefault="00F87F9C" w:rsidP="00C41CE2">
            <w:pPr>
              <w:pStyle w:val="ConsPlusNonformat"/>
              <w:widowControl/>
              <w:autoSpaceDE/>
              <w:autoSpaceDN/>
              <w:adjustRightInd/>
              <w:rPr>
                <w:rFonts w:ascii="Times New Roman" w:hAnsi="Times New Roman"/>
                <w:sz w:val="24"/>
                <w:szCs w:val="24"/>
              </w:rPr>
            </w:pPr>
            <w:r w:rsidRPr="008B0D59">
              <w:rPr>
                <w:rFonts w:ascii="Times New Roman" w:hAnsi="Times New Roman"/>
                <w:sz w:val="24"/>
                <w:szCs w:val="24"/>
              </w:rPr>
              <w:t xml:space="preserve"> из них:</w:t>
            </w:r>
          </w:p>
        </w:tc>
        <w:tc>
          <w:tcPr>
            <w:tcW w:w="1275" w:type="dxa"/>
            <w:gridSpan w:val="2"/>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187 800,0</w:t>
            </w:r>
          </w:p>
        </w:tc>
        <w:tc>
          <w:tcPr>
            <w:tcW w:w="1286" w:type="dxa"/>
            <w:gridSpan w:val="3"/>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23 000,0</w:t>
            </w:r>
          </w:p>
        </w:tc>
        <w:tc>
          <w:tcPr>
            <w:tcW w:w="1276" w:type="dxa"/>
            <w:gridSpan w:val="2"/>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25 440,0</w:t>
            </w:r>
          </w:p>
        </w:tc>
        <w:tc>
          <w:tcPr>
            <w:tcW w:w="1275" w:type="dxa"/>
            <w:gridSpan w:val="3"/>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28 780,0</w:t>
            </w:r>
          </w:p>
        </w:tc>
        <w:tc>
          <w:tcPr>
            <w:tcW w:w="1276" w:type="dxa"/>
            <w:gridSpan w:val="2"/>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32 500,0</w:t>
            </w:r>
          </w:p>
        </w:tc>
        <w:tc>
          <w:tcPr>
            <w:tcW w:w="1276" w:type="dxa"/>
            <w:gridSpan w:val="2"/>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36 530,0</w:t>
            </w:r>
          </w:p>
        </w:tc>
        <w:tc>
          <w:tcPr>
            <w:tcW w:w="1276" w:type="dxa"/>
            <w:gridSpan w:val="4"/>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41 550,0</w:t>
            </w:r>
          </w:p>
        </w:tc>
        <w:tc>
          <w:tcPr>
            <w:tcW w:w="2155" w:type="dxa"/>
            <w:gridSpan w:val="4"/>
          </w:tcPr>
          <w:p w:rsidR="00F87F9C" w:rsidRPr="008B0D59" w:rsidRDefault="00F87F9C" w:rsidP="007F7EBD">
            <w:pPr>
              <w:pStyle w:val="ConsPlusCell"/>
              <w:rPr>
                <w:rFonts w:ascii="Times New Roman" w:hAnsi="Times New Roman"/>
                <w:bCs/>
                <w:sz w:val="24"/>
                <w:szCs w:val="24"/>
              </w:rPr>
            </w:pPr>
            <w:r w:rsidRPr="008B0D59">
              <w:rPr>
                <w:rFonts w:ascii="Times New Roman" w:hAnsi="Times New Roman"/>
                <w:bCs/>
                <w:sz w:val="24"/>
                <w:szCs w:val="24"/>
              </w:rPr>
              <w:t>4, 14, 15, 16, 20, 22</w:t>
            </w:r>
          </w:p>
        </w:tc>
      </w:tr>
      <w:tr w:rsidR="00F87F9C" w:rsidRPr="00C93B2B" w:rsidTr="00C41CE2">
        <w:tc>
          <w:tcPr>
            <w:tcW w:w="851" w:type="dxa"/>
          </w:tcPr>
          <w:p w:rsidR="00F87F9C" w:rsidRPr="008B0D59" w:rsidRDefault="00F87F9C" w:rsidP="00C41CE2">
            <w:pPr>
              <w:pStyle w:val="ConsPlusCell"/>
              <w:jc w:val="center"/>
              <w:rPr>
                <w:rFonts w:ascii="Times New Roman" w:hAnsi="Times New Roman"/>
                <w:bCs/>
                <w:sz w:val="24"/>
                <w:szCs w:val="24"/>
              </w:rPr>
            </w:pPr>
            <w:r w:rsidRPr="008B0D59">
              <w:rPr>
                <w:rFonts w:ascii="Times New Roman" w:hAnsi="Times New Roman"/>
                <w:bCs/>
                <w:sz w:val="24"/>
                <w:szCs w:val="24"/>
              </w:rPr>
              <w:t>28</w:t>
            </w:r>
          </w:p>
        </w:tc>
        <w:tc>
          <w:tcPr>
            <w:tcW w:w="3810" w:type="dxa"/>
            <w:gridSpan w:val="3"/>
          </w:tcPr>
          <w:p w:rsidR="00F87F9C" w:rsidRPr="008B0D59" w:rsidRDefault="00F87F9C" w:rsidP="00C41CE2">
            <w:pPr>
              <w:pStyle w:val="ConsPlusNonformat"/>
              <w:widowControl/>
              <w:autoSpaceDE/>
              <w:autoSpaceDN/>
              <w:adjustRightInd/>
              <w:rPr>
                <w:rFonts w:ascii="Times New Roman" w:hAnsi="Times New Roman"/>
                <w:sz w:val="24"/>
                <w:szCs w:val="24"/>
              </w:rPr>
            </w:pPr>
            <w:r w:rsidRPr="008B0D59">
              <w:rPr>
                <w:rFonts w:ascii="Times New Roman" w:hAnsi="Times New Roman"/>
                <w:sz w:val="24"/>
                <w:szCs w:val="24"/>
              </w:rPr>
              <w:t>местный бюджет</w:t>
            </w:r>
          </w:p>
        </w:tc>
        <w:tc>
          <w:tcPr>
            <w:tcW w:w="1275" w:type="dxa"/>
            <w:gridSpan w:val="2"/>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184 900,0</w:t>
            </w:r>
          </w:p>
        </w:tc>
        <w:tc>
          <w:tcPr>
            <w:tcW w:w="1286" w:type="dxa"/>
            <w:gridSpan w:val="3"/>
            <w:tcBorders>
              <w:right w:val="single" w:sz="4" w:space="0" w:color="auto"/>
            </w:tcBorders>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22</w:t>
            </w:r>
            <w:r w:rsidRPr="008B0D59">
              <w:rPr>
                <w:rFonts w:ascii="Times New Roman" w:hAnsi="Times New Roman"/>
                <w:bCs/>
                <w:sz w:val="24"/>
                <w:szCs w:val="24"/>
                <w:lang w:val="en-US"/>
              </w:rPr>
              <w:t> </w:t>
            </w:r>
            <w:r w:rsidRPr="008B0D59">
              <w:rPr>
                <w:rFonts w:ascii="Times New Roman" w:hAnsi="Times New Roman"/>
                <w:bCs/>
                <w:sz w:val="24"/>
                <w:szCs w:val="24"/>
              </w:rPr>
              <w:t>600,0</w:t>
            </w:r>
          </w:p>
        </w:tc>
        <w:tc>
          <w:tcPr>
            <w:tcW w:w="1276" w:type="dxa"/>
            <w:gridSpan w:val="2"/>
            <w:tcBorders>
              <w:left w:val="single" w:sz="4" w:space="0" w:color="auto"/>
            </w:tcBorders>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25</w:t>
            </w:r>
            <w:r w:rsidRPr="008B0D59">
              <w:rPr>
                <w:rFonts w:ascii="Times New Roman" w:hAnsi="Times New Roman"/>
                <w:bCs/>
                <w:sz w:val="24"/>
                <w:szCs w:val="24"/>
                <w:lang w:val="en-US"/>
              </w:rPr>
              <w:t> </w:t>
            </w:r>
            <w:r w:rsidRPr="008B0D59">
              <w:rPr>
                <w:rFonts w:ascii="Times New Roman" w:hAnsi="Times New Roman"/>
                <w:bCs/>
                <w:sz w:val="24"/>
                <w:szCs w:val="24"/>
              </w:rPr>
              <w:t>000,0</w:t>
            </w:r>
          </w:p>
        </w:tc>
        <w:tc>
          <w:tcPr>
            <w:tcW w:w="1275" w:type="dxa"/>
            <w:gridSpan w:val="3"/>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28 300,0</w:t>
            </w:r>
          </w:p>
        </w:tc>
        <w:tc>
          <w:tcPr>
            <w:tcW w:w="1276" w:type="dxa"/>
            <w:gridSpan w:val="2"/>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32 000,0</w:t>
            </w:r>
          </w:p>
        </w:tc>
        <w:tc>
          <w:tcPr>
            <w:tcW w:w="1276" w:type="dxa"/>
            <w:gridSpan w:val="2"/>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36 000,0</w:t>
            </w:r>
          </w:p>
        </w:tc>
        <w:tc>
          <w:tcPr>
            <w:tcW w:w="1276" w:type="dxa"/>
            <w:gridSpan w:val="4"/>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41 000,0</w:t>
            </w:r>
          </w:p>
        </w:tc>
        <w:tc>
          <w:tcPr>
            <w:tcW w:w="2155" w:type="dxa"/>
            <w:gridSpan w:val="4"/>
          </w:tcPr>
          <w:p w:rsidR="00F87F9C" w:rsidRPr="008B0D59" w:rsidRDefault="00F87F9C" w:rsidP="00C41CE2">
            <w:pPr>
              <w:pStyle w:val="ConsPlusCell"/>
              <w:rPr>
                <w:rFonts w:ascii="Times New Roman" w:hAnsi="Times New Roman"/>
                <w:bCs/>
                <w:sz w:val="24"/>
                <w:szCs w:val="24"/>
              </w:rPr>
            </w:pPr>
          </w:p>
        </w:tc>
      </w:tr>
      <w:tr w:rsidR="00F87F9C" w:rsidRPr="00C93B2B" w:rsidTr="00C41CE2">
        <w:tc>
          <w:tcPr>
            <w:tcW w:w="851" w:type="dxa"/>
          </w:tcPr>
          <w:p w:rsidR="00F87F9C" w:rsidRPr="008B0D59" w:rsidRDefault="00F87F9C" w:rsidP="00C41CE2">
            <w:pPr>
              <w:pStyle w:val="ConsPlusCell"/>
              <w:jc w:val="center"/>
              <w:rPr>
                <w:rFonts w:ascii="Times New Roman" w:hAnsi="Times New Roman"/>
                <w:bCs/>
                <w:sz w:val="24"/>
                <w:szCs w:val="24"/>
              </w:rPr>
            </w:pPr>
            <w:r w:rsidRPr="008B0D59">
              <w:rPr>
                <w:rFonts w:ascii="Times New Roman" w:hAnsi="Times New Roman"/>
                <w:bCs/>
                <w:sz w:val="24"/>
                <w:szCs w:val="24"/>
              </w:rPr>
              <w:t>29</w:t>
            </w:r>
          </w:p>
        </w:tc>
        <w:tc>
          <w:tcPr>
            <w:tcW w:w="3810" w:type="dxa"/>
            <w:gridSpan w:val="3"/>
          </w:tcPr>
          <w:p w:rsidR="00F87F9C" w:rsidRPr="008B0D59" w:rsidRDefault="00F87F9C" w:rsidP="00C41CE2">
            <w:pPr>
              <w:pStyle w:val="ConsPlusNonformat"/>
              <w:widowControl/>
              <w:autoSpaceDE/>
              <w:autoSpaceDN/>
              <w:adjustRightInd/>
              <w:rPr>
                <w:rFonts w:ascii="Times New Roman" w:hAnsi="Times New Roman"/>
                <w:sz w:val="24"/>
                <w:szCs w:val="24"/>
              </w:rPr>
            </w:pPr>
            <w:r w:rsidRPr="008B0D59">
              <w:rPr>
                <w:rFonts w:ascii="Times New Roman" w:hAnsi="Times New Roman"/>
                <w:sz w:val="24"/>
                <w:szCs w:val="24"/>
              </w:rPr>
              <w:t>внебюджетные источники</w:t>
            </w:r>
          </w:p>
        </w:tc>
        <w:tc>
          <w:tcPr>
            <w:tcW w:w="1275" w:type="dxa"/>
            <w:gridSpan w:val="2"/>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2 900,0</w:t>
            </w:r>
          </w:p>
        </w:tc>
        <w:tc>
          <w:tcPr>
            <w:tcW w:w="1286" w:type="dxa"/>
            <w:gridSpan w:val="3"/>
            <w:tcBorders>
              <w:right w:val="single" w:sz="4" w:space="0" w:color="auto"/>
            </w:tcBorders>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400,0</w:t>
            </w:r>
          </w:p>
        </w:tc>
        <w:tc>
          <w:tcPr>
            <w:tcW w:w="1276" w:type="dxa"/>
            <w:gridSpan w:val="2"/>
            <w:tcBorders>
              <w:left w:val="single" w:sz="4" w:space="0" w:color="auto"/>
            </w:tcBorders>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440,0</w:t>
            </w:r>
          </w:p>
        </w:tc>
        <w:tc>
          <w:tcPr>
            <w:tcW w:w="1275" w:type="dxa"/>
            <w:gridSpan w:val="3"/>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480,0</w:t>
            </w:r>
          </w:p>
        </w:tc>
        <w:tc>
          <w:tcPr>
            <w:tcW w:w="1276" w:type="dxa"/>
            <w:gridSpan w:val="2"/>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500,0</w:t>
            </w:r>
          </w:p>
        </w:tc>
        <w:tc>
          <w:tcPr>
            <w:tcW w:w="1276" w:type="dxa"/>
            <w:gridSpan w:val="2"/>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530,0</w:t>
            </w:r>
          </w:p>
        </w:tc>
        <w:tc>
          <w:tcPr>
            <w:tcW w:w="1276" w:type="dxa"/>
            <w:gridSpan w:val="4"/>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550,0</w:t>
            </w:r>
          </w:p>
        </w:tc>
        <w:tc>
          <w:tcPr>
            <w:tcW w:w="2155" w:type="dxa"/>
            <w:gridSpan w:val="4"/>
          </w:tcPr>
          <w:p w:rsidR="00F87F9C" w:rsidRPr="008B0D59" w:rsidRDefault="00F87F9C" w:rsidP="00C41CE2">
            <w:pPr>
              <w:pStyle w:val="ConsPlusCell"/>
              <w:rPr>
                <w:rFonts w:ascii="Times New Roman" w:hAnsi="Times New Roman"/>
                <w:bCs/>
                <w:sz w:val="24"/>
                <w:szCs w:val="24"/>
              </w:rPr>
            </w:pPr>
          </w:p>
        </w:tc>
      </w:tr>
      <w:tr w:rsidR="00F87F9C" w:rsidRPr="00C93B2B" w:rsidTr="00C41CE2">
        <w:tc>
          <w:tcPr>
            <w:tcW w:w="851" w:type="dxa"/>
          </w:tcPr>
          <w:p w:rsidR="00F87F9C" w:rsidRPr="008B0D59" w:rsidRDefault="00F87F9C" w:rsidP="00C41CE2">
            <w:pPr>
              <w:pStyle w:val="ConsPlusCell"/>
              <w:jc w:val="center"/>
              <w:rPr>
                <w:rFonts w:ascii="Times New Roman" w:hAnsi="Times New Roman"/>
                <w:bCs/>
                <w:sz w:val="24"/>
                <w:szCs w:val="24"/>
              </w:rPr>
            </w:pPr>
            <w:r w:rsidRPr="008B0D59">
              <w:rPr>
                <w:rFonts w:ascii="Times New Roman" w:hAnsi="Times New Roman"/>
                <w:bCs/>
                <w:sz w:val="24"/>
                <w:szCs w:val="24"/>
              </w:rPr>
              <w:t>30</w:t>
            </w:r>
          </w:p>
        </w:tc>
        <w:tc>
          <w:tcPr>
            <w:tcW w:w="3810" w:type="dxa"/>
            <w:gridSpan w:val="3"/>
          </w:tcPr>
          <w:p w:rsidR="00F87F9C" w:rsidRPr="008B0D59" w:rsidRDefault="00F87F9C" w:rsidP="00C41CE2">
            <w:pPr>
              <w:pStyle w:val="ConsPlusNonformat"/>
              <w:widowControl/>
              <w:autoSpaceDE/>
              <w:autoSpaceDN/>
              <w:adjustRightInd/>
              <w:rPr>
                <w:rFonts w:ascii="Times New Roman" w:hAnsi="Times New Roman"/>
                <w:sz w:val="24"/>
                <w:szCs w:val="24"/>
              </w:rPr>
            </w:pPr>
            <w:r w:rsidRPr="008B0D59">
              <w:rPr>
                <w:rFonts w:ascii="Times New Roman" w:hAnsi="Times New Roman"/>
                <w:sz w:val="24"/>
                <w:szCs w:val="24"/>
              </w:rPr>
              <w:t>Мероприятие 3.</w:t>
            </w:r>
          </w:p>
          <w:p w:rsidR="00F87F9C" w:rsidRPr="008B0D59" w:rsidRDefault="00F87F9C" w:rsidP="00C41CE2">
            <w:pPr>
              <w:pStyle w:val="ConsPlusNonformat"/>
              <w:widowControl/>
              <w:autoSpaceDE/>
              <w:autoSpaceDN/>
              <w:adjustRightInd/>
              <w:rPr>
                <w:rFonts w:ascii="Times New Roman" w:hAnsi="Times New Roman"/>
                <w:sz w:val="24"/>
                <w:szCs w:val="24"/>
              </w:rPr>
            </w:pPr>
            <w:r w:rsidRPr="008B0D59">
              <w:rPr>
                <w:rFonts w:ascii="Times New Roman" w:hAnsi="Times New Roman"/>
                <w:sz w:val="24"/>
                <w:szCs w:val="24"/>
              </w:rPr>
              <w:t>Организация библиотечного обслуживания населения, формирование и хранение библиотечных фондов муниципальных библиотек всего, из них:</w:t>
            </w:r>
          </w:p>
        </w:tc>
        <w:tc>
          <w:tcPr>
            <w:tcW w:w="1275" w:type="dxa"/>
            <w:gridSpan w:val="2"/>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130 387,6</w:t>
            </w:r>
          </w:p>
        </w:tc>
        <w:tc>
          <w:tcPr>
            <w:tcW w:w="1286" w:type="dxa"/>
            <w:gridSpan w:val="3"/>
            <w:tcBorders>
              <w:right w:val="single" w:sz="4" w:space="0" w:color="auto"/>
            </w:tcBorders>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17 080,1</w:t>
            </w:r>
          </w:p>
        </w:tc>
        <w:tc>
          <w:tcPr>
            <w:tcW w:w="1276" w:type="dxa"/>
            <w:gridSpan w:val="2"/>
            <w:tcBorders>
              <w:left w:val="single" w:sz="4" w:space="0" w:color="auto"/>
            </w:tcBorders>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20 701,3</w:t>
            </w:r>
          </w:p>
        </w:tc>
        <w:tc>
          <w:tcPr>
            <w:tcW w:w="1275" w:type="dxa"/>
            <w:gridSpan w:val="3"/>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21 637,9</w:t>
            </w:r>
          </w:p>
        </w:tc>
        <w:tc>
          <w:tcPr>
            <w:tcW w:w="1276" w:type="dxa"/>
            <w:gridSpan w:val="2"/>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22 624,4</w:t>
            </w:r>
          </w:p>
        </w:tc>
        <w:tc>
          <w:tcPr>
            <w:tcW w:w="1276" w:type="dxa"/>
            <w:gridSpan w:val="2"/>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23 709,5</w:t>
            </w:r>
          </w:p>
        </w:tc>
        <w:tc>
          <w:tcPr>
            <w:tcW w:w="1276" w:type="dxa"/>
            <w:gridSpan w:val="4"/>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24 634,4</w:t>
            </w:r>
          </w:p>
        </w:tc>
        <w:tc>
          <w:tcPr>
            <w:tcW w:w="2155" w:type="dxa"/>
            <w:gridSpan w:val="4"/>
          </w:tcPr>
          <w:p w:rsidR="00F87F9C" w:rsidRPr="008B0D59" w:rsidRDefault="00F87F9C" w:rsidP="007F7EBD">
            <w:pPr>
              <w:pStyle w:val="ConsPlusCell"/>
              <w:rPr>
                <w:rFonts w:ascii="Times New Roman" w:hAnsi="Times New Roman"/>
                <w:bCs/>
                <w:sz w:val="24"/>
                <w:szCs w:val="24"/>
              </w:rPr>
            </w:pPr>
            <w:r w:rsidRPr="008B0D59">
              <w:rPr>
                <w:rFonts w:ascii="Times New Roman" w:hAnsi="Times New Roman"/>
                <w:bCs/>
                <w:sz w:val="24"/>
                <w:szCs w:val="24"/>
              </w:rPr>
              <w:t>5, 9, 17, 18, 19, 22</w:t>
            </w:r>
          </w:p>
        </w:tc>
      </w:tr>
      <w:tr w:rsidR="00F87F9C" w:rsidRPr="00C93B2B" w:rsidTr="00C41CE2">
        <w:tc>
          <w:tcPr>
            <w:tcW w:w="851" w:type="dxa"/>
          </w:tcPr>
          <w:p w:rsidR="00F87F9C" w:rsidRPr="008B0D59" w:rsidRDefault="00F87F9C" w:rsidP="00C41CE2">
            <w:pPr>
              <w:pStyle w:val="ConsPlusCell"/>
              <w:jc w:val="center"/>
              <w:rPr>
                <w:rFonts w:ascii="Times New Roman" w:hAnsi="Times New Roman"/>
                <w:bCs/>
                <w:sz w:val="24"/>
                <w:szCs w:val="24"/>
              </w:rPr>
            </w:pPr>
            <w:r w:rsidRPr="008B0D59">
              <w:rPr>
                <w:rFonts w:ascii="Times New Roman" w:hAnsi="Times New Roman"/>
                <w:bCs/>
                <w:sz w:val="24"/>
                <w:szCs w:val="24"/>
              </w:rPr>
              <w:t>31</w:t>
            </w:r>
          </w:p>
        </w:tc>
        <w:tc>
          <w:tcPr>
            <w:tcW w:w="3810" w:type="dxa"/>
            <w:gridSpan w:val="3"/>
          </w:tcPr>
          <w:p w:rsidR="00F87F9C" w:rsidRPr="008B0D59" w:rsidRDefault="00F87F9C" w:rsidP="00C41CE2">
            <w:pPr>
              <w:pStyle w:val="ConsPlusNonformat"/>
              <w:widowControl/>
              <w:autoSpaceDE/>
              <w:autoSpaceDN/>
              <w:adjustRightInd/>
              <w:rPr>
                <w:rFonts w:ascii="Times New Roman" w:hAnsi="Times New Roman"/>
                <w:sz w:val="24"/>
                <w:szCs w:val="24"/>
              </w:rPr>
            </w:pPr>
            <w:r w:rsidRPr="008B0D59">
              <w:rPr>
                <w:rFonts w:ascii="Times New Roman" w:hAnsi="Times New Roman"/>
                <w:sz w:val="24"/>
                <w:szCs w:val="24"/>
              </w:rPr>
              <w:t>местный бюджет</w:t>
            </w:r>
          </w:p>
        </w:tc>
        <w:tc>
          <w:tcPr>
            <w:tcW w:w="1275" w:type="dxa"/>
            <w:gridSpan w:val="2"/>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130 057,6</w:t>
            </w:r>
          </w:p>
        </w:tc>
        <w:tc>
          <w:tcPr>
            <w:tcW w:w="1286" w:type="dxa"/>
            <w:gridSpan w:val="3"/>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17 030,1</w:t>
            </w:r>
          </w:p>
        </w:tc>
        <w:tc>
          <w:tcPr>
            <w:tcW w:w="1276" w:type="dxa"/>
            <w:gridSpan w:val="2"/>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20 651,3</w:t>
            </w:r>
          </w:p>
        </w:tc>
        <w:tc>
          <w:tcPr>
            <w:tcW w:w="1275" w:type="dxa"/>
            <w:gridSpan w:val="3"/>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21 587,9</w:t>
            </w:r>
          </w:p>
        </w:tc>
        <w:tc>
          <w:tcPr>
            <w:tcW w:w="1276" w:type="dxa"/>
            <w:gridSpan w:val="2"/>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22 564,4</w:t>
            </w:r>
          </w:p>
        </w:tc>
        <w:tc>
          <w:tcPr>
            <w:tcW w:w="1276" w:type="dxa"/>
            <w:gridSpan w:val="2"/>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23 649,5</w:t>
            </w:r>
          </w:p>
        </w:tc>
        <w:tc>
          <w:tcPr>
            <w:tcW w:w="1276" w:type="dxa"/>
            <w:gridSpan w:val="4"/>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24 574,4</w:t>
            </w:r>
          </w:p>
        </w:tc>
        <w:tc>
          <w:tcPr>
            <w:tcW w:w="2155" w:type="dxa"/>
            <w:gridSpan w:val="4"/>
          </w:tcPr>
          <w:p w:rsidR="00F87F9C" w:rsidRPr="008B0D59" w:rsidRDefault="00F87F9C" w:rsidP="00C41CE2">
            <w:pPr>
              <w:pStyle w:val="ConsPlusCell"/>
              <w:rPr>
                <w:rFonts w:ascii="Times New Roman" w:hAnsi="Times New Roman"/>
                <w:bCs/>
                <w:sz w:val="24"/>
                <w:szCs w:val="24"/>
              </w:rPr>
            </w:pPr>
          </w:p>
        </w:tc>
      </w:tr>
      <w:tr w:rsidR="00F87F9C" w:rsidRPr="00C93B2B" w:rsidTr="00C41CE2">
        <w:tc>
          <w:tcPr>
            <w:tcW w:w="851" w:type="dxa"/>
          </w:tcPr>
          <w:p w:rsidR="00F87F9C" w:rsidRPr="008B0D59" w:rsidRDefault="00F87F9C" w:rsidP="00C41CE2">
            <w:pPr>
              <w:pStyle w:val="ConsPlusCell"/>
              <w:jc w:val="center"/>
              <w:rPr>
                <w:rFonts w:ascii="Times New Roman" w:hAnsi="Times New Roman"/>
                <w:bCs/>
                <w:sz w:val="24"/>
                <w:szCs w:val="24"/>
              </w:rPr>
            </w:pPr>
            <w:r w:rsidRPr="008B0D59">
              <w:rPr>
                <w:rFonts w:ascii="Times New Roman" w:hAnsi="Times New Roman"/>
                <w:bCs/>
                <w:sz w:val="24"/>
                <w:szCs w:val="24"/>
              </w:rPr>
              <w:t>32</w:t>
            </w:r>
          </w:p>
        </w:tc>
        <w:tc>
          <w:tcPr>
            <w:tcW w:w="3810" w:type="dxa"/>
            <w:gridSpan w:val="3"/>
          </w:tcPr>
          <w:p w:rsidR="00F87F9C" w:rsidRPr="008B0D59" w:rsidRDefault="00F87F9C" w:rsidP="00C41CE2">
            <w:pPr>
              <w:pStyle w:val="ConsPlusNonformat"/>
              <w:widowControl/>
              <w:autoSpaceDE/>
              <w:autoSpaceDN/>
              <w:adjustRightInd/>
              <w:rPr>
                <w:rFonts w:ascii="Times New Roman" w:hAnsi="Times New Roman"/>
                <w:sz w:val="24"/>
                <w:szCs w:val="24"/>
              </w:rPr>
            </w:pPr>
            <w:r w:rsidRPr="008B0D59">
              <w:rPr>
                <w:rFonts w:ascii="Times New Roman" w:hAnsi="Times New Roman"/>
                <w:sz w:val="24"/>
                <w:szCs w:val="24"/>
              </w:rPr>
              <w:t>внебюджетные источники</w:t>
            </w:r>
          </w:p>
        </w:tc>
        <w:tc>
          <w:tcPr>
            <w:tcW w:w="1275" w:type="dxa"/>
            <w:gridSpan w:val="2"/>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330,0</w:t>
            </w:r>
          </w:p>
        </w:tc>
        <w:tc>
          <w:tcPr>
            <w:tcW w:w="1286" w:type="dxa"/>
            <w:gridSpan w:val="3"/>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50,0</w:t>
            </w:r>
          </w:p>
        </w:tc>
        <w:tc>
          <w:tcPr>
            <w:tcW w:w="1276" w:type="dxa"/>
            <w:gridSpan w:val="2"/>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50,0</w:t>
            </w:r>
          </w:p>
        </w:tc>
        <w:tc>
          <w:tcPr>
            <w:tcW w:w="1275" w:type="dxa"/>
            <w:gridSpan w:val="3"/>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50,0</w:t>
            </w:r>
          </w:p>
        </w:tc>
        <w:tc>
          <w:tcPr>
            <w:tcW w:w="1276" w:type="dxa"/>
            <w:gridSpan w:val="2"/>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60,0</w:t>
            </w:r>
          </w:p>
        </w:tc>
        <w:tc>
          <w:tcPr>
            <w:tcW w:w="1276" w:type="dxa"/>
            <w:gridSpan w:val="2"/>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60,0</w:t>
            </w:r>
          </w:p>
        </w:tc>
        <w:tc>
          <w:tcPr>
            <w:tcW w:w="1276" w:type="dxa"/>
            <w:gridSpan w:val="4"/>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60,0</w:t>
            </w:r>
          </w:p>
        </w:tc>
        <w:tc>
          <w:tcPr>
            <w:tcW w:w="2155" w:type="dxa"/>
            <w:gridSpan w:val="4"/>
          </w:tcPr>
          <w:p w:rsidR="00F87F9C" w:rsidRPr="008B0D59" w:rsidRDefault="00F87F9C" w:rsidP="00C41CE2">
            <w:pPr>
              <w:pStyle w:val="ConsPlusCell"/>
              <w:rPr>
                <w:rFonts w:ascii="Times New Roman" w:hAnsi="Times New Roman"/>
                <w:bCs/>
                <w:sz w:val="24"/>
                <w:szCs w:val="24"/>
              </w:rPr>
            </w:pPr>
          </w:p>
        </w:tc>
      </w:tr>
      <w:tr w:rsidR="00F87F9C" w:rsidRPr="00C93B2B" w:rsidTr="00C41CE2">
        <w:tc>
          <w:tcPr>
            <w:tcW w:w="851" w:type="dxa"/>
          </w:tcPr>
          <w:p w:rsidR="00F87F9C" w:rsidRPr="008B0D59" w:rsidRDefault="00F87F9C" w:rsidP="00C41CE2">
            <w:pPr>
              <w:pStyle w:val="ConsPlusCell"/>
              <w:jc w:val="center"/>
              <w:rPr>
                <w:rFonts w:ascii="Times New Roman" w:hAnsi="Times New Roman"/>
                <w:bCs/>
                <w:sz w:val="24"/>
                <w:szCs w:val="24"/>
              </w:rPr>
            </w:pPr>
            <w:r w:rsidRPr="008B0D59">
              <w:rPr>
                <w:rFonts w:ascii="Times New Roman" w:hAnsi="Times New Roman"/>
                <w:bCs/>
                <w:sz w:val="24"/>
                <w:szCs w:val="24"/>
              </w:rPr>
              <w:t>33</w:t>
            </w:r>
          </w:p>
        </w:tc>
        <w:tc>
          <w:tcPr>
            <w:tcW w:w="3810" w:type="dxa"/>
            <w:gridSpan w:val="3"/>
          </w:tcPr>
          <w:p w:rsidR="00F87F9C" w:rsidRPr="008B0D59" w:rsidRDefault="00F87F9C" w:rsidP="00C41CE2">
            <w:pPr>
              <w:pStyle w:val="ConsPlusNonformat"/>
              <w:widowControl/>
              <w:autoSpaceDE/>
              <w:autoSpaceDN/>
              <w:adjustRightInd/>
              <w:rPr>
                <w:rFonts w:ascii="Times New Roman" w:hAnsi="Times New Roman"/>
                <w:sz w:val="24"/>
                <w:szCs w:val="24"/>
              </w:rPr>
            </w:pPr>
            <w:r w:rsidRPr="008B0D59">
              <w:rPr>
                <w:rFonts w:ascii="Times New Roman" w:hAnsi="Times New Roman"/>
                <w:sz w:val="24"/>
                <w:szCs w:val="24"/>
              </w:rPr>
              <w:t>Мероприятие 4.</w:t>
            </w:r>
          </w:p>
          <w:p w:rsidR="00F87F9C" w:rsidRPr="008B0D59" w:rsidRDefault="00F87F9C" w:rsidP="00C41CE2">
            <w:pPr>
              <w:pStyle w:val="ConsPlusNonformat"/>
              <w:widowControl/>
              <w:autoSpaceDE/>
              <w:autoSpaceDN/>
              <w:adjustRightInd/>
              <w:rPr>
                <w:rFonts w:ascii="Times New Roman" w:hAnsi="Times New Roman"/>
                <w:sz w:val="24"/>
                <w:szCs w:val="24"/>
              </w:rPr>
            </w:pPr>
            <w:r w:rsidRPr="008B0D59">
              <w:rPr>
                <w:rFonts w:ascii="Times New Roman" w:hAnsi="Times New Roman"/>
                <w:sz w:val="24"/>
                <w:szCs w:val="24"/>
              </w:rPr>
              <w:t xml:space="preserve">Организация деятельности учреждений культуры и искусства культурно-досуговой сферы всего, </w:t>
            </w:r>
          </w:p>
          <w:p w:rsidR="00F87F9C" w:rsidRPr="008B0D59" w:rsidRDefault="00F87F9C" w:rsidP="00C41CE2">
            <w:pPr>
              <w:pStyle w:val="ConsPlusNonformat"/>
              <w:widowControl/>
              <w:autoSpaceDE/>
              <w:autoSpaceDN/>
              <w:adjustRightInd/>
              <w:rPr>
                <w:rFonts w:ascii="Times New Roman" w:hAnsi="Times New Roman"/>
                <w:sz w:val="24"/>
                <w:szCs w:val="24"/>
              </w:rPr>
            </w:pPr>
            <w:r w:rsidRPr="008B0D59">
              <w:rPr>
                <w:rFonts w:ascii="Times New Roman" w:hAnsi="Times New Roman"/>
                <w:sz w:val="24"/>
                <w:szCs w:val="24"/>
              </w:rPr>
              <w:t>из них:</w:t>
            </w:r>
          </w:p>
        </w:tc>
        <w:tc>
          <w:tcPr>
            <w:tcW w:w="1275" w:type="dxa"/>
            <w:gridSpan w:val="2"/>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490 825,7</w:t>
            </w:r>
          </w:p>
        </w:tc>
        <w:tc>
          <w:tcPr>
            <w:tcW w:w="1286" w:type="dxa"/>
            <w:gridSpan w:val="3"/>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62 465,0</w:t>
            </w:r>
          </w:p>
        </w:tc>
        <w:tc>
          <w:tcPr>
            <w:tcW w:w="1276" w:type="dxa"/>
            <w:gridSpan w:val="2"/>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80 050,9</w:t>
            </w:r>
          </w:p>
        </w:tc>
        <w:tc>
          <w:tcPr>
            <w:tcW w:w="1275" w:type="dxa"/>
            <w:gridSpan w:val="3"/>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81 859,8</w:t>
            </w:r>
          </w:p>
        </w:tc>
        <w:tc>
          <w:tcPr>
            <w:tcW w:w="1276" w:type="dxa"/>
            <w:gridSpan w:val="2"/>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85 104,7</w:t>
            </w:r>
          </w:p>
        </w:tc>
        <w:tc>
          <w:tcPr>
            <w:tcW w:w="1276" w:type="dxa"/>
            <w:gridSpan w:val="2"/>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88 764,2</w:t>
            </w:r>
          </w:p>
        </w:tc>
        <w:tc>
          <w:tcPr>
            <w:tcW w:w="1276" w:type="dxa"/>
            <w:gridSpan w:val="4"/>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92 581,1</w:t>
            </w:r>
          </w:p>
        </w:tc>
        <w:tc>
          <w:tcPr>
            <w:tcW w:w="2155" w:type="dxa"/>
            <w:gridSpan w:val="4"/>
          </w:tcPr>
          <w:p w:rsidR="00F87F9C" w:rsidRPr="008B0D59" w:rsidRDefault="00F87F9C" w:rsidP="00C41CE2">
            <w:pPr>
              <w:pStyle w:val="ConsPlusCell"/>
              <w:rPr>
                <w:rFonts w:ascii="Times New Roman" w:hAnsi="Times New Roman"/>
                <w:bCs/>
                <w:sz w:val="24"/>
                <w:szCs w:val="24"/>
              </w:rPr>
            </w:pPr>
            <w:r w:rsidRPr="008B0D59">
              <w:rPr>
                <w:rFonts w:ascii="Times New Roman" w:hAnsi="Times New Roman"/>
                <w:bCs/>
                <w:sz w:val="24"/>
                <w:szCs w:val="24"/>
              </w:rPr>
              <w:t>6, 7, 22</w:t>
            </w:r>
          </w:p>
        </w:tc>
      </w:tr>
      <w:tr w:rsidR="00F87F9C" w:rsidRPr="00C93B2B" w:rsidTr="00C41CE2">
        <w:tc>
          <w:tcPr>
            <w:tcW w:w="851" w:type="dxa"/>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34</w:t>
            </w:r>
          </w:p>
        </w:tc>
        <w:tc>
          <w:tcPr>
            <w:tcW w:w="3810" w:type="dxa"/>
            <w:gridSpan w:val="3"/>
          </w:tcPr>
          <w:p w:rsidR="00F87F9C" w:rsidRPr="008B0D59" w:rsidRDefault="00F87F9C" w:rsidP="00C41CE2">
            <w:pPr>
              <w:pStyle w:val="ConsPlusNonformat"/>
              <w:widowControl/>
              <w:autoSpaceDE/>
              <w:autoSpaceDN/>
              <w:adjustRightInd/>
              <w:rPr>
                <w:rFonts w:ascii="Times New Roman" w:hAnsi="Times New Roman"/>
                <w:sz w:val="24"/>
                <w:szCs w:val="24"/>
              </w:rPr>
            </w:pPr>
            <w:r w:rsidRPr="008B0D59">
              <w:rPr>
                <w:rFonts w:ascii="Times New Roman" w:hAnsi="Times New Roman"/>
                <w:sz w:val="24"/>
                <w:szCs w:val="24"/>
              </w:rPr>
              <w:t>местный бюджет</w:t>
            </w:r>
          </w:p>
        </w:tc>
        <w:tc>
          <w:tcPr>
            <w:tcW w:w="1275" w:type="dxa"/>
            <w:gridSpan w:val="2"/>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489 675,7</w:t>
            </w:r>
          </w:p>
        </w:tc>
        <w:tc>
          <w:tcPr>
            <w:tcW w:w="1286" w:type="dxa"/>
            <w:gridSpan w:val="3"/>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62 365,0</w:t>
            </w:r>
          </w:p>
        </w:tc>
        <w:tc>
          <w:tcPr>
            <w:tcW w:w="1276" w:type="dxa"/>
            <w:gridSpan w:val="2"/>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79 950,9</w:t>
            </w:r>
          </w:p>
        </w:tc>
        <w:tc>
          <w:tcPr>
            <w:tcW w:w="1275" w:type="dxa"/>
            <w:gridSpan w:val="3"/>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81 659,8</w:t>
            </w:r>
          </w:p>
        </w:tc>
        <w:tc>
          <w:tcPr>
            <w:tcW w:w="1276" w:type="dxa"/>
            <w:gridSpan w:val="2"/>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84 904,7</w:t>
            </w:r>
          </w:p>
        </w:tc>
        <w:tc>
          <w:tcPr>
            <w:tcW w:w="1276" w:type="dxa"/>
            <w:gridSpan w:val="2"/>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88 514,2</w:t>
            </w:r>
          </w:p>
        </w:tc>
        <w:tc>
          <w:tcPr>
            <w:tcW w:w="1276" w:type="dxa"/>
            <w:gridSpan w:val="4"/>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92 281,1</w:t>
            </w:r>
          </w:p>
        </w:tc>
        <w:tc>
          <w:tcPr>
            <w:tcW w:w="2155" w:type="dxa"/>
            <w:gridSpan w:val="4"/>
          </w:tcPr>
          <w:p w:rsidR="00F87F9C" w:rsidRPr="008B0D59" w:rsidRDefault="00F87F9C" w:rsidP="00C41CE2">
            <w:pPr>
              <w:pStyle w:val="NoSpacing"/>
              <w:widowControl w:val="0"/>
              <w:autoSpaceDE w:val="0"/>
              <w:autoSpaceDN w:val="0"/>
              <w:adjustRightInd w:val="0"/>
              <w:rPr>
                <w:rFonts w:ascii="Times New Roman" w:hAnsi="Times New Roman"/>
                <w:bCs/>
                <w:sz w:val="24"/>
                <w:szCs w:val="24"/>
              </w:rPr>
            </w:pPr>
          </w:p>
        </w:tc>
      </w:tr>
      <w:tr w:rsidR="00F87F9C" w:rsidRPr="00C93B2B" w:rsidTr="00C41CE2">
        <w:tc>
          <w:tcPr>
            <w:tcW w:w="851" w:type="dxa"/>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35</w:t>
            </w:r>
          </w:p>
        </w:tc>
        <w:tc>
          <w:tcPr>
            <w:tcW w:w="3810" w:type="dxa"/>
            <w:gridSpan w:val="3"/>
          </w:tcPr>
          <w:p w:rsidR="00F87F9C" w:rsidRPr="008B0D59" w:rsidRDefault="00F87F9C" w:rsidP="00C41CE2">
            <w:pPr>
              <w:pStyle w:val="ConsPlusNonformat"/>
              <w:widowControl/>
              <w:autoSpaceDE/>
              <w:autoSpaceDN/>
              <w:adjustRightInd/>
              <w:rPr>
                <w:rFonts w:ascii="Times New Roman" w:hAnsi="Times New Roman"/>
                <w:sz w:val="24"/>
                <w:szCs w:val="24"/>
              </w:rPr>
            </w:pPr>
            <w:r w:rsidRPr="008B0D59">
              <w:rPr>
                <w:rFonts w:ascii="Times New Roman" w:hAnsi="Times New Roman"/>
                <w:sz w:val="24"/>
                <w:szCs w:val="24"/>
              </w:rPr>
              <w:t>внебюджетные источники</w:t>
            </w:r>
          </w:p>
        </w:tc>
        <w:tc>
          <w:tcPr>
            <w:tcW w:w="1275" w:type="dxa"/>
            <w:gridSpan w:val="2"/>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1 150,0</w:t>
            </w:r>
          </w:p>
        </w:tc>
        <w:tc>
          <w:tcPr>
            <w:tcW w:w="1286" w:type="dxa"/>
            <w:gridSpan w:val="3"/>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100,0</w:t>
            </w:r>
          </w:p>
        </w:tc>
        <w:tc>
          <w:tcPr>
            <w:tcW w:w="1276" w:type="dxa"/>
            <w:gridSpan w:val="2"/>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100,0</w:t>
            </w:r>
          </w:p>
        </w:tc>
        <w:tc>
          <w:tcPr>
            <w:tcW w:w="1275" w:type="dxa"/>
            <w:gridSpan w:val="3"/>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200,0</w:t>
            </w:r>
          </w:p>
        </w:tc>
        <w:tc>
          <w:tcPr>
            <w:tcW w:w="1276" w:type="dxa"/>
            <w:gridSpan w:val="2"/>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200,0</w:t>
            </w:r>
          </w:p>
        </w:tc>
        <w:tc>
          <w:tcPr>
            <w:tcW w:w="1276" w:type="dxa"/>
            <w:gridSpan w:val="2"/>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250,0</w:t>
            </w:r>
          </w:p>
        </w:tc>
        <w:tc>
          <w:tcPr>
            <w:tcW w:w="1276" w:type="dxa"/>
            <w:gridSpan w:val="4"/>
          </w:tcPr>
          <w:p w:rsidR="00F87F9C" w:rsidRPr="008B0D59" w:rsidRDefault="00F87F9C" w:rsidP="00C41CE2">
            <w:pPr>
              <w:pStyle w:val="ConsPlusNonformat"/>
              <w:jc w:val="center"/>
              <w:rPr>
                <w:rFonts w:ascii="Times New Roman" w:hAnsi="Times New Roman"/>
                <w:bCs/>
                <w:sz w:val="24"/>
                <w:szCs w:val="24"/>
              </w:rPr>
            </w:pPr>
            <w:r w:rsidRPr="008B0D59">
              <w:rPr>
                <w:rFonts w:ascii="Times New Roman" w:hAnsi="Times New Roman"/>
                <w:bCs/>
                <w:sz w:val="24"/>
                <w:szCs w:val="24"/>
              </w:rPr>
              <w:t>300,0</w:t>
            </w:r>
          </w:p>
        </w:tc>
        <w:tc>
          <w:tcPr>
            <w:tcW w:w="2155" w:type="dxa"/>
            <w:gridSpan w:val="4"/>
          </w:tcPr>
          <w:p w:rsidR="00F87F9C" w:rsidRPr="008B0D59" w:rsidRDefault="00F87F9C" w:rsidP="00C41CE2">
            <w:pPr>
              <w:pStyle w:val="NoSpacing"/>
              <w:widowControl w:val="0"/>
              <w:autoSpaceDE w:val="0"/>
              <w:autoSpaceDN w:val="0"/>
              <w:adjustRightInd w:val="0"/>
              <w:rPr>
                <w:rFonts w:ascii="Times New Roman" w:hAnsi="Times New Roman"/>
                <w:bCs/>
                <w:sz w:val="24"/>
                <w:szCs w:val="24"/>
              </w:rPr>
            </w:pPr>
          </w:p>
        </w:tc>
      </w:tr>
      <w:tr w:rsidR="00F87F9C" w:rsidRPr="00C93B2B" w:rsidTr="00C41CE2">
        <w:tc>
          <w:tcPr>
            <w:tcW w:w="851" w:type="dxa"/>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36</w:t>
            </w:r>
          </w:p>
        </w:tc>
        <w:tc>
          <w:tcPr>
            <w:tcW w:w="3810" w:type="dxa"/>
            <w:gridSpan w:val="3"/>
          </w:tcPr>
          <w:p w:rsidR="00F87F9C" w:rsidRPr="008B0D59" w:rsidRDefault="00F87F9C" w:rsidP="00C41CE2">
            <w:pPr>
              <w:pStyle w:val="ConsPlusNonformat"/>
              <w:widowControl/>
              <w:autoSpaceDE/>
              <w:autoSpaceDN/>
              <w:adjustRightInd/>
              <w:rPr>
                <w:rFonts w:ascii="Times New Roman" w:hAnsi="Times New Roman"/>
                <w:sz w:val="24"/>
                <w:szCs w:val="24"/>
              </w:rPr>
            </w:pPr>
            <w:r w:rsidRPr="008B0D59">
              <w:rPr>
                <w:rFonts w:ascii="Times New Roman" w:hAnsi="Times New Roman"/>
                <w:sz w:val="24"/>
                <w:szCs w:val="24"/>
              </w:rPr>
              <w:t>Мероприятие 5.</w:t>
            </w:r>
          </w:p>
          <w:p w:rsidR="00F87F9C" w:rsidRPr="008B0D59" w:rsidRDefault="00F87F9C" w:rsidP="00C41CE2">
            <w:pPr>
              <w:pStyle w:val="ConsPlusTitle"/>
              <w:rPr>
                <w:rFonts w:ascii="Times New Roman" w:hAnsi="Times New Roman"/>
                <w:b w:val="0"/>
                <w:bCs w:val="0"/>
                <w:sz w:val="24"/>
                <w:szCs w:val="24"/>
              </w:rPr>
            </w:pPr>
            <w:r w:rsidRPr="008B0D59">
              <w:rPr>
                <w:rFonts w:ascii="Times New Roman" w:hAnsi="Times New Roman"/>
                <w:b w:val="0"/>
                <w:bCs w:val="0"/>
                <w:sz w:val="24"/>
                <w:szCs w:val="24"/>
              </w:rPr>
              <w:t xml:space="preserve">Обеспечение мероприятий по укреплению и развитию материально-технической базы муниципальных учреждений культуры, всего, </w:t>
            </w:r>
          </w:p>
          <w:p w:rsidR="00F87F9C" w:rsidRPr="008B0D59" w:rsidRDefault="00F87F9C" w:rsidP="00C41CE2">
            <w:pPr>
              <w:pStyle w:val="ConsPlusTitle"/>
              <w:rPr>
                <w:rFonts w:ascii="Times New Roman" w:hAnsi="Times New Roman"/>
                <w:b w:val="0"/>
                <w:sz w:val="24"/>
                <w:szCs w:val="24"/>
              </w:rPr>
            </w:pPr>
            <w:r w:rsidRPr="008B0D59">
              <w:rPr>
                <w:rFonts w:ascii="Times New Roman" w:hAnsi="Times New Roman"/>
                <w:b w:val="0"/>
                <w:bCs w:val="0"/>
                <w:sz w:val="24"/>
                <w:szCs w:val="24"/>
              </w:rPr>
              <w:t>из них:</w:t>
            </w:r>
          </w:p>
        </w:tc>
        <w:tc>
          <w:tcPr>
            <w:tcW w:w="1275"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21 312,0</w:t>
            </w:r>
          </w:p>
        </w:tc>
        <w:tc>
          <w:tcPr>
            <w:tcW w:w="1286" w:type="dxa"/>
            <w:gridSpan w:val="3"/>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3 547,5</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4 321,5</w:t>
            </w:r>
          </w:p>
        </w:tc>
        <w:tc>
          <w:tcPr>
            <w:tcW w:w="1275" w:type="dxa"/>
            <w:gridSpan w:val="3"/>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3 618,0</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4 761,5</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2 506,0</w:t>
            </w:r>
          </w:p>
        </w:tc>
        <w:tc>
          <w:tcPr>
            <w:tcW w:w="1276" w:type="dxa"/>
            <w:gridSpan w:val="4"/>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2 557,5</w:t>
            </w:r>
          </w:p>
        </w:tc>
        <w:tc>
          <w:tcPr>
            <w:tcW w:w="2155" w:type="dxa"/>
            <w:gridSpan w:val="4"/>
          </w:tcPr>
          <w:p w:rsidR="00F87F9C" w:rsidRPr="008B0D59" w:rsidRDefault="00F87F9C" w:rsidP="00C41CE2">
            <w:pPr>
              <w:pStyle w:val="NoSpacing"/>
              <w:widowControl w:val="0"/>
              <w:autoSpaceDE w:val="0"/>
              <w:autoSpaceDN w:val="0"/>
              <w:adjustRightInd w:val="0"/>
              <w:rPr>
                <w:rFonts w:ascii="Times New Roman" w:hAnsi="Times New Roman"/>
                <w:bCs/>
                <w:sz w:val="24"/>
                <w:szCs w:val="24"/>
              </w:rPr>
            </w:pPr>
            <w:r w:rsidRPr="008B0D59">
              <w:rPr>
                <w:rFonts w:ascii="Times New Roman" w:hAnsi="Times New Roman"/>
                <w:bCs/>
                <w:sz w:val="24"/>
                <w:szCs w:val="24"/>
              </w:rPr>
              <w:t>14, 15, 16, 17, 18, 19. 20</w:t>
            </w:r>
          </w:p>
        </w:tc>
      </w:tr>
      <w:tr w:rsidR="00F87F9C" w:rsidRPr="00C93B2B" w:rsidTr="00C41CE2">
        <w:tc>
          <w:tcPr>
            <w:tcW w:w="851" w:type="dxa"/>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37</w:t>
            </w:r>
          </w:p>
        </w:tc>
        <w:tc>
          <w:tcPr>
            <w:tcW w:w="3810" w:type="dxa"/>
            <w:gridSpan w:val="3"/>
          </w:tcPr>
          <w:p w:rsidR="00F87F9C" w:rsidRPr="008B0D59" w:rsidRDefault="00F87F9C" w:rsidP="00C41CE2">
            <w:pPr>
              <w:pStyle w:val="NoSpacing"/>
              <w:rPr>
                <w:rFonts w:ascii="Times New Roman" w:hAnsi="Times New Roman"/>
                <w:bCs/>
                <w:sz w:val="24"/>
                <w:szCs w:val="24"/>
              </w:rPr>
            </w:pPr>
            <w:r w:rsidRPr="008B0D59">
              <w:rPr>
                <w:rFonts w:ascii="Times New Roman" w:hAnsi="Times New Roman"/>
                <w:bCs/>
                <w:sz w:val="24"/>
                <w:szCs w:val="24"/>
              </w:rPr>
              <w:t>местный бюджет</w:t>
            </w:r>
          </w:p>
        </w:tc>
        <w:tc>
          <w:tcPr>
            <w:tcW w:w="1275"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17 962,0</w:t>
            </w:r>
          </w:p>
        </w:tc>
        <w:tc>
          <w:tcPr>
            <w:tcW w:w="1286" w:type="dxa"/>
            <w:gridSpan w:val="3"/>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2 997,5</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3 761,5</w:t>
            </w:r>
          </w:p>
        </w:tc>
        <w:tc>
          <w:tcPr>
            <w:tcW w:w="1275" w:type="dxa"/>
            <w:gridSpan w:val="3"/>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2 948,0</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4 061,5</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2 086,0</w:t>
            </w:r>
          </w:p>
        </w:tc>
        <w:tc>
          <w:tcPr>
            <w:tcW w:w="1276" w:type="dxa"/>
            <w:gridSpan w:val="4"/>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2 107,5</w:t>
            </w:r>
          </w:p>
        </w:tc>
        <w:tc>
          <w:tcPr>
            <w:tcW w:w="2155" w:type="dxa"/>
            <w:gridSpan w:val="4"/>
          </w:tcPr>
          <w:p w:rsidR="00F87F9C" w:rsidRPr="008B0D59" w:rsidRDefault="00F87F9C" w:rsidP="00C41CE2">
            <w:pPr>
              <w:pStyle w:val="NoSpacing"/>
              <w:widowControl w:val="0"/>
              <w:autoSpaceDE w:val="0"/>
              <w:autoSpaceDN w:val="0"/>
              <w:adjustRightInd w:val="0"/>
              <w:rPr>
                <w:rFonts w:ascii="Times New Roman" w:hAnsi="Times New Roman"/>
                <w:bCs/>
                <w:sz w:val="24"/>
                <w:szCs w:val="24"/>
              </w:rPr>
            </w:pPr>
          </w:p>
        </w:tc>
      </w:tr>
      <w:tr w:rsidR="00F87F9C" w:rsidRPr="00C93B2B" w:rsidTr="00C41CE2">
        <w:tc>
          <w:tcPr>
            <w:tcW w:w="851" w:type="dxa"/>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38</w:t>
            </w:r>
          </w:p>
        </w:tc>
        <w:tc>
          <w:tcPr>
            <w:tcW w:w="3810" w:type="dxa"/>
            <w:gridSpan w:val="3"/>
          </w:tcPr>
          <w:p w:rsidR="00F87F9C" w:rsidRPr="008B0D59" w:rsidRDefault="00F87F9C" w:rsidP="00C41CE2">
            <w:pPr>
              <w:pStyle w:val="NoSpacing"/>
              <w:rPr>
                <w:rFonts w:ascii="Times New Roman" w:hAnsi="Times New Roman"/>
                <w:bCs/>
                <w:sz w:val="24"/>
                <w:szCs w:val="24"/>
              </w:rPr>
            </w:pPr>
            <w:r w:rsidRPr="008B0D59">
              <w:rPr>
                <w:rFonts w:ascii="Times New Roman" w:hAnsi="Times New Roman"/>
                <w:bCs/>
                <w:sz w:val="24"/>
                <w:szCs w:val="24"/>
              </w:rPr>
              <w:t>внебюджетные источники</w:t>
            </w:r>
          </w:p>
        </w:tc>
        <w:tc>
          <w:tcPr>
            <w:tcW w:w="1275"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3 350,0</w:t>
            </w:r>
          </w:p>
        </w:tc>
        <w:tc>
          <w:tcPr>
            <w:tcW w:w="1286" w:type="dxa"/>
            <w:gridSpan w:val="3"/>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550,0</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560,0</w:t>
            </w:r>
          </w:p>
        </w:tc>
        <w:tc>
          <w:tcPr>
            <w:tcW w:w="1275" w:type="dxa"/>
            <w:gridSpan w:val="3"/>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670,0</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700,0</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420,0</w:t>
            </w:r>
          </w:p>
        </w:tc>
        <w:tc>
          <w:tcPr>
            <w:tcW w:w="1276" w:type="dxa"/>
            <w:gridSpan w:val="4"/>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450,0</w:t>
            </w:r>
          </w:p>
        </w:tc>
        <w:tc>
          <w:tcPr>
            <w:tcW w:w="2155" w:type="dxa"/>
            <w:gridSpan w:val="4"/>
          </w:tcPr>
          <w:p w:rsidR="00F87F9C" w:rsidRPr="008B0D59" w:rsidRDefault="00F87F9C" w:rsidP="00C41CE2">
            <w:pPr>
              <w:pStyle w:val="NoSpacing"/>
              <w:widowControl w:val="0"/>
              <w:autoSpaceDE w:val="0"/>
              <w:autoSpaceDN w:val="0"/>
              <w:adjustRightInd w:val="0"/>
              <w:rPr>
                <w:rFonts w:ascii="Times New Roman" w:hAnsi="Times New Roman"/>
                <w:bCs/>
                <w:sz w:val="24"/>
                <w:szCs w:val="24"/>
              </w:rPr>
            </w:pPr>
          </w:p>
        </w:tc>
      </w:tr>
      <w:tr w:rsidR="00F87F9C" w:rsidRPr="00C93B2B" w:rsidTr="00C41CE2">
        <w:tc>
          <w:tcPr>
            <w:tcW w:w="851" w:type="dxa"/>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39</w:t>
            </w:r>
          </w:p>
        </w:tc>
        <w:tc>
          <w:tcPr>
            <w:tcW w:w="3810" w:type="dxa"/>
            <w:gridSpan w:val="3"/>
          </w:tcPr>
          <w:p w:rsidR="00F87F9C" w:rsidRPr="008B0D59" w:rsidRDefault="00F87F9C" w:rsidP="00C41CE2">
            <w:pPr>
              <w:pStyle w:val="NoSpacing"/>
              <w:rPr>
                <w:rFonts w:ascii="Times New Roman" w:hAnsi="Times New Roman"/>
                <w:bCs/>
                <w:sz w:val="24"/>
                <w:szCs w:val="24"/>
              </w:rPr>
            </w:pPr>
            <w:r w:rsidRPr="008B0D59">
              <w:rPr>
                <w:rFonts w:ascii="Times New Roman" w:hAnsi="Times New Roman"/>
                <w:bCs/>
                <w:sz w:val="24"/>
                <w:szCs w:val="24"/>
              </w:rPr>
              <w:t>Мероприятие 6.</w:t>
            </w:r>
          </w:p>
          <w:p w:rsidR="00F87F9C" w:rsidRPr="008B0D59" w:rsidRDefault="00F87F9C" w:rsidP="00C41CE2">
            <w:pPr>
              <w:pStyle w:val="NoSpacing"/>
              <w:rPr>
                <w:rFonts w:ascii="Times New Roman" w:hAnsi="Times New Roman"/>
                <w:bCs/>
                <w:sz w:val="24"/>
                <w:szCs w:val="24"/>
              </w:rPr>
            </w:pPr>
            <w:r w:rsidRPr="008B0D59">
              <w:rPr>
                <w:rFonts w:ascii="Times New Roman" w:hAnsi="Times New Roman"/>
                <w:bCs/>
                <w:sz w:val="24"/>
                <w:szCs w:val="24"/>
              </w:rPr>
              <w:t xml:space="preserve">Мероприятия в сфере культуры и искусства, всего, </w:t>
            </w:r>
          </w:p>
          <w:p w:rsidR="00F87F9C" w:rsidRPr="008B0D59" w:rsidRDefault="00F87F9C" w:rsidP="00C41CE2">
            <w:pPr>
              <w:pStyle w:val="NoSpacing"/>
              <w:rPr>
                <w:rFonts w:ascii="Times New Roman" w:hAnsi="Times New Roman"/>
                <w:bCs/>
                <w:sz w:val="24"/>
                <w:szCs w:val="24"/>
              </w:rPr>
            </w:pPr>
            <w:r w:rsidRPr="008B0D59">
              <w:rPr>
                <w:rFonts w:ascii="Times New Roman" w:hAnsi="Times New Roman"/>
                <w:bCs/>
                <w:sz w:val="24"/>
                <w:szCs w:val="24"/>
              </w:rPr>
              <w:t>из них:</w:t>
            </w:r>
          </w:p>
        </w:tc>
        <w:tc>
          <w:tcPr>
            <w:tcW w:w="1275"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5 855,0</w:t>
            </w:r>
          </w:p>
        </w:tc>
        <w:tc>
          <w:tcPr>
            <w:tcW w:w="1286" w:type="dxa"/>
            <w:gridSpan w:val="3"/>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900,0</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950,0</w:t>
            </w:r>
          </w:p>
        </w:tc>
        <w:tc>
          <w:tcPr>
            <w:tcW w:w="1275" w:type="dxa"/>
            <w:gridSpan w:val="3"/>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955,0</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1 000,0</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1 000,0</w:t>
            </w:r>
          </w:p>
        </w:tc>
        <w:tc>
          <w:tcPr>
            <w:tcW w:w="1276" w:type="dxa"/>
            <w:gridSpan w:val="4"/>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1 050,0</w:t>
            </w:r>
          </w:p>
        </w:tc>
        <w:tc>
          <w:tcPr>
            <w:tcW w:w="2155" w:type="dxa"/>
            <w:gridSpan w:val="4"/>
          </w:tcPr>
          <w:p w:rsidR="00F87F9C" w:rsidRPr="008B0D59" w:rsidRDefault="00F87F9C" w:rsidP="00C41CE2">
            <w:pPr>
              <w:pStyle w:val="NoSpacing"/>
              <w:widowControl w:val="0"/>
              <w:autoSpaceDE w:val="0"/>
              <w:autoSpaceDN w:val="0"/>
              <w:adjustRightInd w:val="0"/>
              <w:rPr>
                <w:rFonts w:ascii="Times New Roman" w:hAnsi="Times New Roman"/>
                <w:bCs/>
                <w:sz w:val="24"/>
                <w:szCs w:val="24"/>
              </w:rPr>
            </w:pPr>
            <w:r w:rsidRPr="008B0D59">
              <w:rPr>
                <w:rFonts w:ascii="Times New Roman" w:hAnsi="Times New Roman"/>
                <w:bCs/>
                <w:sz w:val="24"/>
                <w:szCs w:val="24"/>
              </w:rPr>
              <w:t>7, 8, 30</w:t>
            </w:r>
          </w:p>
        </w:tc>
      </w:tr>
      <w:tr w:rsidR="00F87F9C" w:rsidRPr="00C93B2B" w:rsidTr="00C41CE2">
        <w:tc>
          <w:tcPr>
            <w:tcW w:w="851" w:type="dxa"/>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40</w:t>
            </w:r>
          </w:p>
        </w:tc>
        <w:tc>
          <w:tcPr>
            <w:tcW w:w="3810" w:type="dxa"/>
            <w:gridSpan w:val="3"/>
          </w:tcPr>
          <w:p w:rsidR="00F87F9C" w:rsidRPr="008B0D59" w:rsidRDefault="00F87F9C" w:rsidP="00C41CE2">
            <w:pPr>
              <w:pStyle w:val="NoSpacing"/>
              <w:rPr>
                <w:rFonts w:ascii="Times New Roman" w:hAnsi="Times New Roman"/>
                <w:bCs/>
                <w:sz w:val="24"/>
                <w:szCs w:val="24"/>
              </w:rPr>
            </w:pPr>
            <w:r w:rsidRPr="008B0D59">
              <w:rPr>
                <w:rFonts w:ascii="Times New Roman" w:hAnsi="Times New Roman"/>
                <w:bCs/>
                <w:sz w:val="24"/>
                <w:szCs w:val="24"/>
              </w:rPr>
              <w:t>местный бюджет</w:t>
            </w:r>
          </w:p>
        </w:tc>
        <w:tc>
          <w:tcPr>
            <w:tcW w:w="1275"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5 855,0</w:t>
            </w:r>
          </w:p>
        </w:tc>
        <w:tc>
          <w:tcPr>
            <w:tcW w:w="1286" w:type="dxa"/>
            <w:gridSpan w:val="3"/>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900,0</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950,0</w:t>
            </w:r>
          </w:p>
        </w:tc>
        <w:tc>
          <w:tcPr>
            <w:tcW w:w="1275" w:type="dxa"/>
            <w:gridSpan w:val="3"/>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955,0</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 xml:space="preserve"> 1 000,0</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1 000.0</w:t>
            </w:r>
          </w:p>
        </w:tc>
        <w:tc>
          <w:tcPr>
            <w:tcW w:w="1276" w:type="dxa"/>
            <w:gridSpan w:val="4"/>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1 050,0</w:t>
            </w:r>
          </w:p>
        </w:tc>
        <w:tc>
          <w:tcPr>
            <w:tcW w:w="2155" w:type="dxa"/>
            <w:gridSpan w:val="4"/>
          </w:tcPr>
          <w:p w:rsidR="00F87F9C" w:rsidRPr="008B0D59" w:rsidRDefault="00F87F9C" w:rsidP="00C41CE2">
            <w:pPr>
              <w:pStyle w:val="NoSpacing"/>
              <w:widowControl w:val="0"/>
              <w:autoSpaceDE w:val="0"/>
              <w:autoSpaceDN w:val="0"/>
              <w:adjustRightInd w:val="0"/>
              <w:rPr>
                <w:rFonts w:ascii="Times New Roman" w:hAnsi="Times New Roman"/>
                <w:bCs/>
                <w:sz w:val="24"/>
                <w:szCs w:val="24"/>
              </w:rPr>
            </w:pPr>
          </w:p>
        </w:tc>
      </w:tr>
      <w:tr w:rsidR="00F87F9C" w:rsidRPr="00C93B2B" w:rsidTr="00C41CE2">
        <w:tc>
          <w:tcPr>
            <w:tcW w:w="851" w:type="dxa"/>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41</w:t>
            </w:r>
          </w:p>
        </w:tc>
        <w:tc>
          <w:tcPr>
            <w:tcW w:w="3810" w:type="dxa"/>
            <w:gridSpan w:val="3"/>
          </w:tcPr>
          <w:p w:rsidR="00F87F9C" w:rsidRPr="008B0D59" w:rsidRDefault="00F87F9C" w:rsidP="00C41CE2">
            <w:pPr>
              <w:pStyle w:val="NoSpacing"/>
              <w:rPr>
                <w:rFonts w:ascii="Times New Roman" w:hAnsi="Times New Roman"/>
                <w:bCs/>
                <w:sz w:val="24"/>
                <w:szCs w:val="24"/>
              </w:rPr>
            </w:pPr>
            <w:r w:rsidRPr="008B0D59">
              <w:rPr>
                <w:rFonts w:ascii="Times New Roman" w:hAnsi="Times New Roman"/>
                <w:bCs/>
                <w:sz w:val="24"/>
                <w:szCs w:val="24"/>
              </w:rPr>
              <w:t>Мероприятие 7.</w:t>
            </w:r>
          </w:p>
          <w:p w:rsidR="00F87F9C" w:rsidRPr="008B0D59" w:rsidRDefault="00F87F9C" w:rsidP="00C41CE2">
            <w:pPr>
              <w:pStyle w:val="NoSpacing"/>
              <w:rPr>
                <w:rFonts w:ascii="Times New Roman" w:hAnsi="Times New Roman"/>
                <w:bCs/>
                <w:sz w:val="24"/>
                <w:szCs w:val="24"/>
              </w:rPr>
            </w:pPr>
            <w:r w:rsidRPr="008B0D59">
              <w:rPr>
                <w:rFonts w:ascii="Times New Roman" w:hAnsi="Times New Roman"/>
                <w:bCs/>
                <w:sz w:val="24"/>
                <w:szCs w:val="24"/>
              </w:rPr>
              <w:t>Предоставление премий главы Администрации муниципального образования для поддержки значимых для социально-культурного развития в муниципальном образовании проектов организаций культуры и искусства, всего,</w:t>
            </w:r>
          </w:p>
          <w:p w:rsidR="00F87F9C" w:rsidRPr="008B0D59" w:rsidRDefault="00F87F9C" w:rsidP="00C41CE2">
            <w:pPr>
              <w:pStyle w:val="NoSpacing"/>
              <w:rPr>
                <w:rFonts w:ascii="Times New Roman" w:hAnsi="Times New Roman"/>
                <w:bCs/>
                <w:sz w:val="24"/>
                <w:szCs w:val="24"/>
              </w:rPr>
            </w:pPr>
            <w:r w:rsidRPr="008B0D59">
              <w:rPr>
                <w:rFonts w:ascii="Times New Roman" w:hAnsi="Times New Roman"/>
                <w:bCs/>
                <w:sz w:val="24"/>
                <w:szCs w:val="24"/>
              </w:rPr>
              <w:t xml:space="preserve"> из них:</w:t>
            </w:r>
          </w:p>
        </w:tc>
        <w:tc>
          <w:tcPr>
            <w:tcW w:w="1275"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670,0</w:t>
            </w:r>
          </w:p>
        </w:tc>
        <w:tc>
          <w:tcPr>
            <w:tcW w:w="1286" w:type="dxa"/>
            <w:gridSpan w:val="3"/>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80,0</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100,0</w:t>
            </w:r>
          </w:p>
        </w:tc>
        <w:tc>
          <w:tcPr>
            <w:tcW w:w="1275" w:type="dxa"/>
            <w:gridSpan w:val="3"/>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110,0</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120,0</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120,0</w:t>
            </w:r>
          </w:p>
        </w:tc>
        <w:tc>
          <w:tcPr>
            <w:tcW w:w="1276" w:type="dxa"/>
            <w:gridSpan w:val="4"/>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140,0</w:t>
            </w:r>
          </w:p>
        </w:tc>
        <w:tc>
          <w:tcPr>
            <w:tcW w:w="2155" w:type="dxa"/>
            <w:gridSpan w:val="4"/>
          </w:tcPr>
          <w:p w:rsidR="00F87F9C" w:rsidRPr="008B0D59" w:rsidRDefault="00F87F9C" w:rsidP="00C41CE2">
            <w:pPr>
              <w:pStyle w:val="NoSpacing"/>
              <w:widowControl w:val="0"/>
              <w:autoSpaceDE w:val="0"/>
              <w:autoSpaceDN w:val="0"/>
              <w:adjustRightInd w:val="0"/>
              <w:rPr>
                <w:rFonts w:ascii="Times New Roman" w:hAnsi="Times New Roman"/>
                <w:bCs/>
                <w:sz w:val="24"/>
                <w:szCs w:val="24"/>
              </w:rPr>
            </w:pPr>
            <w:r w:rsidRPr="008B0D59">
              <w:rPr>
                <w:rFonts w:ascii="Times New Roman" w:hAnsi="Times New Roman"/>
                <w:bCs/>
                <w:sz w:val="24"/>
                <w:szCs w:val="24"/>
              </w:rPr>
              <w:t>23</w:t>
            </w:r>
          </w:p>
        </w:tc>
      </w:tr>
      <w:tr w:rsidR="00F87F9C" w:rsidRPr="00C93B2B" w:rsidTr="00C41CE2">
        <w:tc>
          <w:tcPr>
            <w:tcW w:w="851" w:type="dxa"/>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42</w:t>
            </w:r>
          </w:p>
        </w:tc>
        <w:tc>
          <w:tcPr>
            <w:tcW w:w="3810" w:type="dxa"/>
            <w:gridSpan w:val="3"/>
          </w:tcPr>
          <w:p w:rsidR="00F87F9C" w:rsidRPr="008B0D59" w:rsidRDefault="00F87F9C" w:rsidP="00C41CE2">
            <w:pPr>
              <w:pStyle w:val="NoSpacing"/>
              <w:rPr>
                <w:rFonts w:ascii="Times New Roman" w:hAnsi="Times New Roman"/>
                <w:bCs/>
                <w:sz w:val="24"/>
                <w:szCs w:val="24"/>
              </w:rPr>
            </w:pPr>
            <w:r w:rsidRPr="008B0D59">
              <w:rPr>
                <w:rFonts w:ascii="Times New Roman" w:hAnsi="Times New Roman"/>
                <w:bCs/>
                <w:sz w:val="24"/>
                <w:szCs w:val="24"/>
              </w:rPr>
              <w:t>местный бюджет</w:t>
            </w:r>
          </w:p>
        </w:tc>
        <w:tc>
          <w:tcPr>
            <w:tcW w:w="1275"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670,0</w:t>
            </w:r>
          </w:p>
        </w:tc>
        <w:tc>
          <w:tcPr>
            <w:tcW w:w="1286" w:type="dxa"/>
            <w:gridSpan w:val="3"/>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80,0</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100,0</w:t>
            </w:r>
          </w:p>
        </w:tc>
        <w:tc>
          <w:tcPr>
            <w:tcW w:w="1275" w:type="dxa"/>
            <w:gridSpan w:val="3"/>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110,0</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120,0</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120,0</w:t>
            </w:r>
          </w:p>
        </w:tc>
        <w:tc>
          <w:tcPr>
            <w:tcW w:w="1276" w:type="dxa"/>
            <w:gridSpan w:val="4"/>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140,0</w:t>
            </w:r>
          </w:p>
        </w:tc>
        <w:tc>
          <w:tcPr>
            <w:tcW w:w="2155" w:type="dxa"/>
            <w:gridSpan w:val="4"/>
          </w:tcPr>
          <w:p w:rsidR="00F87F9C" w:rsidRPr="008B0D59" w:rsidRDefault="00F87F9C" w:rsidP="00C41CE2">
            <w:pPr>
              <w:pStyle w:val="NoSpacing"/>
              <w:widowControl w:val="0"/>
              <w:autoSpaceDE w:val="0"/>
              <w:autoSpaceDN w:val="0"/>
              <w:adjustRightInd w:val="0"/>
              <w:rPr>
                <w:rFonts w:ascii="Times New Roman" w:hAnsi="Times New Roman"/>
                <w:bCs/>
                <w:sz w:val="24"/>
                <w:szCs w:val="24"/>
              </w:rPr>
            </w:pPr>
          </w:p>
        </w:tc>
      </w:tr>
      <w:tr w:rsidR="00F87F9C" w:rsidRPr="00C93B2B" w:rsidTr="00C41CE2">
        <w:tc>
          <w:tcPr>
            <w:tcW w:w="851" w:type="dxa"/>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43</w:t>
            </w:r>
          </w:p>
        </w:tc>
        <w:tc>
          <w:tcPr>
            <w:tcW w:w="3810" w:type="dxa"/>
            <w:gridSpan w:val="3"/>
          </w:tcPr>
          <w:p w:rsidR="00F87F9C" w:rsidRPr="008B0D59" w:rsidRDefault="00F87F9C" w:rsidP="00C41CE2">
            <w:pPr>
              <w:pStyle w:val="NoSpacing"/>
              <w:rPr>
                <w:rFonts w:ascii="Times New Roman" w:hAnsi="Times New Roman"/>
                <w:bCs/>
                <w:sz w:val="24"/>
                <w:szCs w:val="24"/>
              </w:rPr>
            </w:pPr>
            <w:r w:rsidRPr="008B0D59">
              <w:rPr>
                <w:rFonts w:ascii="Times New Roman" w:hAnsi="Times New Roman"/>
                <w:bCs/>
                <w:sz w:val="24"/>
                <w:szCs w:val="24"/>
              </w:rPr>
              <w:t>Мероприятие 8.</w:t>
            </w:r>
          </w:p>
          <w:p w:rsidR="00F87F9C" w:rsidRPr="008B0D59" w:rsidRDefault="00F87F9C" w:rsidP="00C41CE2">
            <w:pPr>
              <w:pStyle w:val="NoSpacing"/>
              <w:rPr>
                <w:rFonts w:ascii="Times New Roman" w:hAnsi="Times New Roman"/>
                <w:bCs/>
                <w:sz w:val="24"/>
                <w:szCs w:val="24"/>
              </w:rPr>
            </w:pPr>
            <w:r w:rsidRPr="008B0D59">
              <w:rPr>
                <w:rFonts w:ascii="Times New Roman" w:hAnsi="Times New Roman"/>
                <w:bCs/>
                <w:sz w:val="24"/>
                <w:szCs w:val="24"/>
              </w:rPr>
              <w:t>Обеспечение мероприятий по реализации мер противодействия распространению наркомании, алкоголизма и токсикомании, профилактики правонарушений на территории муниципального образования, всего,</w:t>
            </w:r>
          </w:p>
          <w:p w:rsidR="00F87F9C" w:rsidRPr="008B0D59" w:rsidRDefault="00F87F9C" w:rsidP="00C41CE2">
            <w:pPr>
              <w:pStyle w:val="NoSpacing"/>
              <w:rPr>
                <w:rFonts w:ascii="Times New Roman" w:hAnsi="Times New Roman"/>
                <w:bCs/>
                <w:sz w:val="24"/>
                <w:szCs w:val="24"/>
              </w:rPr>
            </w:pPr>
            <w:r w:rsidRPr="008B0D59">
              <w:rPr>
                <w:rFonts w:ascii="Times New Roman" w:hAnsi="Times New Roman"/>
                <w:bCs/>
                <w:sz w:val="24"/>
                <w:szCs w:val="24"/>
              </w:rPr>
              <w:t xml:space="preserve"> из них:</w:t>
            </w:r>
          </w:p>
        </w:tc>
        <w:tc>
          <w:tcPr>
            <w:tcW w:w="1275"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270,0</w:t>
            </w:r>
          </w:p>
        </w:tc>
        <w:tc>
          <w:tcPr>
            <w:tcW w:w="1286" w:type="dxa"/>
            <w:gridSpan w:val="3"/>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40,0</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40,0</w:t>
            </w:r>
          </w:p>
        </w:tc>
        <w:tc>
          <w:tcPr>
            <w:tcW w:w="1275" w:type="dxa"/>
            <w:gridSpan w:val="3"/>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45,0</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45,0</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50,0</w:t>
            </w:r>
          </w:p>
        </w:tc>
        <w:tc>
          <w:tcPr>
            <w:tcW w:w="1276" w:type="dxa"/>
            <w:gridSpan w:val="4"/>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50,0</w:t>
            </w:r>
          </w:p>
        </w:tc>
        <w:tc>
          <w:tcPr>
            <w:tcW w:w="2155" w:type="dxa"/>
            <w:gridSpan w:val="4"/>
          </w:tcPr>
          <w:p w:rsidR="00F87F9C" w:rsidRPr="008B0D59" w:rsidRDefault="00F87F9C" w:rsidP="00C41CE2">
            <w:pPr>
              <w:pStyle w:val="NoSpacing"/>
              <w:widowControl w:val="0"/>
              <w:autoSpaceDE w:val="0"/>
              <w:autoSpaceDN w:val="0"/>
              <w:adjustRightInd w:val="0"/>
              <w:rPr>
                <w:rFonts w:ascii="Times New Roman" w:hAnsi="Times New Roman"/>
                <w:bCs/>
                <w:sz w:val="24"/>
                <w:szCs w:val="24"/>
              </w:rPr>
            </w:pPr>
            <w:r w:rsidRPr="008B0D59">
              <w:rPr>
                <w:rFonts w:ascii="Times New Roman" w:hAnsi="Times New Roman"/>
                <w:bCs/>
                <w:sz w:val="24"/>
                <w:szCs w:val="24"/>
              </w:rPr>
              <w:t>7, 30</w:t>
            </w:r>
          </w:p>
        </w:tc>
      </w:tr>
      <w:tr w:rsidR="00F87F9C" w:rsidRPr="00C93B2B" w:rsidTr="00C41CE2">
        <w:tc>
          <w:tcPr>
            <w:tcW w:w="851" w:type="dxa"/>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44</w:t>
            </w:r>
          </w:p>
        </w:tc>
        <w:tc>
          <w:tcPr>
            <w:tcW w:w="3810" w:type="dxa"/>
            <w:gridSpan w:val="3"/>
          </w:tcPr>
          <w:p w:rsidR="00F87F9C" w:rsidRPr="008B0D59" w:rsidRDefault="00F87F9C" w:rsidP="00C41CE2">
            <w:pPr>
              <w:pStyle w:val="NoSpacing"/>
              <w:rPr>
                <w:rFonts w:ascii="Times New Roman" w:hAnsi="Times New Roman"/>
                <w:bCs/>
                <w:sz w:val="24"/>
                <w:szCs w:val="24"/>
              </w:rPr>
            </w:pPr>
            <w:r w:rsidRPr="008B0D59">
              <w:rPr>
                <w:rFonts w:ascii="Times New Roman" w:hAnsi="Times New Roman"/>
                <w:bCs/>
                <w:sz w:val="24"/>
                <w:szCs w:val="24"/>
              </w:rPr>
              <w:t>местный бюджет</w:t>
            </w:r>
          </w:p>
        </w:tc>
        <w:tc>
          <w:tcPr>
            <w:tcW w:w="1275"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270,0</w:t>
            </w:r>
          </w:p>
        </w:tc>
        <w:tc>
          <w:tcPr>
            <w:tcW w:w="1286" w:type="dxa"/>
            <w:gridSpan w:val="3"/>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40,0</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40,0</w:t>
            </w:r>
          </w:p>
        </w:tc>
        <w:tc>
          <w:tcPr>
            <w:tcW w:w="1275" w:type="dxa"/>
            <w:gridSpan w:val="3"/>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45,0</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45,0</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50,0</w:t>
            </w:r>
          </w:p>
        </w:tc>
        <w:tc>
          <w:tcPr>
            <w:tcW w:w="1276" w:type="dxa"/>
            <w:gridSpan w:val="4"/>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50,0</w:t>
            </w:r>
          </w:p>
        </w:tc>
        <w:tc>
          <w:tcPr>
            <w:tcW w:w="2155" w:type="dxa"/>
            <w:gridSpan w:val="4"/>
          </w:tcPr>
          <w:p w:rsidR="00F87F9C" w:rsidRPr="008B0D59" w:rsidRDefault="00F87F9C" w:rsidP="00C41CE2">
            <w:pPr>
              <w:pStyle w:val="NoSpacing"/>
              <w:widowControl w:val="0"/>
              <w:autoSpaceDE w:val="0"/>
              <w:autoSpaceDN w:val="0"/>
              <w:adjustRightInd w:val="0"/>
              <w:rPr>
                <w:rFonts w:ascii="Times New Roman" w:hAnsi="Times New Roman"/>
                <w:bCs/>
                <w:sz w:val="24"/>
                <w:szCs w:val="24"/>
              </w:rPr>
            </w:pPr>
          </w:p>
        </w:tc>
      </w:tr>
      <w:tr w:rsidR="00F87F9C" w:rsidRPr="00C93B2B" w:rsidTr="00C41CE2">
        <w:tc>
          <w:tcPr>
            <w:tcW w:w="851" w:type="dxa"/>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45</w:t>
            </w:r>
          </w:p>
        </w:tc>
        <w:tc>
          <w:tcPr>
            <w:tcW w:w="3810" w:type="dxa"/>
            <w:gridSpan w:val="3"/>
          </w:tcPr>
          <w:p w:rsidR="00F87F9C" w:rsidRPr="008B0D59" w:rsidRDefault="00F87F9C" w:rsidP="00C41CE2">
            <w:pPr>
              <w:pStyle w:val="NoSpacing"/>
              <w:rPr>
                <w:rFonts w:ascii="Times New Roman" w:hAnsi="Times New Roman"/>
                <w:bCs/>
                <w:sz w:val="24"/>
                <w:szCs w:val="24"/>
              </w:rPr>
            </w:pPr>
            <w:r w:rsidRPr="008B0D59">
              <w:rPr>
                <w:rFonts w:ascii="Times New Roman" w:hAnsi="Times New Roman"/>
                <w:bCs/>
                <w:sz w:val="24"/>
                <w:szCs w:val="24"/>
              </w:rPr>
              <w:t>Мероприятие 9.</w:t>
            </w:r>
          </w:p>
          <w:p w:rsidR="00F87F9C" w:rsidRPr="008B0D59" w:rsidRDefault="00F87F9C" w:rsidP="00C41CE2">
            <w:pPr>
              <w:pStyle w:val="NoSpacing"/>
              <w:rPr>
                <w:rFonts w:ascii="Times New Roman" w:hAnsi="Times New Roman"/>
                <w:bCs/>
                <w:sz w:val="24"/>
                <w:szCs w:val="24"/>
              </w:rPr>
            </w:pPr>
            <w:r w:rsidRPr="008B0D59">
              <w:rPr>
                <w:rFonts w:ascii="Times New Roman" w:hAnsi="Times New Roman"/>
                <w:bCs/>
                <w:sz w:val="24"/>
                <w:szCs w:val="24"/>
              </w:rPr>
              <w:t xml:space="preserve">Капитальный ремонт зданий и помещений, в которых размещаются муниципальные учреждения культуры, приведение в соответствие с требованиями пожарной безопасности и санитарного законодательства и (или) оснащение таких учреждений специальным оборудованием, музыкальным оборудованием, инвентарем и музыкальными инструментами, всего, </w:t>
            </w:r>
          </w:p>
          <w:p w:rsidR="00F87F9C" w:rsidRPr="008B0D59" w:rsidRDefault="00F87F9C" w:rsidP="00C41CE2">
            <w:pPr>
              <w:pStyle w:val="NoSpacing"/>
              <w:rPr>
                <w:rFonts w:ascii="Times New Roman" w:hAnsi="Times New Roman"/>
                <w:bCs/>
                <w:sz w:val="24"/>
                <w:szCs w:val="24"/>
              </w:rPr>
            </w:pPr>
            <w:r w:rsidRPr="008B0D59">
              <w:rPr>
                <w:rFonts w:ascii="Times New Roman" w:hAnsi="Times New Roman"/>
                <w:bCs/>
                <w:sz w:val="24"/>
                <w:szCs w:val="24"/>
              </w:rPr>
              <w:t xml:space="preserve"> из них:</w:t>
            </w:r>
          </w:p>
        </w:tc>
        <w:tc>
          <w:tcPr>
            <w:tcW w:w="1275"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54 654,2</w:t>
            </w:r>
          </w:p>
        </w:tc>
        <w:tc>
          <w:tcPr>
            <w:tcW w:w="1286" w:type="dxa"/>
            <w:gridSpan w:val="3"/>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9 020,5</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13 979,8</w:t>
            </w:r>
          </w:p>
        </w:tc>
        <w:tc>
          <w:tcPr>
            <w:tcW w:w="1275" w:type="dxa"/>
            <w:gridSpan w:val="3"/>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15 133,9</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11 860,5</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2 355,8</w:t>
            </w:r>
          </w:p>
        </w:tc>
        <w:tc>
          <w:tcPr>
            <w:tcW w:w="1276" w:type="dxa"/>
            <w:gridSpan w:val="4"/>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2 303,7</w:t>
            </w:r>
          </w:p>
        </w:tc>
        <w:tc>
          <w:tcPr>
            <w:tcW w:w="2155" w:type="dxa"/>
            <w:gridSpan w:val="4"/>
          </w:tcPr>
          <w:p w:rsidR="00F87F9C" w:rsidRPr="008B0D59" w:rsidRDefault="00F87F9C" w:rsidP="00C41CE2">
            <w:pPr>
              <w:pStyle w:val="NoSpacing"/>
              <w:widowControl w:val="0"/>
              <w:autoSpaceDE w:val="0"/>
              <w:autoSpaceDN w:val="0"/>
              <w:adjustRightInd w:val="0"/>
              <w:rPr>
                <w:rFonts w:ascii="Times New Roman" w:hAnsi="Times New Roman"/>
                <w:bCs/>
                <w:sz w:val="24"/>
                <w:szCs w:val="24"/>
              </w:rPr>
            </w:pPr>
            <w:r w:rsidRPr="008B0D59">
              <w:rPr>
                <w:rFonts w:ascii="Times New Roman" w:hAnsi="Times New Roman"/>
                <w:bCs/>
                <w:sz w:val="24"/>
                <w:szCs w:val="24"/>
              </w:rPr>
              <w:t>12, 30</w:t>
            </w:r>
          </w:p>
        </w:tc>
      </w:tr>
      <w:tr w:rsidR="00F87F9C" w:rsidRPr="00C93B2B" w:rsidTr="00C41CE2">
        <w:tc>
          <w:tcPr>
            <w:tcW w:w="851" w:type="dxa"/>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46</w:t>
            </w:r>
          </w:p>
        </w:tc>
        <w:tc>
          <w:tcPr>
            <w:tcW w:w="3810" w:type="dxa"/>
            <w:gridSpan w:val="3"/>
          </w:tcPr>
          <w:p w:rsidR="00F87F9C" w:rsidRPr="008B0D59" w:rsidRDefault="00F87F9C" w:rsidP="00C41CE2">
            <w:pPr>
              <w:pStyle w:val="NoSpacing"/>
              <w:rPr>
                <w:rFonts w:ascii="Times New Roman" w:hAnsi="Times New Roman"/>
                <w:bCs/>
                <w:sz w:val="24"/>
                <w:szCs w:val="24"/>
              </w:rPr>
            </w:pPr>
            <w:r w:rsidRPr="008B0D59">
              <w:rPr>
                <w:rFonts w:ascii="Times New Roman" w:hAnsi="Times New Roman"/>
                <w:bCs/>
                <w:sz w:val="24"/>
                <w:szCs w:val="24"/>
              </w:rPr>
              <w:t>областной бюджет</w:t>
            </w:r>
          </w:p>
        </w:tc>
        <w:tc>
          <w:tcPr>
            <w:tcW w:w="1275"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54 654,2</w:t>
            </w:r>
          </w:p>
        </w:tc>
        <w:tc>
          <w:tcPr>
            <w:tcW w:w="1286" w:type="dxa"/>
            <w:gridSpan w:val="3"/>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9 020,5</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13 979,8</w:t>
            </w:r>
          </w:p>
        </w:tc>
        <w:tc>
          <w:tcPr>
            <w:tcW w:w="1275" w:type="dxa"/>
            <w:gridSpan w:val="3"/>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15 133,9</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11 860,5</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2 355,8</w:t>
            </w:r>
          </w:p>
        </w:tc>
        <w:tc>
          <w:tcPr>
            <w:tcW w:w="1276" w:type="dxa"/>
            <w:gridSpan w:val="4"/>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2 303,7</w:t>
            </w:r>
          </w:p>
        </w:tc>
        <w:tc>
          <w:tcPr>
            <w:tcW w:w="2155" w:type="dxa"/>
            <w:gridSpan w:val="4"/>
          </w:tcPr>
          <w:p w:rsidR="00F87F9C" w:rsidRPr="008B0D59" w:rsidRDefault="00F87F9C" w:rsidP="00C41CE2">
            <w:pPr>
              <w:pStyle w:val="NoSpacing"/>
              <w:widowControl w:val="0"/>
              <w:autoSpaceDE w:val="0"/>
              <w:autoSpaceDN w:val="0"/>
              <w:adjustRightInd w:val="0"/>
              <w:rPr>
                <w:rFonts w:ascii="Times New Roman" w:hAnsi="Times New Roman"/>
                <w:bCs/>
                <w:sz w:val="24"/>
                <w:szCs w:val="24"/>
              </w:rPr>
            </w:pPr>
          </w:p>
        </w:tc>
      </w:tr>
      <w:tr w:rsidR="00F87F9C" w:rsidRPr="00C93B2B" w:rsidTr="00C41CE2">
        <w:tc>
          <w:tcPr>
            <w:tcW w:w="851" w:type="dxa"/>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47</w:t>
            </w:r>
          </w:p>
        </w:tc>
        <w:tc>
          <w:tcPr>
            <w:tcW w:w="3810" w:type="dxa"/>
            <w:gridSpan w:val="3"/>
          </w:tcPr>
          <w:p w:rsidR="00F87F9C" w:rsidRPr="008B0D59" w:rsidRDefault="00F87F9C" w:rsidP="00C41CE2">
            <w:pPr>
              <w:pStyle w:val="NoSpacing"/>
              <w:rPr>
                <w:rFonts w:ascii="Times New Roman" w:hAnsi="Times New Roman"/>
                <w:b/>
                <w:bCs/>
                <w:sz w:val="24"/>
                <w:szCs w:val="24"/>
              </w:rPr>
            </w:pPr>
            <w:r w:rsidRPr="008B0D59">
              <w:rPr>
                <w:rFonts w:ascii="Times New Roman" w:hAnsi="Times New Roman"/>
                <w:bCs/>
                <w:sz w:val="24"/>
                <w:szCs w:val="24"/>
              </w:rPr>
              <w:t>Мероприятие 10</w:t>
            </w:r>
            <w:r w:rsidRPr="008B0D59">
              <w:rPr>
                <w:rFonts w:ascii="Times New Roman" w:hAnsi="Times New Roman"/>
                <w:b/>
                <w:bCs/>
                <w:sz w:val="24"/>
                <w:szCs w:val="24"/>
              </w:rPr>
              <w:t>.</w:t>
            </w:r>
          </w:p>
          <w:p w:rsidR="00F87F9C" w:rsidRPr="008B0D59" w:rsidRDefault="00F87F9C" w:rsidP="00C41CE2">
            <w:pPr>
              <w:pStyle w:val="NoSpacing"/>
              <w:rPr>
                <w:rFonts w:ascii="Times New Roman" w:hAnsi="Times New Roman"/>
                <w:b/>
                <w:bCs/>
                <w:sz w:val="24"/>
                <w:szCs w:val="24"/>
              </w:rPr>
            </w:pPr>
            <w:r w:rsidRPr="008B0D59">
              <w:rPr>
                <w:rFonts w:ascii="Times New Roman" w:hAnsi="Times New Roman"/>
                <w:b/>
                <w:bCs/>
                <w:sz w:val="24"/>
                <w:szCs w:val="24"/>
              </w:rPr>
              <w:t xml:space="preserve"> </w:t>
            </w:r>
            <w:r w:rsidRPr="008B0D59">
              <w:rPr>
                <w:rFonts w:ascii="Times New Roman" w:hAnsi="Times New Roman"/>
                <w:bCs/>
                <w:sz w:val="24"/>
                <w:szCs w:val="24"/>
              </w:rPr>
              <w:t>Проведение ремонтных работ зданий муниципальных учреждений культуры муниципального образования Алапаевское, всего, из них:</w:t>
            </w:r>
          </w:p>
        </w:tc>
        <w:tc>
          <w:tcPr>
            <w:tcW w:w="1275"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23 423,1</w:t>
            </w:r>
          </w:p>
        </w:tc>
        <w:tc>
          <w:tcPr>
            <w:tcW w:w="1286" w:type="dxa"/>
            <w:gridSpan w:val="3"/>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3 865,9</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5 991,4</w:t>
            </w:r>
          </w:p>
        </w:tc>
        <w:tc>
          <w:tcPr>
            <w:tcW w:w="1275" w:type="dxa"/>
            <w:gridSpan w:val="3"/>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6 485,9</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5 083,0</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1 009,6</w:t>
            </w:r>
          </w:p>
        </w:tc>
        <w:tc>
          <w:tcPr>
            <w:tcW w:w="1276" w:type="dxa"/>
            <w:gridSpan w:val="4"/>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987,3</w:t>
            </w:r>
          </w:p>
        </w:tc>
        <w:tc>
          <w:tcPr>
            <w:tcW w:w="2155" w:type="dxa"/>
            <w:gridSpan w:val="4"/>
          </w:tcPr>
          <w:p w:rsidR="00F87F9C" w:rsidRPr="008B0D59" w:rsidRDefault="00F87F9C" w:rsidP="00C41CE2">
            <w:pPr>
              <w:pStyle w:val="NoSpacing"/>
              <w:widowControl w:val="0"/>
              <w:autoSpaceDE w:val="0"/>
              <w:autoSpaceDN w:val="0"/>
              <w:adjustRightInd w:val="0"/>
              <w:rPr>
                <w:rFonts w:ascii="Times New Roman" w:hAnsi="Times New Roman"/>
                <w:bCs/>
                <w:sz w:val="24"/>
                <w:szCs w:val="24"/>
              </w:rPr>
            </w:pPr>
            <w:r w:rsidRPr="008B0D59">
              <w:rPr>
                <w:rFonts w:ascii="Times New Roman" w:hAnsi="Times New Roman"/>
                <w:bCs/>
                <w:sz w:val="24"/>
                <w:szCs w:val="24"/>
              </w:rPr>
              <w:t>12, 30</w:t>
            </w:r>
          </w:p>
        </w:tc>
      </w:tr>
      <w:tr w:rsidR="00F87F9C" w:rsidRPr="00C93B2B" w:rsidTr="00C41CE2">
        <w:tc>
          <w:tcPr>
            <w:tcW w:w="851" w:type="dxa"/>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lang w:val="en-US"/>
              </w:rPr>
              <w:t>4</w:t>
            </w:r>
            <w:r w:rsidRPr="008B0D59">
              <w:rPr>
                <w:rFonts w:ascii="Times New Roman" w:hAnsi="Times New Roman"/>
                <w:bCs/>
                <w:sz w:val="24"/>
                <w:szCs w:val="24"/>
              </w:rPr>
              <w:t>8</w:t>
            </w:r>
          </w:p>
        </w:tc>
        <w:tc>
          <w:tcPr>
            <w:tcW w:w="3810" w:type="dxa"/>
            <w:gridSpan w:val="3"/>
          </w:tcPr>
          <w:p w:rsidR="00F87F9C" w:rsidRPr="008B0D59" w:rsidRDefault="00F87F9C" w:rsidP="00C41CE2">
            <w:pPr>
              <w:pStyle w:val="NoSpacing"/>
              <w:rPr>
                <w:rFonts w:ascii="Times New Roman" w:hAnsi="Times New Roman"/>
                <w:bCs/>
                <w:sz w:val="24"/>
                <w:szCs w:val="24"/>
              </w:rPr>
            </w:pPr>
            <w:r w:rsidRPr="008B0D59">
              <w:rPr>
                <w:rFonts w:ascii="Times New Roman" w:hAnsi="Times New Roman"/>
                <w:bCs/>
                <w:sz w:val="24"/>
                <w:szCs w:val="24"/>
              </w:rPr>
              <w:t>местный бюджет</w:t>
            </w:r>
          </w:p>
        </w:tc>
        <w:tc>
          <w:tcPr>
            <w:tcW w:w="1275"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23 423,1</w:t>
            </w:r>
          </w:p>
        </w:tc>
        <w:tc>
          <w:tcPr>
            <w:tcW w:w="1286" w:type="dxa"/>
            <w:gridSpan w:val="3"/>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3 865,9</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5 991,4</w:t>
            </w:r>
          </w:p>
        </w:tc>
        <w:tc>
          <w:tcPr>
            <w:tcW w:w="1275" w:type="dxa"/>
            <w:gridSpan w:val="3"/>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6 485,9</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5 083,0</w:t>
            </w:r>
          </w:p>
        </w:tc>
        <w:tc>
          <w:tcPr>
            <w:tcW w:w="1276" w:type="dxa"/>
            <w:gridSpan w:val="2"/>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1 009,6</w:t>
            </w:r>
          </w:p>
        </w:tc>
        <w:tc>
          <w:tcPr>
            <w:tcW w:w="1276" w:type="dxa"/>
            <w:gridSpan w:val="4"/>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987,3</w:t>
            </w:r>
          </w:p>
        </w:tc>
        <w:tc>
          <w:tcPr>
            <w:tcW w:w="2155" w:type="dxa"/>
            <w:gridSpan w:val="4"/>
          </w:tcPr>
          <w:p w:rsidR="00F87F9C" w:rsidRPr="008B0D59" w:rsidRDefault="00F87F9C" w:rsidP="00C41CE2">
            <w:pPr>
              <w:pStyle w:val="NoSpacing"/>
              <w:widowControl w:val="0"/>
              <w:autoSpaceDE w:val="0"/>
              <w:autoSpaceDN w:val="0"/>
              <w:adjustRightInd w:val="0"/>
              <w:rPr>
                <w:rFonts w:ascii="Times New Roman" w:hAnsi="Times New Roman"/>
                <w:bCs/>
                <w:sz w:val="24"/>
                <w:szCs w:val="24"/>
              </w:rPr>
            </w:pPr>
          </w:p>
        </w:tc>
      </w:tr>
      <w:tr w:rsidR="00F87F9C" w:rsidRPr="00C93B2B" w:rsidTr="00C41CE2">
        <w:tc>
          <w:tcPr>
            <w:tcW w:w="851" w:type="dxa"/>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49</w:t>
            </w:r>
          </w:p>
        </w:tc>
        <w:tc>
          <w:tcPr>
            <w:tcW w:w="14905" w:type="dxa"/>
            <w:gridSpan w:val="25"/>
          </w:tcPr>
          <w:p w:rsidR="00F87F9C" w:rsidRPr="00C93B2B" w:rsidRDefault="00F87F9C" w:rsidP="00C41CE2">
            <w:pPr>
              <w:spacing w:after="0" w:line="240" w:lineRule="auto"/>
              <w:jc w:val="center"/>
              <w:rPr>
                <w:sz w:val="24"/>
                <w:szCs w:val="24"/>
              </w:rPr>
            </w:pPr>
            <w:r w:rsidRPr="00C93B2B">
              <w:rPr>
                <w:rFonts w:ascii="Times New Roman" w:hAnsi="Times New Roman"/>
                <w:sz w:val="24"/>
                <w:szCs w:val="24"/>
              </w:rPr>
              <w:t>Подпрограмма 2 «РАЗВИТИЕ ОБРАЗОВАНИЯ В СФЕРЕ КУЛЬТУРЫ И ИСКУССТВА»</w:t>
            </w:r>
          </w:p>
        </w:tc>
      </w:tr>
      <w:tr w:rsidR="00F87F9C" w:rsidRPr="00C93B2B" w:rsidTr="00C41CE2">
        <w:trPr>
          <w:trHeight w:val="401"/>
        </w:trPr>
        <w:tc>
          <w:tcPr>
            <w:tcW w:w="851" w:type="dxa"/>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50</w:t>
            </w:r>
          </w:p>
        </w:tc>
        <w:tc>
          <w:tcPr>
            <w:tcW w:w="3810" w:type="dxa"/>
            <w:gridSpan w:val="3"/>
          </w:tcPr>
          <w:p w:rsidR="00F87F9C" w:rsidRPr="00C93B2B" w:rsidRDefault="00F87F9C" w:rsidP="00C41CE2">
            <w:pPr>
              <w:spacing w:after="0" w:line="240" w:lineRule="auto"/>
              <w:rPr>
                <w:rFonts w:ascii="Times New Roman" w:hAnsi="Times New Roman"/>
                <w:sz w:val="24"/>
                <w:szCs w:val="24"/>
              </w:rPr>
            </w:pPr>
            <w:r w:rsidRPr="00C93B2B">
              <w:rPr>
                <w:rFonts w:ascii="Times New Roman" w:hAnsi="Times New Roman"/>
                <w:sz w:val="24"/>
                <w:szCs w:val="24"/>
              </w:rPr>
              <w:t xml:space="preserve">Всего по подпрограмме, </w:t>
            </w:r>
          </w:p>
          <w:p w:rsidR="00F87F9C" w:rsidRPr="00C93B2B" w:rsidRDefault="00F87F9C" w:rsidP="00C41CE2">
            <w:pPr>
              <w:spacing w:after="0" w:line="240" w:lineRule="auto"/>
              <w:rPr>
                <w:rFonts w:ascii="Times New Roman" w:hAnsi="Times New Roman"/>
                <w:sz w:val="24"/>
                <w:szCs w:val="24"/>
              </w:rPr>
            </w:pPr>
            <w:r w:rsidRPr="00C93B2B">
              <w:rPr>
                <w:rFonts w:ascii="Times New Roman" w:hAnsi="Times New Roman"/>
                <w:sz w:val="24"/>
                <w:szCs w:val="24"/>
              </w:rPr>
              <w:t xml:space="preserve">в том числе:           </w:t>
            </w:r>
          </w:p>
        </w:tc>
        <w:tc>
          <w:tcPr>
            <w:tcW w:w="1275" w:type="dxa"/>
            <w:gridSpan w:val="2"/>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79 400,0</w:t>
            </w:r>
          </w:p>
        </w:tc>
        <w:tc>
          <w:tcPr>
            <w:tcW w:w="1286" w:type="dxa"/>
            <w:gridSpan w:val="3"/>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13 200,0</w:t>
            </w:r>
          </w:p>
        </w:tc>
        <w:tc>
          <w:tcPr>
            <w:tcW w:w="1276" w:type="dxa"/>
            <w:gridSpan w:val="2"/>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12 800,0</w:t>
            </w:r>
          </w:p>
        </w:tc>
        <w:tc>
          <w:tcPr>
            <w:tcW w:w="1275" w:type="dxa"/>
            <w:gridSpan w:val="3"/>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13 100,0</w:t>
            </w:r>
          </w:p>
        </w:tc>
        <w:tc>
          <w:tcPr>
            <w:tcW w:w="1276" w:type="dxa"/>
            <w:gridSpan w:val="2"/>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13 200,0</w:t>
            </w:r>
          </w:p>
        </w:tc>
        <w:tc>
          <w:tcPr>
            <w:tcW w:w="1276" w:type="dxa"/>
            <w:gridSpan w:val="2"/>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13 500,0</w:t>
            </w:r>
          </w:p>
        </w:tc>
        <w:tc>
          <w:tcPr>
            <w:tcW w:w="1276" w:type="dxa"/>
            <w:gridSpan w:val="4"/>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13 600,0</w:t>
            </w:r>
          </w:p>
        </w:tc>
        <w:tc>
          <w:tcPr>
            <w:tcW w:w="2155" w:type="dxa"/>
            <w:gridSpan w:val="4"/>
          </w:tcPr>
          <w:p w:rsidR="00F87F9C" w:rsidRPr="008B0D59" w:rsidRDefault="00F87F9C" w:rsidP="00C41CE2">
            <w:pPr>
              <w:pStyle w:val="NoSpacing"/>
              <w:widowControl w:val="0"/>
              <w:autoSpaceDE w:val="0"/>
              <w:autoSpaceDN w:val="0"/>
              <w:adjustRightInd w:val="0"/>
              <w:rPr>
                <w:rFonts w:ascii="Times New Roman" w:hAnsi="Times New Roman"/>
                <w:bCs/>
                <w:sz w:val="24"/>
                <w:szCs w:val="24"/>
              </w:rPr>
            </w:pPr>
            <w:r w:rsidRPr="008B0D59">
              <w:rPr>
                <w:rFonts w:ascii="Times New Roman" w:hAnsi="Times New Roman"/>
                <w:bCs/>
                <w:sz w:val="24"/>
                <w:szCs w:val="24"/>
              </w:rPr>
              <w:t>12, 30</w:t>
            </w:r>
          </w:p>
        </w:tc>
      </w:tr>
      <w:tr w:rsidR="00F87F9C" w:rsidRPr="00C93B2B" w:rsidTr="00C41CE2">
        <w:tc>
          <w:tcPr>
            <w:tcW w:w="851" w:type="dxa"/>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51</w:t>
            </w:r>
          </w:p>
        </w:tc>
        <w:tc>
          <w:tcPr>
            <w:tcW w:w="3810" w:type="dxa"/>
            <w:gridSpan w:val="3"/>
          </w:tcPr>
          <w:p w:rsidR="00F87F9C" w:rsidRPr="00C93B2B" w:rsidRDefault="00F87F9C" w:rsidP="00C41CE2">
            <w:pPr>
              <w:spacing w:after="0" w:line="240" w:lineRule="auto"/>
              <w:rPr>
                <w:rFonts w:ascii="Times New Roman" w:hAnsi="Times New Roman"/>
                <w:sz w:val="24"/>
                <w:szCs w:val="24"/>
              </w:rPr>
            </w:pPr>
            <w:r w:rsidRPr="00C93B2B">
              <w:rPr>
                <w:rFonts w:ascii="Times New Roman" w:hAnsi="Times New Roman"/>
                <w:sz w:val="24"/>
                <w:szCs w:val="24"/>
              </w:rPr>
              <w:t xml:space="preserve">местный бюджет         </w:t>
            </w:r>
          </w:p>
        </w:tc>
        <w:tc>
          <w:tcPr>
            <w:tcW w:w="1275" w:type="dxa"/>
            <w:gridSpan w:val="2"/>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79 100,0</w:t>
            </w:r>
          </w:p>
        </w:tc>
        <w:tc>
          <w:tcPr>
            <w:tcW w:w="1286" w:type="dxa"/>
            <w:gridSpan w:val="3"/>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12 900,0</w:t>
            </w:r>
          </w:p>
        </w:tc>
        <w:tc>
          <w:tcPr>
            <w:tcW w:w="1276" w:type="dxa"/>
            <w:gridSpan w:val="2"/>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12 800,0</w:t>
            </w:r>
          </w:p>
        </w:tc>
        <w:tc>
          <w:tcPr>
            <w:tcW w:w="1275" w:type="dxa"/>
            <w:gridSpan w:val="3"/>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13 100,0</w:t>
            </w:r>
          </w:p>
        </w:tc>
        <w:tc>
          <w:tcPr>
            <w:tcW w:w="1276" w:type="dxa"/>
            <w:gridSpan w:val="2"/>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13 200,0</w:t>
            </w:r>
          </w:p>
        </w:tc>
        <w:tc>
          <w:tcPr>
            <w:tcW w:w="1276" w:type="dxa"/>
            <w:gridSpan w:val="2"/>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13 500,0</w:t>
            </w:r>
          </w:p>
        </w:tc>
        <w:tc>
          <w:tcPr>
            <w:tcW w:w="1276" w:type="dxa"/>
            <w:gridSpan w:val="4"/>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13 600,0</w:t>
            </w:r>
          </w:p>
        </w:tc>
        <w:tc>
          <w:tcPr>
            <w:tcW w:w="2155" w:type="dxa"/>
            <w:gridSpan w:val="4"/>
          </w:tcPr>
          <w:p w:rsidR="00F87F9C" w:rsidRPr="008B0D59" w:rsidRDefault="00F87F9C" w:rsidP="00C41CE2">
            <w:pPr>
              <w:pStyle w:val="NoSpacing"/>
              <w:widowControl w:val="0"/>
              <w:autoSpaceDE w:val="0"/>
              <w:autoSpaceDN w:val="0"/>
              <w:adjustRightInd w:val="0"/>
              <w:rPr>
                <w:rFonts w:ascii="Times New Roman" w:hAnsi="Times New Roman"/>
                <w:bCs/>
                <w:sz w:val="24"/>
                <w:szCs w:val="24"/>
              </w:rPr>
            </w:pPr>
          </w:p>
        </w:tc>
      </w:tr>
      <w:tr w:rsidR="00F87F9C" w:rsidRPr="00C93B2B" w:rsidTr="00C41CE2">
        <w:tc>
          <w:tcPr>
            <w:tcW w:w="851" w:type="dxa"/>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52</w:t>
            </w:r>
          </w:p>
        </w:tc>
        <w:tc>
          <w:tcPr>
            <w:tcW w:w="3810" w:type="dxa"/>
            <w:gridSpan w:val="3"/>
          </w:tcPr>
          <w:p w:rsidR="00F87F9C" w:rsidRPr="00C93B2B" w:rsidRDefault="00F87F9C" w:rsidP="00C41CE2">
            <w:pPr>
              <w:spacing w:after="0" w:line="240" w:lineRule="auto"/>
              <w:rPr>
                <w:rFonts w:ascii="Times New Roman" w:hAnsi="Times New Roman"/>
                <w:sz w:val="24"/>
                <w:szCs w:val="24"/>
              </w:rPr>
            </w:pPr>
            <w:r w:rsidRPr="00C93B2B">
              <w:rPr>
                <w:rFonts w:ascii="Times New Roman" w:hAnsi="Times New Roman"/>
                <w:sz w:val="24"/>
                <w:szCs w:val="24"/>
              </w:rPr>
              <w:t>областной бюджет</w:t>
            </w:r>
          </w:p>
        </w:tc>
        <w:tc>
          <w:tcPr>
            <w:tcW w:w="1275" w:type="dxa"/>
            <w:gridSpan w:val="2"/>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300,0</w:t>
            </w:r>
          </w:p>
        </w:tc>
        <w:tc>
          <w:tcPr>
            <w:tcW w:w="1286" w:type="dxa"/>
            <w:gridSpan w:val="3"/>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300,0</w:t>
            </w:r>
          </w:p>
        </w:tc>
        <w:tc>
          <w:tcPr>
            <w:tcW w:w="1276" w:type="dxa"/>
            <w:gridSpan w:val="2"/>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0</w:t>
            </w:r>
          </w:p>
        </w:tc>
        <w:tc>
          <w:tcPr>
            <w:tcW w:w="1275" w:type="dxa"/>
            <w:gridSpan w:val="3"/>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0</w:t>
            </w:r>
          </w:p>
        </w:tc>
        <w:tc>
          <w:tcPr>
            <w:tcW w:w="1276" w:type="dxa"/>
            <w:gridSpan w:val="2"/>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0</w:t>
            </w:r>
          </w:p>
        </w:tc>
        <w:tc>
          <w:tcPr>
            <w:tcW w:w="1276" w:type="dxa"/>
            <w:gridSpan w:val="2"/>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0</w:t>
            </w:r>
          </w:p>
        </w:tc>
        <w:tc>
          <w:tcPr>
            <w:tcW w:w="1276" w:type="dxa"/>
            <w:gridSpan w:val="4"/>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0</w:t>
            </w:r>
          </w:p>
        </w:tc>
        <w:tc>
          <w:tcPr>
            <w:tcW w:w="2155" w:type="dxa"/>
            <w:gridSpan w:val="4"/>
          </w:tcPr>
          <w:p w:rsidR="00F87F9C" w:rsidRPr="008B0D59" w:rsidRDefault="00F87F9C" w:rsidP="00C41CE2">
            <w:pPr>
              <w:pStyle w:val="NoSpacing"/>
              <w:widowControl w:val="0"/>
              <w:autoSpaceDE w:val="0"/>
              <w:autoSpaceDN w:val="0"/>
              <w:adjustRightInd w:val="0"/>
              <w:rPr>
                <w:rFonts w:ascii="Times New Roman" w:hAnsi="Times New Roman"/>
                <w:bCs/>
                <w:sz w:val="24"/>
                <w:szCs w:val="24"/>
              </w:rPr>
            </w:pPr>
          </w:p>
        </w:tc>
      </w:tr>
      <w:tr w:rsidR="00F87F9C" w:rsidRPr="00C93B2B" w:rsidTr="00C41CE2">
        <w:tc>
          <w:tcPr>
            <w:tcW w:w="851" w:type="dxa"/>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53</w:t>
            </w:r>
          </w:p>
        </w:tc>
        <w:tc>
          <w:tcPr>
            <w:tcW w:w="14905" w:type="dxa"/>
            <w:gridSpan w:val="25"/>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sz w:val="24"/>
                <w:szCs w:val="24"/>
              </w:rPr>
              <w:t>1. Прочие нужды</w:t>
            </w:r>
          </w:p>
        </w:tc>
      </w:tr>
      <w:tr w:rsidR="00F87F9C" w:rsidRPr="00C93B2B" w:rsidTr="00C41CE2">
        <w:tc>
          <w:tcPr>
            <w:tcW w:w="851" w:type="dxa"/>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54</w:t>
            </w:r>
          </w:p>
        </w:tc>
        <w:tc>
          <w:tcPr>
            <w:tcW w:w="3788" w:type="dxa"/>
            <w:gridSpan w:val="2"/>
            <w:tcBorders>
              <w:right w:val="single" w:sz="4" w:space="0" w:color="auto"/>
            </w:tcBorders>
          </w:tcPr>
          <w:p w:rsidR="00F87F9C" w:rsidRPr="00C93B2B" w:rsidRDefault="00F87F9C" w:rsidP="00C41CE2">
            <w:pPr>
              <w:spacing w:after="0" w:line="240" w:lineRule="auto"/>
              <w:rPr>
                <w:rFonts w:ascii="Times New Roman" w:hAnsi="Times New Roman"/>
                <w:sz w:val="24"/>
                <w:szCs w:val="24"/>
              </w:rPr>
            </w:pPr>
            <w:r w:rsidRPr="00C93B2B">
              <w:rPr>
                <w:rFonts w:ascii="Times New Roman" w:hAnsi="Times New Roman"/>
                <w:sz w:val="24"/>
                <w:szCs w:val="24"/>
              </w:rPr>
              <w:t>Мероприятие 11.</w:t>
            </w:r>
          </w:p>
          <w:p w:rsidR="00F87F9C" w:rsidRPr="00C93B2B" w:rsidRDefault="00F87F9C" w:rsidP="00C41CE2">
            <w:pPr>
              <w:spacing w:after="0" w:line="240" w:lineRule="auto"/>
              <w:rPr>
                <w:rFonts w:ascii="Times New Roman" w:hAnsi="Times New Roman"/>
                <w:sz w:val="24"/>
                <w:szCs w:val="24"/>
              </w:rPr>
            </w:pPr>
            <w:r w:rsidRPr="00C93B2B">
              <w:rPr>
                <w:rFonts w:ascii="Times New Roman" w:hAnsi="Times New Roman"/>
                <w:sz w:val="24"/>
                <w:szCs w:val="24"/>
              </w:rPr>
              <w:t xml:space="preserve"> Проведение ремонтных работ в зданиях и помещениях, в которых размещаются   детские школы искусств, всего,</w:t>
            </w:r>
          </w:p>
          <w:p w:rsidR="00F87F9C" w:rsidRPr="00C93B2B" w:rsidRDefault="00F87F9C" w:rsidP="00C41CE2">
            <w:pPr>
              <w:spacing w:after="0" w:line="240" w:lineRule="auto"/>
              <w:rPr>
                <w:rFonts w:ascii="Times New Roman" w:hAnsi="Times New Roman"/>
                <w:sz w:val="24"/>
                <w:szCs w:val="24"/>
              </w:rPr>
            </w:pPr>
            <w:r w:rsidRPr="00C93B2B">
              <w:rPr>
                <w:rFonts w:ascii="Times New Roman" w:hAnsi="Times New Roman"/>
                <w:sz w:val="24"/>
                <w:szCs w:val="24"/>
              </w:rPr>
              <w:t>из них:</w:t>
            </w:r>
            <w:r w:rsidRPr="00C93B2B">
              <w:rPr>
                <w:rFonts w:ascii="Times New Roman" w:hAnsi="Times New Roman"/>
                <w:color w:val="FF0000"/>
                <w:sz w:val="24"/>
                <w:szCs w:val="24"/>
              </w:rPr>
              <w:t xml:space="preserve">  </w:t>
            </w:r>
          </w:p>
        </w:tc>
        <w:tc>
          <w:tcPr>
            <w:tcW w:w="1308" w:type="dxa"/>
            <w:gridSpan w:val="4"/>
            <w:tcBorders>
              <w:left w:val="single" w:sz="4" w:space="0" w:color="auto"/>
              <w:right w:val="single" w:sz="4" w:space="0" w:color="auto"/>
            </w:tcBorders>
          </w:tcPr>
          <w:p w:rsidR="00F87F9C" w:rsidRPr="00C93B2B" w:rsidRDefault="00F87F9C" w:rsidP="00C41CE2">
            <w:pPr>
              <w:spacing w:after="0" w:line="240" w:lineRule="auto"/>
              <w:jc w:val="center"/>
              <w:rPr>
                <w:sz w:val="24"/>
                <w:szCs w:val="24"/>
              </w:rPr>
            </w:pPr>
            <w:r w:rsidRPr="00C93B2B">
              <w:rPr>
                <w:rFonts w:ascii="Times New Roman" w:hAnsi="Times New Roman"/>
                <w:sz w:val="24"/>
                <w:szCs w:val="24"/>
              </w:rPr>
              <w:t>300,0</w:t>
            </w:r>
          </w:p>
        </w:tc>
        <w:tc>
          <w:tcPr>
            <w:tcW w:w="1275" w:type="dxa"/>
            <w:gridSpan w:val="2"/>
            <w:tcBorders>
              <w:left w:val="single" w:sz="4" w:space="0" w:color="auto"/>
              <w:right w:val="single" w:sz="4" w:space="0" w:color="auto"/>
            </w:tcBorders>
          </w:tcPr>
          <w:p w:rsidR="00F87F9C" w:rsidRPr="00C93B2B" w:rsidRDefault="00F87F9C" w:rsidP="00C41CE2">
            <w:pPr>
              <w:spacing w:after="0" w:line="240" w:lineRule="auto"/>
              <w:jc w:val="center"/>
              <w:rPr>
                <w:sz w:val="24"/>
                <w:szCs w:val="24"/>
              </w:rPr>
            </w:pPr>
            <w:r w:rsidRPr="00C93B2B">
              <w:rPr>
                <w:rFonts w:ascii="Times New Roman" w:hAnsi="Times New Roman"/>
                <w:sz w:val="24"/>
                <w:szCs w:val="24"/>
              </w:rPr>
              <w:t>300,0</w:t>
            </w:r>
          </w:p>
        </w:tc>
        <w:tc>
          <w:tcPr>
            <w:tcW w:w="1276" w:type="dxa"/>
            <w:gridSpan w:val="2"/>
            <w:tcBorders>
              <w:left w:val="single" w:sz="4" w:space="0" w:color="auto"/>
              <w:right w:val="single" w:sz="4" w:space="0" w:color="auto"/>
            </w:tcBorders>
          </w:tcPr>
          <w:p w:rsidR="00F87F9C" w:rsidRPr="00C93B2B" w:rsidRDefault="00F87F9C" w:rsidP="00C41CE2">
            <w:pPr>
              <w:spacing w:after="0" w:line="240" w:lineRule="auto"/>
              <w:jc w:val="center"/>
              <w:rPr>
                <w:sz w:val="24"/>
                <w:szCs w:val="24"/>
              </w:rPr>
            </w:pPr>
            <w:r w:rsidRPr="00C93B2B">
              <w:rPr>
                <w:rFonts w:ascii="Times New Roman" w:hAnsi="Times New Roman"/>
                <w:sz w:val="24"/>
                <w:szCs w:val="24"/>
              </w:rPr>
              <w:t>0</w:t>
            </w:r>
          </w:p>
        </w:tc>
        <w:tc>
          <w:tcPr>
            <w:tcW w:w="1275" w:type="dxa"/>
            <w:gridSpan w:val="3"/>
            <w:tcBorders>
              <w:left w:val="single" w:sz="4" w:space="0" w:color="auto"/>
              <w:right w:val="single" w:sz="4" w:space="0" w:color="auto"/>
            </w:tcBorders>
          </w:tcPr>
          <w:p w:rsidR="00F87F9C" w:rsidRPr="00C93B2B" w:rsidRDefault="00F87F9C" w:rsidP="00C41CE2">
            <w:pPr>
              <w:spacing w:after="0" w:line="240" w:lineRule="auto"/>
              <w:jc w:val="center"/>
              <w:rPr>
                <w:sz w:val="24"/>
                <w:szCs w:val="24"/>
              </w:rPr>
            </w:pPr>
            <w:r w:rsidRPr="00C93B2B">
              <w:rPr>
                <w:rFonts w:ascii="Times New Roman" w:hAnsi="Times New Roman"/>
                <w:sz w:val="24"/>
                <w:szCs w:val="24"/>
              </w:rPr>
              <w:t>0</w:t>
            </w:r>
          </w:p>
        </w:tc>
        <w:tc>
          <w:tcPr>
            <w:tcW w:w="1276" w:type="dxa"/>
            <w:gridSpan w:val="2"/>
            <w:tcBorders>
              <w:left w:val="single" w:sz="4" w:space="0" w:color="auto"/>
              <w:right w:val="single" w:sz="4" w:space="0" w:color="auto"/>
            </w:tcBorders>
          </w:tcPr>
          <w:p w:rsidR="00F87F9C" w:rsidRPr="00C93B2B" w:rsidRDefault="00F87F9C" w:rsidP="00C41CE2">
            <w:pPr>
              <w:spacing w:after="0" w:line="240" w:lineRule="auto"/>
              <w:jc w:val="center"/>
              <w:rPr>
                <w:sz w:val="24"/>
                <w:szCs w:val="24"/>
              </w:rPr>
            </w:pPr>
            <w:r w:rsidRPr="00C93B2B">
              <w:rPr>
                <w:rFonts w:ascii="Times New Roman" w:hAnsi="Times New Roman"/>
                <w:sz w:val="24"/>
                <w:szCs w:val="24"/>
              </w:rPr>
              <w:t>0</w:t>
            </w:r>
          </w:p>
        </w:tc>
        <w:tc>
          <w:tcPr>
            <w:tcW w:w="1320" w:type="dxa"/>
            <w:gridSpan w:val="3"/>
            <w:tcBorders>
              <w:left w:val="single" w:sz="4" w:space="0" w:color="auto"/>
              <w:right w:val="single" w:sz="4" w:space="0" w:color="auto"/>
            </w:tcBorders>
          </w:tcPr>
          <w:p w:rsidR="00F87F9C" w:rsidRPr="00C93B2B" w:rsidRDefault="00F87F9C" w:rsidP="00C41CE2">
            <w:pPr>
              <w:spacing w:after="0" w:line="240" w:lineRule="auto"/>
              <w:jc w:val="center"/>
              <w:rPr>
                <w:sz w:val="24"/>
                <w:szCs w:val="24"/>
              </w:rPr>
            </w:pPr>
            <w:r w:rsidRPr="00C93B2B">
              <w:rPr>
                <w:rFonts w:ascii="Times New Roman" w:hAnsi="Times New Roman"/>
                <w:sz w:val="24"/>
                <w:szCs w:val="24"/>
              </w:rPr>
              <w:t>0</w:t>
            </w:r>
          </w:p>
        </w:tc>
        <w:tc>
          <w:tcPr>
            <w:tcW w:w="1260" w:type="dxa"/>
            <w:gridSpan w:val="4"/>
            <w:tcBorders>
              <w:left w:val="single" w:sz="4" w:space="0" w:color="auto"/>
              <w:right w:val="single" w:sz="4" w:space="0" w:color="auto"/>
            </w:tcBorders>
          </w:tcPr>
          <w:p w:rsidR="00F87F9C" w:rsidRPr="00C93B2B" w:rsidRDefault="00F87F9C" w:rsidP="00C41CE2">
            <w:pPr>
              <w:spacing w:after="0" w:line="240" w:lineRule="auto"/>
              <w:jc w:val="center"/>
              <w:rPr>
                <w:sz w:val="24"/>
                <w:szCs w:val="24"/>
              </w:rPr>
            </w:pPr>
            <w:r w:rsidRPr="00C93B2B">
              <w:rPr>
                <w:rFonts w:ascii="Times New Roman" w:hAnsi="Times New Roman"/>
                <w:sz w:val="24"/>
                <w:szCs w:val="24"/>
              </w:rPr>
              <w:t>0</w:t>
            </w:r>
          </w:p>
        </w:tc>
        <w:tc>
          <w:tcPr>
            <w:tcW w:w="2127" w:type="dxa"/>
            <w:gridSpan w:val="3"/>
            <w:tcBorders>
              <w:left w:val="single" w:sz="4" w:space="0" w:color="auto"/>
            </w:tcBorders>
          </w:tcPr>
          <w:p w:rsidR="00F87F9C" w:rsidRPr="00C93B2B" w:rsidRDefault="00F87F9C" w:rsidP="00C41CE2">
            <w:pPr>
              <w:spacing w:after="0" w:line="240" w:lineRule="auto"/>
              <w:rPr>
                <w:rFonts w:ascii="Times New Roman" w:hAnsi="Times New Roman"/>
                <w:sz w:val="24"/>
                <w:szCs w:val="24"/>
              </w:rPr>
            </w:pPr>
            <w:r w:rsidRPr="00C93B2B">
              <w:rPr>
                <w:rFonts w:ascii="Times New Roman" w:hAnsi="Times New Roman"/>
                <w:sz w:val="24"/>
                <w:szCs w:val="24"/>
              </w:rPr>
              <w:t xml:space="preserve">  6</w:t>
            </w:r>
          </w:p>
        </w:tc>
      </w:tr>
      <w:tr w:rsidR="00F87F9C" w:rsidRPr="00C93B2B" w:rsidTr="00C41CE2">
        <w:tc>
          <w:tcPr>
            <w:tcW w:w="851" w:type="dxa"/>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55</w:t>
            </w:r>
          </w:p>
        </w:tc>
        <w:tc>
          <w:tcPr>
            <w:tcW w:w="3788" w:type="dxa"/>
            <w:gridSpan w:val="2"/>
            <w:tcBorders>
              <w:right w:val="single" w:sz="4" w:space="0" w:color="auto"/>
            </w:tcBorders>
          </w:tcPr>
          <w:p w:rsidR="00F87F9C" w:rsidRPr="00C93B2B" w:rsidRDefault="00F87F9C" w:rsidP="00C41CE2">
            <w:pPr>
              <w:spacing w:after="0" w:line="240" w:lineRule="auto"/>
              <w:rPr>
                <w:rFonts w:ascii="Times New Roman" w:hAnsi="Times New Roman"/>
                <w:sz w:val="24"/>
                <w:szCs w:val="24"/>
              </w:rPr>
            </w:pPr>
            <w:r w:rsidRPr="00C93B2B">
              <w:rPr>
                <w:rFonts w:ascii="Times New Roman" w:hAnsi="Times New Roman"/>
                <w:sz w:val="24"/>
                <w:szCs w:val="24"/>
              </w:rPr>
              <w:t xml:space="preserve">местный бюджет         </w:t>
            </w:r>
          </w:p>
        </w:tc>
        <w:tc>
          <w:tcPr>
            <w:tcW w:w="1308" w:type="dxa"/>
            <w:gridSpan w:val="4"/>
            <w:tcBorders>
              <w:left w:val="single" w:sz="4" w:space="0" w:color="auto"/>
              <w:right w:val="single" w:sz="4" w:space="0" w:color="auto"/>
            </w:tcBorders>
          </w:tcPr>
          <w:p w:rsidR="00F87F9C" w:rsidRPr="00C93B2B" w:rsidRDefault="00F87F9C" w:rsidP="00C41CE2">
            <w:pPr>
              <w:spacing w:after="0" w:line="240" w:lineRule="auto"/>
              <w:jc w:val="center"/>
              <w:rPr>
                <w:sz w:val="24"/>
                <w:szCs w:val="24"/>
              </w:rPr>
            </w:pPr>
            <w:r w:rsidRPr="00C93B2B">
              <w:rPr>
                <w:rFonts w:ascii="Times New Roman" w:hAnsi="Times New Roman"/>
                <w:sz w:val="24"/>
                <w:szCs w:val="24"/>
              </w:rPr>
              <w:t>300,0</w:t>
            </w:r>
          </w:p>
        </w:tc>
        <w:tc>
          <w:tcPr>
            <w:tcW w:w="1275" w:type="dxa"/>
            <w:gridSpan w:val="2"/>
            <w:tcBorders>
              <w:left w:val="single" w:sz="4" w:space="0" w:color="auto"/>
              <w:right w:val="single" w:sz="4" w:space="0" w:color="auto"/>
            </w:tcBorders>
          </w:tcPr>
          <w:p w:rsidR="00F87F9C" w:rsidRPr="00C93B2B" w:rsidRDefault="00F87F9C" w:rsidP="00C41CE2">
            <w:pPr>
              <w:spacing w:after="0" w:line="240" w:lineRule="auto"/>
              <w:jc w:val="center"/>
              <w:rPr>
                <w:sz w:val="24"/>
                <w:szCs w:val="24"/>
              </w:rPr>
            </w:pPr>
            <w:r w:rsidRPr="00C93B2B">
              <w:rPr>
                <w:rFonts w:ascii="Times New Roman" w:hAnsi="Times New Roman"/>
                <w:sz w:val="24"/>
                <w:szCs w:val="24"/>
              </w:rPr>
              <w:t>300,0</w:t>
            </w:r>
          </w:p>
        </w:tc>
        <w:tc>
          <w:tcPr>
            <w:tcW w:w="1276" w:type="dxa"/>
            <w:gridSpan w:val="2"/>
            <w:tcBorders>
              <w:left w:val="single" w:sz="4" w:space="0" w:color="auto"/>
              <w:right w:val="single" w:sz="4" w:space="0" w:color="auto"/>
            </w:tcBorders>
          </w:tcPr>
          <w:p w:rsidR="00F87F9C" w:rsidRPr="00C93B2B" w:rsidRDefault="00F87F9C" w:rsidP="00C41CE2">
            <w:pPr>
              <w:spacing w:after="0" w:line="240" w:lineRule="auto"/>
              <w:jc w:val="center"/>
              <w:rPr>
                <w:sz w:val="24"/>
                <w:szCs w:val="24"/>
              </w:rPr>
            </w:pPr>
            <w:r w:rsidRPr="00C93B2B">
              <w:rPr>
                <w:rFonts w:ascii="Times New Roman" w:hAnsi="Times New Roman"/>
                <w:sz w:val="24"/>
                <w:szCs w:val="24"/>
              </w:rPr>
              <w:t>0</w:t>
            </w:r>
          </w:p>
        </w:tc>
        <w:tc>
          <w:tcPr>
            <w:tcW w:w="1275" w:type="dxa"/>
            <w:gridSpan w:val="3"/>
            <w:tcBorders>
              <w:left w:val="single" w:sz="4" w:space="0" w:color="auto"/>
              <w:right w:val="single" w:sz="4" w:space="0" w:color="auto"/>
            </w:tcBorders>
          </w:tcPr>
          <w:p w:rsidR="00F87F9C" w:rsidRPr="00C93B2B" w:rsidRDefault="00F87F9C" w:rsidP="00C41CE2">
            <w:pPr>
              <w:spacing w:after="0" w:line="240" w:lineRule="auto"/>
              <w:jc w:val="center"/>
              <w:rPr>
                <w:sz w:val="24"/>
                <w:szCs w:val="24"/>
              </w:rPr>
            </w:pPr>
            <w:r w:rsidRPr="00C93B2B">
              <w:rPr>
                <w:rFonts w:ascii="Times New Roman" w:hAnsi="Times New Roman"/>
                <w:sz w:val="24"/>
                <w:szCs w:val="24"/>
              </w:rPr>
              <w:t>0</w:t>
            </w:r>
          </w:p>
        </w:tc>
        <w:tc>
          <w:tcPr>
            <w:tcW w:w="1276" w:type="dxa"/>
            <w:gridSpan w:val="2"/>
            <w:tcBorders>
              <w:left w:val="single" w:sz="4" w:space="0" w:color="auto"/>
              <w:right w:val="single" w:sz="4" w:space="0" w:color="auto"/>
            </w:tcBorders>
          </w:tcPr>
          <w:p w:rsidR="00F87F9C" w:rsidRPr="00C93B2B" w:rsidRDefault="00F87F9C" w:rsidP="00C41CE2">
            <w:pPr>
              <w:spacing w:after="0" w:line="240" w:lineRule="auto"/>
              <w:jc w:val="center"/>
              <w:rPr>
                <w:sz w:val="24"/>
                <w:szCs w:val="24"/>
              </w:rPr>
            </w:pPr>
            <w:r w:rsidRPr="00C93B2B">
              <w:rPr>
                <w:rFonts w:ascii="Times New Roman" w:hAnsi="Times New Roman"/>
                <w:sz w:val="24"/>
                <w:szCs w:val="24"/>
              </w:rPr>
              <w:t>0</w:t>
            </w:r>
          </w:p>
        </w:tc>
        <w:tc>
          <w:tcPr>
            <w:tcW w:w="1320" w:type="dxa"/>
            <w:gridSpan w:val="3"/>
            <w:tcBorders>
              <w:left w:val="single" w:sz="4" w:space="0" w:color="auto"/>
              <w:right w:val="single" w:sz="4" w:space="0" w:color="auto"/>
            </w:tcBorders>
          </w:tcPr>
          <w:p w:rsidR="00F87F9C" w:rsidRPr="00C93B2B" w:rsidRDefault="00F87F9C" w:rsidP="00C41CE2">
            <w:pPr>
              <w:spacing w:after="0" w:line="240" w:lineRule="auto"/>
              <w:jc w:val="center"/>
              <w:rPr>
                <w:sz w:val="24"/>
                <w:szCs w:val="24"/>
              </w:rPr>
            </w:pPr>
            <w:r w:rsidRPr="00C93B2B">
              <w:rPr>
                <w:rFonts w:ascii="Times New Roman" w:hAnsi="Times New Roman"/>
                <w:sz w:val="24"/>
                <w:szCs w:val="24"/>
              </w:rPr>
              <w:t>0</w:t>
            </w:r>
          </w:p>
        </w:tc>
        <w:tc>
          <w:tcPr>
            <w:tcW w:w="1260" w:type="dxa"/>
            <w:gridSpan w:val="4"/>
            <w:tcBorders>
              <w:left w:val="single" w:sz="4" w:space="0" w:color="auto"/>
              <w:right w:val="single" w:sz="4" w:space="0" w:color="auto"/>
            </w:tcBorders>
          </w:tcPr>
          <w:p w:rsidR="00F87F9C" w:rsidRPr="00C93B2B" w:rsidRDefault="00F87F9C" w:rsidP="00C41CE2">
            <w:pPr>
              <w:spacing w:after="0" w:line="240" w:lineRule="auto"/>
              <w:jc w:val="center"/>
              <w:rPr>
                <w:sz w:val="24"/>
                <w:szCs w:val="24"/>
              </w:rPr>
            </w:pPr>
            <w:r w:rsidRPr="00C93B2B">
              <w:rPr>
                <w:rFonts w:ascii="Times New Roman" w:hAnsi="Times New Roman"/>
                <w:sz w:val="24"/>
                <w:szCs w:val="24"/>
              </w:rPr>
              <w:t>0</w:t>
            </w:r>
          </w:p>
        </w:tc>
        <w:tc>
          <w:tcPr>
            <w:tcW w:w="2127" w:type="dxa"/>
            <w:gridSpan w:val="3"/>
            <w:tcBorders>
              <w:left w:val="single" w:sz="4" w:space="0" w:color="auto"/>
            </w:tcBorders>
          </w:tcPr>
          <w:p w:rsidR="00F87F9C" w:rsidRPr="00C93B2B" w:rsidRDefault="00F87F9C" w:rsidP="00C41CE2">
            <w:pPr>
              <w:spacing w:after="0" w:line="240" w:lineRule="auto"/>
              <w:rPr>
                <w:rFonts w:ascii="Times New Roman" w:hAnsi="Times New Roman"/>
                <w:sz w:val="24"/>
                <w:szCs w:val="24"/>
              </w:rPr>
            </w:pPr>
          </w:p>
        </w:tc>
      </w:tr>
      <w:tr w:rsidR="00F87F9C" w:rsidRPr="00C93B2B" w:rsidTr="00C41CE2">
        <w:tc>
          <w:tcPr>
            <w:tcW w:w="851" w:type="dxa"/>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56</w:t>
            </w:r>
          </w:p>
        </w:tc>
        <w:tc>
          <w:tcPr>
            <w:tcW w:w="3788" w:type="dxa"/>
            <w:gridSpan w:val="2"/>
            <w:tcBorders>
              <w:right w:val="single" w:sz="4" w:space="0" w:color="auto"/>
            </w:tcBorders>
          </w:tcPr>
          <w:p w:rsidR="00F87F9C" w:rsidRPr="00C93B2B" w:rsidRDefault="00F87F9C" w:rsidP="00C41CE2">
            <w:pPr>
              <w:spacing w:after="0" w:line="240" w:lineRule="auto"/>
              <w:rPr>
                <w:rFonts w:ascii="Times New Roman" w:hAnsi="Times New Roman"/>
                <w:sz w:val="24"/>
                <w:szCs w:val="24"/>
              </w:rPr>
            </w:pPr>
            <w:r w:rsidRPr="00C93B2B">
              <w:rPr>
                <w:rFonts w:ascii="Times New Roman" w:hAnsi="Times New Roman"/>
                <w:sz w:val="24"/>
                <w:szCs w:val="24"/>
              </w:rPr>
              <w:t xml:space="preserve">Мероприятие 12.        </w:t>
            </w:r>
          </w:p>
          <w:p w:rsidR="00F87F9C" w:rsidRPr="00C93B2B" w:rsidRDefault="00F87F9C" w:rsidP="00C41CE2">
            <w:pPr>
              <w:spacing w:after="0" w:line="240" w:lineRule="auto"/>
              <w:rPr>
                <w:rFonts w:ascii="Times New Roman" w:hAnsi="Times New Roman"/>
                <w:sz w:val="24"/>
                <w:szCs w:val="24"/>
              </w:rPr>
            </w:pPr>
            <w:r w:rsidRPr="00C93B2B">
              <w:rPr>
                <w:rFonts w:ascii="Times New Roman" w:hAnsi="Times New Roman"/>
                <w:sz w:val="24"/>
                <w:szCs w:val="24"/>
              </w:rPr>
              <w:t xml:space="preserve"> Проведение ремонтных работ в зданиях и помещениях, в которых размещаются муниципальные детские школы искусств, и (или) укрепление материально-технической базы таких учреждений, всего, </w:t>
            </w:r>
          </w:p>
          <w:p w:rsidR="00F87F9C" w:rsidRPr="00C93B2B" w:rsidRDefault="00F87F9C" w:rsidP="00C41CE2">
            <w:pPr>
              <w:spacing w:after="0" w:line="240" w:lineRule="auto"/>
              <w:rPr>
                <w:rFonts w:ascii="Times New Roman" w:hAnsi="Times New Roman"/>
                <w:sz w:val="24"/>
                <w:szCs w:val="24"/>
              </w:rPr>
            </w:pPr>
            <w:r w:rsidRPr="00C93B2B">
              <w:rPr>
                <w:rFonts w:ascii="Times New Roman" w:hAnsi="Times New Roman"/>
                <w:sz w:val="24"/>
                <w:szCs w:val="24"/>
              </w:rPr>
              <w:t>из них:</w:t>
            </w:r>
          </w:p>
        </w:tc>
        <w:tc>
          <w:tcPr>
            <w:tcW w:w="1308" w:type="dxa"/>
            <w:gridSpan w:val="4"/>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300,0</w:t>
            </w:r>
          </w:p>
        </w:tc>
        <w:tc>
          <w:tcPr>
            <w:tcW w:w="1275" w:type="dxa"/>
            <w:gridSpan w:val="2"/>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300,0</w:t>
            </w:r>
          </w:p>
        </w:tc>
        <w:tc>
          <w:tcPr>
            <w:tcW w:w="1276" w:type="dxa"/>
            <w:gridSpan w:val="2"/>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0</w:t>
            </w:r>
          </w:p>
        </w:tc>
        <w:tc>
          <w:tcPr>
            <w:tcW w:w="1275" w:type="dxa"/>
            <w:gridSpan w:val="3"/>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0</w:t>
            </w:r>
          </w:p>
        </w:tc>
        <w:tc>
          <w:tcPr>
            <w:tcW w:w="1276" w:type="dxa"/>
            <w:gridSpan w:val="2"/>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0</w:t>
            </w:r>
          </w:p>
        </w:tc>
        <w:tc>
          <w:tcPr>
            <w:tcW w:w="1320" w:type="dxa"/>
            <w:gridSpan w:val="3"/>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0</w:t>
            </w:r>
          </w:p>
        </w:tc>
        <w:tc>
          <w:tcPr>
            <w:tcW w:w="1260" w:type="dxa"/>
            <w:gridSpan w:val="4"/>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0</w:t>
            </w:r>
          </w:p>
        </w:tc>
        <w:tc>
          <w:tcPr>
            <w:tcW w:w="2127" w:type="dxa"/>
            <w:gridSpan w:val="3"/>
            <w:tcBorders>
              <w:left w:val="single" w:sz="4" w:space="0" w:color="auto"/>
            </w:tcBorders>
          </w:tcPr>
          <w:p w:rsidR="00F87F9C" w:rsidRPr="00C93B2B" w:rsidRDefault="00F87F9C" w:rsidP="00C41CE2">
            <w:pPr>
              <w:spacing w:after="0" w:line="240" w:lineRule="auto"/>
              <w:rPr>
                <w:rFonts w:ascii="Times New Roman" w:hAnsi="Times New Roman"/>
                <w:sz w:val="24"/>
                <w:szCs w:val="24"/>
              </w:rPr>
            </w:pPr>
            <w:r w:rsidRPr="00C93B2B">
              <w:rPr>
                <w:rFonts w:ascii="Times New Roman" w:hAnsi="Times New Roman"/>
                <w:sz w:val="24"/>
                <w:szCs w:val="24"/>
              </w:rPr>
              <w:t>6</w:t>
            </w:r>
          </w:p>
        </w:tc>
      </w:tr>
      <w:tr w:rsidR="00F87F9C" w:rsidRPr="00C93B2B" w:rsidTr="00C41CE2">
        <w:tc>
          <w:tcPr>
            <w:tcW w:w="851" w:type="dxa"/>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57</w:t>
            </w:r>
          </w:p>
        </w:tc>
        <w:tc>
          <w:tcPr>
            <w:tcW w:w="3788" w:type="dxa"/>
            <w:gridSpan w:val="2"/>
            <w:tcBorders>
              <w:right w:val="single" w:sz="4" w:space="0" w:color="auto"/>
            </w:tcBorders>
          </w:tcPr>
          <w:p w:rsidR="00F87F9C" w:rsidRPr="00C93B2B" w:rsidRDefault="00F87F9C" w:rsidP="00C41CE2">
            <w:pPr>
              <w:spacing w:after="0" w:line="240" w:lineRule="auto"/>
              <w:rPr>
                <w:rFonts w:ascii="Times New Roman" w:hAnsi="Times New Roman"/>
                <w:sz w:val="24"/>
                <w:szCs w:val="24"/>
              </w:rPr>
            </w:pPr>
            <w:r w:rsidRPr="00C93B2B">
              <w:rPr>
                <w:rFonts w:ascii="Times New Roman" w:hAnsi="Times New Roman"/>
                <w:sz w:val="24"/>
                <w:szCs w:val="24"/>
              </w:rPr>
              <w:t>областной бюджет</w:t>
            </w:r>
          </w:p>
          <w:p w:rsidR="00F87F9C" w:rsidRPr="00C93B2B" w:rsidRDefault="00F87F9C" w:rsidP="00C41CE2">
            <w:pPr>
              <w:spacing w:after="0" w:line="240" w:lineRule="auto"/>
              <w:rPr>
                <w:rFonts w:ascii="Times New Roman" w:hAnsi="Times New Roman"/>
                <w:sz w:val="24"/>
                <w:szCs w:val="24"/>
              </w:rPr>
            </w:pPr>
            <w:r w:rsidRPr="00C93B2B">
              <w:rPr>
                <w:rFonts w:ascii="Times New Roman" w:hAnsi="Times New Roman"/>
                <w:sz w:val="24"/>
                <w:szCs w:val="24"/>
              </w:rPr>
              <w:t>(справочно)</w:t>
            </w:r>
          </w:p>
        </w:tc>
        <w:tc>
          <w:tcPr>
            <w:tcW w:w="1308" w:type="dxa"/>
            <w:gridSpan w:val="4"/>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300,0</w:t>
            </w:r>
          </w:p>
        </w:tc>
        <w:tc>
          <w:tcPr>
            <w:tcW w:w="1275" w:type="dxa"/>
            <w:gridSpan w:val="2"/>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300,0</w:t>
            </w:r>
          </w:p>
        </w:tc>
        <w:tc>
          <w:tcPr>
            <w:tcW w:w="1276" w:type="dxa"/>
            <w:gridSpan w:val="2"/>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0</w:t>
            </w:r>
          </w:p>
        </w:tc>
        <w:tc>
          <w:tcPr>
            <w:tcW w:w="1275" w:type="dxa"/>
            <w:gridSpan w:val="3"/>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0</w:t>
            </w:r>
          </w:p>
        </w:tc>
        <w:tc>
          <w:tcPr>
            <w:tcW w:w="1276" w:type="dxa"/>
            <w:gridSpan w:val="2"/>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0</w:t>
            </w:r>
          </w:p>
        </w:tc>
        <w:tc>
          <w:tcPr>
            <w:tcW w:w="1320" w:type="dxa"/>
            <w:gridSpan w:val="3"/>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0</w:t>
            </w:r>
          </w:p>
        </w:tc>
        <w:tc>
          <w:tcPr>
            <w:tcW w:w="1260" w:type="dxa"/>
            <w:gridSpan w:val="4"/>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0</w:t>
            </w:r>
          </w:p>
        </w:tc>
        <w:tc>
          <w:tcPr>
            <w:tcW w:w="2127" w:type="dxa"/>
            <w:gridSpan w:val="3"/>
            <w:tcBorders>
              <w:left w:val="single" w:sz="4" w:space="0" w:color="auto"/>
            </w:tcBorders>
          </w:tcPr>
          <w:p w:rsidR="00F87F9C" w:rsidRPr="00C93B2B" w:rsidRDefault="00F87F9C" w:rsidP="00C41CE2">
            <w:pPr>
              <w:spacing w:after="0" w:line="240" w:lineRule="auto"/>
              <w:jc w:val="center"/>
              <w:rPr>
                <w:rFonts w:ascii="Times New Roman" w:hAnsi="Times New Roman"/>
                <w:sz w:val="24"/>
                <w:szCs w:val="24"/>
              </w:rPr>
            </w:pPr>
          </w:p>
        </w:tc>
      </w:tr>
      <w:tr w:rsidR="00F87F9C" w:rsidRPr="00C93B2B" w:rsidTr="00C41CE2">
        <w:tc>
          <w:tcPr>
            <w:tcW w:w="851" w:type="dxa"/>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58</w:t>
            </w:r>
          </w:p>
        </w:tc>
        <w:tc>
          <w:tcPr>
            <w:tcW w:w="3788" w:type="dxa"/>
            <w:gridSpan w:val="2"/>
            <w:tcBorders>
              <w:right w:val="single" w:sz="4" w:space="0" w:color="auto"/>
            </w:tcBorders>
          </w:tcPr>
          <w:p w:rsidR="00F87F9C" w:rsidRPr="00C93B2B" w:rsidRDefault="00F87F9C" w:rsidP="00C41CE2">
            <w:pPr>
              <w:spacing w:after="0" w:line="240" w:lineRule="auto"/>
              <w:rPr>
                <w:rFonts w:ascii="Times New Roman" w:hAnsi="Times New Roman"/>
                <w:sz w:val="24"/>
                <w:szCs w:val="24"/>
              </w:rPr>
            </w:pPr>
            <w:r w:rsidRPr="00C93B2B">
              <w:rPr>
                <w:rFonts w:ascii="Times New Roman" w:hAnsi="Times New Roman"/>
                <w:sz w:val="24"/>
                <w:szCs w:val="24"/>
              </w:rPr>
              <w:t xml:space="preserve">Мероприятие 13. </w:t>
            </w:r>
          </w:p>
          <w:p w:rsidR="00F87F9C" w:rsidRPr="00C93B2B" w:rsidRDefault="00F87F9C" w:rsidP="00C41CE2">
            <w:pPr>
              <w:spacing w:after="0" w:line="240" w:lineRule="auto"/>
              <w:rPr>
                <w:rFonts w:ascii="Times New Roman" w:hAnsi="Times New Roman"/>
                <w:sz w:val="24"/>
                <w:szCs w:val="24"/>
              </w:rPr>
            </w:pPr>
            <w:r w:rsidRPr="00C93B2B">
              <w:rPr>
                <w:rFonts w:ascii="Times New Roman" w:hAnsi="Times New Roman"/>
                <w:sz w:val="24"/>
                <w:szCs w:val="24"/>
              </w:rPr>
              <w:t xml:space="preserve">Укрепление     </w:t>
            </w:r>
          </w:p>
          <w:p w:rsidR="00F87F9C" w:rsidRPr="00C93B2B" w:rsidRDefault="00F87F9C" w:rsidP="00C41CE2">
            <w:pPr>
              <w:spacing w:after="0" w:line="240" w:lineRule="auto"/>
              <w:rPr>
                <w:rFonts w:ascii="Times New Roman" w:hAnsi="Times New Roman"/>
                <w:sz w:val="24"/>
                <w:szCs w:val="24"/>
              </w:rPr>
            </w:pPr>
            <w:r w:rsidRPr="00C93B2B">
              <w:rPr>
                <w:rFonts w:ascii="Times New Roman" w:hAnsi="Times New Roman"/>
                <w:sz w:val="24"/>
                <w:szCs w:val="24"/>
              </w:rPr>
              <w:t>материально-технической</w:t>
            </w:r>
          </w:p>
          <w:p w:rsidR="00F87F9C" w:rsidRPr="00C93B2B" w:rsidRDefault="00F87F9C" w:rsidP="00C41CE2">
            <w:pPr>
              <w:spacing w:after="0" w:line="240" w:lineRule="auto"/>
              <w:rPr>
                <w:rFonts w:ascii="Times New Roman" w:hAnsi="Times New Roman"/>
                <w:sz w:val="24"/>
                <w:szCs w:val="24"/>
              </w:rPr>
            </w:pPr>
            <w:r w:rsidRPr="00C93B2B">
              <w:rPr>
                <w:rFonts w:ascii="Times New Roman" w:hAnsi="Times New Roman"/>
                <w:sz w:val="24"/>
                <w:szCs w:val="24"/>
              </w:rPr>
              <w:t>базы  детских школ искусств, всего,</w:t>
            </w:r>
          </w:p>
          <w:p w:rsidR="00F87F9C" w:rsidRPr="00C93B2B" w:rsidRDefault="00F87F9C" w:rsidP="00C41CE2">
            <w:pPr>
              <w:spacing w:after="0" w:line="240" w:lineRule="auto"/>
              <w:rPr>
                <w:rFonts w:ascii="Times New Roman" w:hAnsi="Times New Roman"/>
                <w:sz w:val="24"/>
                <w:szCs w:val="24"/>
              </w:rPr>
            </w:pPr>
            <w:r w:rsidRPr="00C93B2B">
              <w:rPr>
                <w:rFonts w:ascii="Times New Roman" w:hAnsi="Times New Roman"/>
                <w:sz w:val="24"/>
                <w:szCs w:val="24"/>
              </w:rPr>
              <w:t>из них:</w:t>
            </w:r>
          </w:p>
        </w:tc>
        <w:tc>
          <w:tcPr>
            <w:tcW w:w="1308" w:type="dxa"/>
            <w:gridSpan w:val="4"/>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300,0</w:t>
            </w:r>
          </w:p>
        </w:tc>
        <w:tc>
          <w:tcPr>
            <w:tcW w:w="1275" w:type="dxa"/>
            <w:gridSpan w:val="2"/>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100,0</w:t>
            </w:r>
          </w:p>
        </w:tc>
        <w:tc>
          <w:tcPr>
            <w:tcW w:w="1276" w:type="dxa"/>
            <w:gridSpan w:val="2"/>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0</w:t>
            </w:r>
          </w:p>
        </w:tc>
        <w:tc>
          <w:tcPr>
            <w:tcW w:w="1275" w:type="dxa"/>
            <w:gridSpan w:val="3"/>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100,0</w:t>
            </w:r>
          </w:p>
        </w:tc>
        <w:tc>
          <w:tcPr>
            <w:tcW w:w="1276" w:type="dxa"/>
            <w:gridSpan w:val="2"/>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0</w:t>
            </w:r>
          </w:p>
        </w:tc>
        <w:tc>
          <w:tcPr>
            <w:tcW w:w="1320" w:type="dxa"/>
            <w:gridSpan w:val="3"/>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100,0</w:t>
            </w:r>
          </w:p>
        </w:tc>
        <w:tc>
          <w:tcPr>
            <w:tcW w:w="1260" w:type="dxa"/>
            <w:gridSpan w:val="4"/>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0</w:t>
            </w:r>
          </w:p>
        </w:tc>
        <w:tc>
          <w:tcPr>
            <w:tcW w:w="2127" w:type="dxa"/>
            <w:gridSpan w:val="3"/>
            <w:tcBorders>
              <w:left w:val="single" w:sz="4" w:space="0" w:color="auto"/>
            </w:tcBorders>
          </w:tcPr>
          <w:p w:rsidR="00F87F9C" w:rsidRPr="00C93B2B" w:rsidRDefault="00F87F9C" w:rsidP="00C41CE2">
            <w:pPr>
              <w:spacing w:after="0" w:line="240" w:lineRule="auto"/>
              <w:rPr>
                <w:rFonts w:ascii="Times New Roman" w:hAnsi="Times New Roman"/>
                <w:sz w:val="24"/>
                <w:szCs w:val="24"/>
              </w:rPr>
            </w:pPr>
            <w:r w:rsidRPr="00C93B2B">
              <w:rPr>
                <w:rFonts w:ascii="Times New Roman" w:hAnsi="Times New Roman"/>
                <w:sz w:val="24"/>
                <w:szCs w:val="24"/>
              </w:rPr>
              <w:t>6</w:t>
            </w:r>
          </w:p>
        </w:tc>
      </w:tr>
      <w:tr w:rsidR="00F87F9C" w:rsidRPr="00C93B2B" w:rsidTr="00C41CE2">
        <w:tc>
          <w:tcPr>
            <w:tcW w:w="851" w:type="dxa"/>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59</w:t>
            </w:r>
          </w:p>
        </w:tc>
        <w:tc>
          <w:tcPr>
            <w:tcW w:w="3788" w:type="dxa"/>
            <w:gridSpan w:val="2"/>
            <w:tcBorders>
              <w:right w:val="single" w:sz="4" w:space="0" w:color="auto"/>
            </w:tcBorders>
          </w:tcPr>
          <w:p w:rsidR="00F87F9C" w:rsidRPr="00C93B2B" w:rsidRDefault="00F87F9C" w:rsidP="00C41CE2">
            <w:pPr>
              <w:spacing w:after="0" w:line="240" w:lineRule="auto"/>
              <w:rPr>
                <w:rFonts w:ascii="Times New Roman" w:hAnsi="Times New Roman"/>
                <w:sz w:val="24"/>
                <w:szCs w:val="24"/>
              </w:rPr>
            </w:pPr>
            <w:r w:rsidRPr="00C93B2B">
              <w:rPr>
                <w:rFonts w:ascii="Times New Roman" w:hAnsi="Times New Roman"/>
                <w:sz w:val="24"/>
                <w:szCs w:val="24"/>
              </w:rPr>
              <w:t>местный бюджет</w:t>
            </w:r>
          </w:p>
        </w:tc>
        <w:tc>
          <w:tcPr>
            <w:tcW w:w="1308" w:type="dxa"/>
            <w:gridSpan w:val="4"/>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300,0</w:t>
            </w:r>
          </w:p>
        </w:tc>
        <w:tc>
          <w:tcPr>
            <w:tcW w:w="1275" w:type="dxa"/>
            <w:gridSpan w:val="2"/>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100,0</w:t>
            </w:r>
          </w:p>
        </w:tc>
        <w:tc>
          <w:tcPr>
            <w:tcW w:w="1276" w:type="dxa"/>
            <w:gridSpan w:val="2"/>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0</w:t>
            </w:r>
          </w:p>
        </w:tc>
        <w:tc>
          <w:tcPr>
            <w:tcW w:w="1275" w:type="dxa"/>
            <w:gridSpan w:val="3"/>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100,0</w:t>
            </w:r>
          </w:p>
        </w:tc>
        <w:tc>
          <w:tcPr>
            <w:tcW w:w="1276" w:type="dxa"/>
            <w:gridSpan w:val="2"/>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0</w:t>
            </w:r>
          </w:p>
        </w:tc>
        <w:tc>
          <w:tcPr>
            <w:tcW w:w="1320" w:type="dxa"/>
            <w:gridSpan w:val="3"/>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100,0</w:t>
            </w:r>
          </w:p>
        </w:tc>
        <w:tc>
          <w:tcPr>
            <w:tcW w:w="1260" w:type="dxa"/>
            <w:gridSpan w:val="4"/>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0</w:t>
            </w:r>
          </w:p>
        </w:tc>
        <w:tc>
          <w:tcPr>
            <w:tcW w:w="2127" w:type="dxa"/>
            <w:gridSpan w:val="3"/>
            <w:tcBorders>
              <w:left w:val="single" w:sz="4" w:space="0" w:color="auto"/>
            </w:tcBorders>
          </w:tcPr>
          <w:p w:rsidR="00F87F9C" w:rsidRPr="00C93B2B" w:rsidRDefault="00F87F9C" w:rsidP="00C41CE2">
            <w:pPr>
              <w:spacing w:after="0" w:line="240" w:lineRule="auto"/>
              <w:jc w:val="center"/>
              <w:rPr>
                <w:rFonts w:ascii="Times New Roman" w:hAnsi="Times New Roman"/>
                <w:sz w:val="24"/>
                <w:szCs w:val="24"/>
              </w:rPr>
            </w:pPr>
          </w:p>
        </w:tc>
      </w:tr>
      <w:tr w:rsidR="00F87F9C" w:rsidRPr="00C93B2B" w:rsidTr="00C41CE2">
        <w:tc>
          <w:tcPr>
            <w:tcW w:w="851" w:type="dxa"/>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60</w:t>
            </w:r>
          </w:p>
        </w:tc>
        <w:tc>
          <w:tcPr>
            <w:tcW w:w="3788" w:type="dxa"/>
            <w:gridSpan w:val="2"/>
            <w:tcBorders>
              <w:right w:val="single" w:sz="4" w:space="0" w:color="auto"/>
            </w:tcBorders>
          </w:tcPr>
          <w:p w:rsidR="00F87F9C" w:rsidRPr="00C93B2B" w:rsidRDefault="00F87F9C" w:rsidP="00C41CE2">
            <w:pPr>
              <w:spacing w:after="0" w:line="240" w:lineRule="auto"/>
              <w:rPr>
                <w:rFonts w:ascii="Times New Roman" w:hAnsi="Times New Roman"/>
                <w:sz w:val="24"/>
                <w:szCs w:val="24"/>
              </w:rPr>
            </w:pPr>
            <w:r w:rsidRPr="00C93B2B">
              <w:rPr>
                <w:rFonts w:ascii="Times New Roman" w:hAnsi="Times New Roman"/>
                <w:sz w:val="24"/>
                <w:szCs w:val="24"/>
              </w:rPr>
              <w:t xml:space="preserve">Мероприятие 14. </w:t>
            </w:r>
          </w:p>
          <w:p w:rsidR="00F87F9C" w:rsidRPr="00C93B2B" w:rsidRDefault="00F87F9C" w:rsidP="00C41CE2">
            <w:pPr>
              <w:spacing w:after="0" w:line="240" w:lineRule="auto"/>
              <w:rPr>
                <w:rFonts w:ascii="Times New Roman" w:hAnsi="Times New Roman"/>
                <w:sz w:val="24"/>
                <w:szCs w:val="24"/>
              </w:rPr>
            </w:pPr>
            <w:r w:rsidRPr="00C93B2B">
              <w:rPr>
                <w:rFonts w:ascii="Times New Roman" w:hAnsi="Times New Roman"/>
                <w:sz w:val="24"/>
                <w:szCs w:val="24"/>
              </w:rPr>
              <w:t>Организация предоставления  дополнительного образования детей в  сфере культуры и искусства, всего,</w:t>
            </w:r>
          </w:p>
          <w:p w:rsidR="00F87F9C" w:rsidRPr="00C93B2B" w:rsidRDefault="00F87F9C" w:rsidP="00C41CE2">
            <w:pPr>
              <w:spacing w:after="0" w:line="240" w:lineRule="auto"/>
              <w:rPr>
                <w:rFonts w:ascii="Times New Roman" w:hAnsi="Times New Roman"/>
                <w:sz w:val="24"/>
                <w:szCs w:val="24"/>
              </w:rPr>
            </w:pPr>
            <w:r w:rsidRPr="00C93B2B">
              <w:rPr>
                <w:rFonts w:ascii="Times New Roman" w:hAnsi="Times New Roman"/>
                <w:sz w:val="24"/>
                <w:szCs w:val="24"/>
              </w:rPr>
              <w:t xml:space="preserve"> из них:</w:t>
            </w:r>
          </w:p>
        </w:tc>
        <w:tc>
          <w:tcPr>
            <w:tcW w:w="1308" w:type="dxa"/>
            <w:gridSpan w:val="4"/>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78 500,0</w:t>
            </w:r>
          </w:p>
        </w:tc>
        <w:tc>
          <w:tcPr>
            <w:tcW w:w="1275" w:type="dxa"/>
            <w:gridSpan w:val="2"/>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12 500,0</w:t>
            </w:r>
          </w:p>
        </w:tc>
        <w:tc>
          <w:tcPr>
            <w:tcW w:w="1276" w:type="dxa"/>
            <w:gridSpan w:val="2"/>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12 800,0</w:t>
            </w:r>
          </w:p>
        </w:tc>
        <w:tc>
          <w:tcPr>
            <w:tcW w:w="1275" w:type="dxa"/>
            <w:gridSpan w:val="3"/>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13 000,0</w:t>
            </w:r>
          </w:p>
        </w:tc>
        <w:tc>
          <w:tcPr>
            <w:tcW w:w="1276" w:type="dxa"/>
            <w:gridSpan w:val="2"/>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13 200,0</w:t>
            </w:r>
          </w:p>
        </w:tc>
        <w:tc>
          <w:tcPr>
            <w:tcW w:w="1320" w:type="dxa"/>
            <w:gridSpan w:val="3"/>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13 400,0</w:t>
            </w:r>
          </w:p>
        </w:tc>
        <w:tc>
          <w:tcPr>
            <w:tcW w:w="1260" w:type="dxa"/>
            <w:gridSpan w:val="4"/>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13 600,0</w:t>
            </w:r>
          </w:p>
        </w:tc>
        <w:tc>
          <w:tcPr>
            <w:tcW w:w="2127" w:type="dxa"/>
            <w:gridSpan w:val="3"/>
            <w:tcBorders>
              <w:left w:val="single" w:sz="4" w:space="0" w:color="auto"/>
            </w:tcBorders>
          </w:tcPr>
          <w:p w:rsidR="00F87F9C" w:rsidRPr="00C93B2B" w:rsidRDefault="00F87F9C" w:rsidP="00C41CE2">
            <w:pPr>
              <w:spacing w:after="0" w:line="240" w:lineRule="auto"/>
              <w:rPr>
                <w:rFonts w:ascii="Times New Roman" w:hAnsi="Times New Roman"/>
                <w:sz w:val="24"/>
                <w:szCs w:val="24"/>
              </w:rPr>
            </w:pPr>
            <w:r w:rsidRPr="00C93B2B">
              <w:rPr>
                <w:rFonts w:ascii="Times New Roman" w:hAnsi="Times New Roman"/>
                <w:sz w:val="24"/>
                <w:szCs w:val="24"/>
              </w:rPr>
              <w:t>4,5,8</w:t>
            </w:r>
          </w:p>
        </w:tc>
      </w:tr>
      <w:tr w:rsidR="00F87F9C" w:rsidRPr="00C93B2B" w:rsidTr="00C41CE2">
        <w:tc>
          <w:tcPr>
            <w:tcW w:w="851" w:type="dxa"/>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61</w:t>
            </w:r>
          </w:p>
        </w:tc>
        <w:tc>
          <w:tcPr>
            <w:tcW w:w="3788" w:type="dxa"/>
            <w:gridSpan w:val="2"/>
            <w:tcBorders>
              <w:right w:val="single" w:sz="4" w:space="0" w:color="auto"/>
            </w:tcBorders>
          </w:tcPr>
          <w:p w:rsidR="00F87F9C" w:rsidRPr="00C93B2B" w:rsidRDefault="00F87F9C" w:rsidP="00C41CE2">
            <w:pPr>
              <w:spacing w:after="0" w:line="240" w:lineRule="auto"/>
              <w:rPr>
                <w:sz w:val="24"/>
                <w:szCs w:val="24"/>
              </w:rPr>
            </w:pPr>
            <w:r w:rsidRPr="00C93B2B">
              <w:rPr>
                <w:rFonts w:ascii="Times New Roman" w:hAnsi="Times New Roman"/>
                <w:sz w:val="24"/>
                <w:szCs w:val="24"/>
              </w:rPr>
              <w:t>местный бюджет</w:t>
            </w:r>
          </w:p>
        </w:tc>
        <w:tc>
          <w:tcPr>
            <w:tcW w:w="1308" w:type="dxa"/>
            <w:gridSpan w:val="4"/>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78 500,0</w:t>
            </w:r>
          </w:p>
        </w:tc>
        <w:tc>
          <w:tcPr>
            <w:tcW w:w="1275" w:type="dxa"/>
            <w:gridSpan w:val="2"/>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12 500,0</w:t>
            </w:r>
          </w:p>
        </w:tc>
        <w:tc>
          <w:tcPr>
            <w:tcW w:w="1276" w:type="dxa"/>
            <w:gridSpan w:val="2"/>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12 800,0</w:t>
            </w:r>
          </w:p>
        </w:tc>
        <w:tc>
          <w:tcPr>
            <w:tcW w:w="1275" w:type="dxa"/>
            <w:gridSpan w:val="3"/>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13 000,0</w:t>
            </w:r>
          </w:p>
        </w:tc>
        <w:tc>
          <w:tcPr>
            <w:tcW w:w="1276" w:type="dxa"/>
            <w:gridSpan w:val="2"/>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13 200,0</w:t>
            </w:r>
          </w:p>
        </w:tc>
        <w:tc>
          <w:tcPr>
            <w:tcW w:w="1320" w:type="dxa"/>
            <w:gridSpan w:val="3"/>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13 400,0</w:t>
            </w:r>
          </w:p>
        </w:tc>
        <w:tc>
          <w:tcPr>
            <w:tcW w:w="1260" w:type="dxa"/>
            <w:gridSpan w:val="4"/>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13 600,0</w:t>
            </w:r>
          </w:p>
        </w:tc>
        <w:tc>
          <w:tcPr>
            <w:tcW w:w="2127" w:type="dxa"/>
            <w:gridSpan w:val="3"/>
            <w:tcBorders>
              <w:left w:val="single" w:sz="4" w:space="0" w:color="auto"/>
            </w:tcBorders>
          </w:tcPr>
          <w:p w:rsidR="00F87F9C" w:rsidRPr="00C93B2B" w:rsidRDefault="00F87F9C" w:rsidP="00C41CE2">
            <w:pPr>
              <w:spacing w:after="0" w:line="240" w:lineRule="auto"/>
              <w:jc w:val="center"/>
              <w:rPr>
                <w:rFonts w:cs="Calibri"/>
                <w:sz w:val="24"/>
                <w:szCs w:val="24"/>
              </w:rPr>
            </w:pPr>
          </w:p>
        </w:tc>
      </w:tr>
      <w:tr w:rsidR="00F87F9C" w:rsidRPr="00C93B2B" w:rsidTr="00C41CE2">
        <w:tc>
          <w:tcPr>
            <w:tcW w:w="851" w:type="dxa"/>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62</w:t>
            </w:r>
          </w:p>
        </w:tc>
        <w:tc>
          <w:tcPr>
            <w:tcW w:w="14905" w:type="dxa"/>
            <w:gridSpan w:val="25"/>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Подпрограмма 3 «ОБЕСПЕЧЕНИЕ РЕАЛИЗАЦИИ МУНИЦИПАЛЬНОЙ ПРОГРАММЫ «РАЗВИТИЕ КУЛЬТУРЫ В МУНИЦИПАЛЬНОМ ОБРАЗОВАНИИ АЛАПАЕВСКОЕ ДО 2020 ГОДА»</w:t>
            </w:r>
          </w:p>
        </w:tc>
      </w:tr>
      <w:tr w:rsidR="00F87F9C" w:rsidRPr="00C93B2B" w:rsidTr="00C41CE2">
        <w:tc>
          <w:tcPr>
            <w:tcW w:w="851" w:type="dxa"/>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63</w:t>
            </w:r>
          </w:p>
        </w:tc>
        <w:tc>
          <w:tcPr>
            <w:tcW w:w="3746" w:type="dxa"/>
            <w:tcBorders>
              <w:right w:val="single" w:sz="4" w:space="0" w:color="auto"/>
            </w:tcBorders>
          </w:tcPr>
          <w:p w:rsidR="00F87F9C" w:rsidRPr="00C93B2B" w:rsidRDefault="00F87F9C" w:rsidP="00C41CE2">
            <w:pPr>
              <w:spacing w:after="0" w:line="240" w:lineRule="auto"/>
              <w:jc w:val="both"/>
              <w:rPr>
                <w:rFonts w:ascii="Times New Roman" w:hAnsi="Times New Roman"/>
                <w:sz w:val="24"/>
                <w:szCs w:val="24"/>
              </w:rPr>
            </w:pPr>
            <w:r w:rsidRPr="00C93B2B">
              <w:rPr>
                <w:rFonts w:ascii="Times New Roman" w:hAnsi="Times New Roman"/>
                <w:sz w:val="24"/>
                <w:szCs w:val="24"/>
              </w:rPr>
              <w:t>Всего по подпрограмме, в том числе:</w:t>
            </w:r>
          </w:p>
        </w:tc>
        <w:tc>
          <w:tcPr>
            <w:tcW w:w="1350" w:type="dxa"/>
            <w:gridSpan w:val="5"/>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50 328,2</w:t>
            </w:r>
          </w:p>
        </w:tc>
        <w:tc>
          <w:tcPr>
            <w:tcW w:w="1275" w:type="dxa"/>
            <w:gridSpan w:val="2"/>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5 722,7</w:t>
            </w:r>
          </w:p>
        </w:tc>
        <w:tc>
          <w:tcPr>
            <w:tcW w:w="1320" w:type="dxa"/>
            <w:gridSpan w:val="3"/>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6 533,9</w:t>
            </w:r>
          </w:p>
        </w:tc>
        <w:tc>
          <w:tcPr>
            <w:tcW w:w="1231" w:type="dxa"/>
            <w:gridSpan w:val="2"/>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8 613,4</w:t>
            </w:r>
          </w:p>
        </w:tc>
        <w:tc>
          <w:tcPr>
            <w:tcW w:w="1276" w:type="dxa"/>
            <w:gridSpan w:val="2"/>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9 427,1</w:t>
            </w:r>
          </w:p>
        </w:tc>
        <w:tc>
          <w:tcPr>
            <w:tcW w:w="1350" w:type="dxa"/>
            <w:gridSpan w:val="4"/>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9 830,3</w:t>
            </w:r>
          </w:p>
        </w:tc>
        <w:tc>
          <w:tcPr>
            <w:tcW w:w="1245" w:type="dxa"/>
            <w:gridSpan w:val="4"/>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10 200,8</w:t>
            </w:r>
          </w:p>
        </w:tc>
        <w:tc>
          <w:tcPr>
            <w:tcW w:w="2112" w:type="dxa"/>
            <w:gridSpan w:val="2"/>
            <w:tcBorders>
              <w:left w:val="single" w:sz="4" w:space="0" w:color="auto"/>
            </w:tcBorders>
          </w:tcPr>
          <w:p w:rsidR="00F87F9C" w:rsidRPr="00C93B2B" w:rsidRDefault="00F87F9C" w:rsidP="00C41CE2">
            <w:pPr>
              <w:spacing w:after="0" w:line="240" w:lineRule="auto"/>
              <w:jc w:val="center"/>
              <w:rPr>
                <w:rFonts w:ascii="Times New Roman" w:hAnsi="Times New Roman"/>
                <w:sz w:val="24"/>
                <w:szCs w:val="24"/>
              </w:rPr>
            </w:pPr>
          </w:p>
        </w:tc>
      </w:tr>
      <w:tr w:rsidR="00F87F9C" w:rsidRPr="00C93B2B" w:rsidTr="00C41CE2">
        <w:tc>
          <w:tcPr>
            <w:tcW w:w="851" w:type="dxa"/>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64</w:t>
            </w:r>
          </w:p>
        </w:tc>
        <w:tc>
          <w:tcPr>
            <w:tcW w:w="3746" w:type="dxa"/>
            <w:tcBorders>
              <w:right w:val="single" w:sz="4" w:space="0" w:color="auto"/>
            </w:tcBorders>
          </w:tcPr>
          <w:p w:rsidR="00F87F9C" w:rsidRPr="00C93B2B" w:rsidRDefault="00F87F9C" w:rsidP="00C41CE2">
            <w:pPr>
              <w:spacing w:after="0" w:line="240" w:lineRule="auto"/>
              <w:jc w:val="both"/>
              <w:rPr>
                <w:rFonts w:ascii="Times New Roman" w:hAnsi="Times New Roman"/>
                <w:sz w:val="24"/>
                <w:szCs w:val="24"/>
              </w:rPr>
            </w:pPr>
            <w:r w:rsidRPr="00C93B2B">
              <w:rPr>
                <w:rFonts w:ascii="Times New Roman" w:hAnsi="Times New Roman"/>
                <w:sz w:val="24"/>
                <w:szCs w:val="24"/>
              </w:rPr>
              <w:t>местный бюджет</w:t>
            </w:r>
          </w:p>
        </w:tc>
        <w:tc>
          <w:tcPr>
            <w:tcW w:w="1350" w:type="dxa"/>
            <w:gridSpan w:val="5"/>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50 328,2</w:t>
            </w:r>
          </w:p>
        </w:tc>
        <w:tc>
          <w:tcPr>
            <w:tcW w:w="1275" w:type="dxa"/>
            <w:gridSpan w:val="2"/>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5 722,7</w:t>
            </w:r>
          </w:p>
        </w:tc>
        <w:tc>
          <w:tcPr>
            <w:tcW w:w="1320" w:type="dxa"/>
            <w:gridSpan w:val="3"/>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6 533,9</w:t>
            </w:r>
          </w:p>
        </w:tc>
        <w:tc>
          <w:tcPr>
            <w:tcW w:w="1231" w:type="dxa"/>
            <w:gridSpan w:val="2"/>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8 613,4</w:t>
            </w:r>
          </w:p>
        </w:tc>
        <w:tc>
          <w:tcPr>
            <w:tcW w:w="1276" w:type="dxa"/>
            <w:gridSpan w:val="2"/>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9 427,1</w:t>
            </w:r>
          </w:p>
        </w:tc>
        <w:tc>
          <w:tcPr>
            <w:tcW w:w="1350" w:type="dxa"/>
            <w:gridSpan w:val="4"/>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9 830,3</w:t>
            </w:r>
          </w:p>
        </w:tc>
        <w:tc>
          <w:tcPr>
            <w:tcW w:w="1245" w:type="dxa"/>
            <w:gridSpan w:val="4"/>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10 200,8</w:t>
            </w:r>
          </w:p>
        </w:tc>
        <w:tc>
          <w:tcPr>
            <w:tcW w:w="2112" w:type="dxa"/>
            <w:gridSpan w:val="2"/>
            <w:tcBorders>
              <w:left w:val="single" w:sz="4" w:space="0" w:color="auto"/>
            </w:tcBorders>
          </w:tcPr>
          <w:p w:rsidR="00F87F9C" w:rsidRPr="00C93B2B" w:rsidRDefault="00F87F9C" w:rsidP="00C41CE2">
            <w:pPr>
              <w:spacing w:after="0" w:line="240" w:lineRule="auto"/>
              <w:jc w:val="center"/>
              <w:rPr>
                <w:rFonts w:ascii="Times New Roman" w:hAnsi="Times New Roman"/>
                <w:sz w:val="24"/>
                <w:szCs w:val="24"/>
              </w:rPr>
            </w:pPr>
          </w:p>
        </w:tc>
      </w:tr>
      <w:tr w:rsidR="00F87F9C" w:rsidRPr="00C93B2B" w:rsidTr="00C41CE2">
        <w:tc>
          <w:tcPr>
            <w:tcW w:w="851" w:type="dxa"/>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65</w:t>
            </w:r>
          </w:p>
        </w:tc>
        <w:tc>
          <w:tcPr>
            <w:tcW w:w="14905" w:type="dxa"/>
            <w:gridSpan w:val="25"/>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1. Прочие нужды</w:t>
            </w:r>
          </w:p>
        </w:tc>
      </w:tr>
      <w:tr w:rsidR="00F87F9C" w:rsidRPr="00C93B2B" w:rsidTr="00C41CE2">
        <w:tc>
          <w:tcPr>
            <w:tcW w:w="851" w:type="dxa"/>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rPr>
              <w:t>66</w:t>
            </w:r>
          </w:p>
        </w:tc>
        <w:tc>
          <w:tcPr>
            <w:tcW w:w="3746" w:type="dxa"/>
            <w:tcBorders>
              <w:right w:val="single" w:sz="4" w:space="0" w:color="auto"/>
            </w:tcBorders>
          </w:tcPr>
          <w:p w:rsidR="00F87F9C" w:rsidRPr="00C93B2B" w:rsidRDefault="00F87F9C" w:rsidP="00E27519">
            <w:pPr>
              <w:spacing w:after="0" w:line="240" w:lineRule="auto"/>
              <w:rPr>
                <w:rFonts w:ascii="Times New Roman" w:hAnsi="Times New Roman"/>
                <w:sz w:val="24"/>
                <w:szCs w:val="24"/>
              </w:rPr>
            </w:pPr>
            <w:r w:rsidRPr="00C93B2B">
              <w:rPr>
                <w:rFonts w:ascii="Times New Roman" w:hAnsi="Times New Roman"/>
                <w:sz w:val="24"/>
                <w:szCs w:val="24"/>
              </w:rPr>
              <w:t xml:space="preserve">Мероприятие 15. </w:t>
            </w:r>
          </w:p>
          <w:p w:rsidR="00F87F9C" w:rsidRPr="00C93B2B" w:rsidRDefault="00F87F9C" w:rsidP="00E27519">
            <w:pPr>
              <w:spacing w:after="0" w:line="240" w:lineRule="auto"/>
              <w:rPr>
                <w:rFonts w:ascii="Times New Roman" w:hAnsi="Times New Roman"/>
                <w:sz w:val="24"/>
                <w:szCs w:val="24"/>
              </w:rPr>
            </w:pPr>
            <w:r w:rsidRPr="00C93B2B">
              <w:rPr>
                <w:rFonts w:ascii="Times New Roman" w:hAnsi="Times New Roman"/>
                <w:sz w:val="24"/>
                <w:szCs w:val="24"/>
              </w:rPr>
              <w:t>Обеспечение деятельности муниципальных организаций в сфере культуры муниципального образования Алапаевское, всего,</w:t>
            </w:r>
          </w:p>
          <w:p w:rsidR="00F87F9C" w:rsidRPr="00C93B2B" w:rsidRDefault="00F87F9C" w:rsidP="00E27519">
            <w:pPr>
              <w:spacing w:after="0" w:line="240" w:lineRule="auto"/>
              <w:rPr>
                <w:rFonts w:ascii="Times New Roman" w:hAnsi="Times New Roman"/>
                <w:sz w:val="24"/>
                <w:szCs w:val="24"/>
              </w:rPr>
            </w:pPr>
            <w:r w:rsidRPr="00C93B2B">
              <w:rPr>
                <w:rFonts w:ascii="Times New Roman" w:hAnsi="Times New Roman"/>
                <w:sz w:val="24"/>
                <w:szCs w:val="24"/>
              </w:rPr>
              <w:t xml:space="preserve"> из них:</w:t>
            </w:r>
          </w:p>
        </w:tc>
        <w:tc>
          <w:tcPr>
            <w:tcW w:w="1350" w:type="dxa"/>
            <w:gridSpan w:val="5"/>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50 328,2</w:t>
            </w:r>
          </w:p>
        </w:tc>
        <w:tc>
          <w:tcPr>
            <w:tcW w:w="1275" w:type="dxa"/>
            <w:gridSpan w:val="2"/>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5 722,7</w:t>
            </w:r>
          </w:p>
        </w:tc>
        <w:tc>
          <w:tcPr>
            <w:tcW w:w="1320" w:type="dxa"/>
            <w:gridSpan w:val="3"/>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6 533,9</w:t>
            </w:r>
          </w:p>
        </w:tc>
        <w:tc>
          <w:tcPr>
            <w:tcW w:w="1231" w:type="dxa"/>
            <w:gridSpan w:val="2"/>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8 613,4</w:t>
            </w:r>
          </w:p>
        </w:tc>
        <w:tc>
          <w:tcPr>
            <w:tcW w:w="1276" w:type="dxa"/>
            <w:gridSpan w:val="2"/>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9 427,1</w:t>
            </w:r>
          </w:p>
        </w:tc>
        <w:tc>
          <w:tcPr>
            <w:tcW w:w="1350" w:type="dxa"/>
            <w:gridSpan w:val="4"/>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9 830,3</w:t>
            </w:r>
          </w:p>
        </w:tc>
        <w:tc>
          <w:tcPr>
            <w:tcW w:w="1245" w:type="dxa"/>
            <w:gridSpan w:val="4"/>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10 200,8</w:t>
            </w:r>
          </w:p>
        </w:tc>
        <w:tc>
          <w:tcPr>
            <w:tcW w:w="2112" w:type="dxa"/>
            <w:gridSpan w:val="2"/>
            <w:tcBorders>
              <w:left w:val="single" w:sz="4" w:space="0" w:color="auto"/>
            </w:tcBorders>
          </w:tcPr>
          <w:p w:rsidR="00F87F9C" w:rsidRPr="00C93B2B" w:rsidRDefault="00F87F9C" w:rsidP="00C41CE2">
            <w:pPr>
              <w:spacing w:after="0" w:line="240" w:lineRule="auto"/>
              <w:rPr>
                <w:rFonts w:ascii="Times New Roman" w:hAnsi="Times New Roman"/>
                <w:sz w:val="24"/>
                <w:szCs w:val="24"/>
              </w:rPr>
            </w:pPr>
            <w:r w:rsidRPr="00C93B2B">
              <w:rPr>
                <w:rFonts w:ascii="Times New Roman" w:hAnsi="Times New Roman"/>
                <w:sz w:val="24"/>
                <w:szCs w:val="24"/>
              </w:rPr>
              <w:t>34, 35, 36</w:t>
            </w:r>
          </w:p>
        </w:tc>
      </w:tr>
      <w:tr w:rsidR="00F87F9C" w:rsidRPr="00C93B2B" w:rsidTr="00C41CE2">
        <w:tc>
          <w:tcPr>
            <w:tcW w:w="851" w:type="dxa"/>
          </w:tcPr>
          <w:p w:rsidR="00F87F9C" w:rsidRPr="008B0D59" w:rsidRDefault="00F87F9C" w:rsidP="00C41CE2">
            <w:pPr>
              <w:pStyle w:val="NoSpacing"/>
              <w:widowControl w:val="0"/>
              <w:autoSpaceDE w:val="0"/>
              <w:autoSpaceDN w:val="0"/>
              <w:adjustRightInd w:val="0"/>
              <w:jc w:val="center"/>
              <w:rPr>
                <w:rFonts w:ascii="Times New Roman" w:hAnsi="Times New Roman"/>
                <w:bCs/>
                <w:sz w:val="24"/>
                <w:szCs w:val="24"/>
              </w:rPr>
            </w:pPr>
            <w:r w:rsidRPr="008B0D59">
              <w:rPr>
                <w:rFonts w:ascii="Times New Roman" w:hAnsi="Times New Roman"/>
                <w:bCs/>
                <w:sz w:val="24"/>
                <w:szCs w:val="24"/>
                <w:lang w:val="en-US"/>
              </w:rPr>
              <w:t>6</w:t>
            </w:r>
            <w:r w:rsidRPr="008B0D59">
              <w:rPr>
                <w:rFonts w:ascii="Times New Roman" w:hAnsi="Times New Roman"/>
                <w:bCs/>
                <w:sz w:val="24"/>
                <w:szCs w:val="24"/>
              </w:rPr>
              <w:t>7</w:t>
            </w:r>
          </w:p>
        </w:tc>
        <w:tc>
          <w:tcPr>
            <w:tcW w:w="3746" w:type="dxa"/>
            <w:tcBorders>
              <w:right w:val="single" w:sz="4" w:space="0" w:color="auto"/>
            </w:tcBorders>
          </w:tcPr>
          <w:p w:rsidR="00F87F9C" w:rsidRPr="00C93B2B" w:rsidRDefault="00F87F9C" w:rsidP="00C41CE2">
            <w:pPr>
              <w:spacing w:after="0" w:line="240" w:lineRule="auto"/>
              <w:jc w:val="both"/>
              <w:rPr>
                <w:rFonts w:ascii="Times New Roman" w:hAnsi="Times New Roman"/>
                <w:sz w:val="24"/>
                <w:szCs w:val="24"/>
              </w:rPr>
            </w:pPr>
            <w:r w:rsidRPr="00C93B2B">
              <w:rPr>
                <w:rFonts w:ascii="Times New Roman" w:hAnsi="Times New Roman"/>
                <w:sz w:val="24"/>
                <w:szCs w:val="24"/>
              </w:rPr>
              <w:t>местный бюджет</w:t>
            </w:r>
          </w:p>
        </w:tc>
        <w:tc>
          <w:tcPr>
            <w:tcW w:w="1350" w:type="dxa"/>
            <w:gridSpan w:val="5"/>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50 328,2</w:t>
            </w:r>
          </w:p>
        </w:tc>
        <w:tc>
          <w:tcPr>
            <w:tcW w:w="1275" w:type="dxa"/>
            <w:gridSpan w:val="2"/>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5 722,7</w:t>
            </w:r>
          </w:p>
        </w:tc>
        <w:tc>
          <w:tcPr>
            <w:tcW w:w="1320" w:type="dxa"/>
            <w:gridSpan w:val="3"/>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6 533,9</w:t>
            </w:r>
          </w:p>
        </w:tc>
        <w:tc>
          <w:tcPr>
            <w:tcW w:w="1231" w:type="dxa"/>
            <w:gridSpan w:val="2"/>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8 613,4</w:t>
            </w:r>
          </w:p>
        </w:tc>
        <w:tc>
          <w:tcPr>
            <w:tcW w:w="1276" w:type="dxa"/>
            <w:gridSpan w:val="2"/>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9 427,1</w:t>
            </w:r>
          </w:p>
        </w:tc>
        <w:tc>
          <w:tcPr>
            <w:tcW w:w="1350" w:type="dxa"/>
            <w:gridSpan w:val="4"/>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9 830,3</w:t>
            </w:r>
          </w:p>
        </w:tc>
        <w:tc>
          <w:tcPr>
            <w:tcW w:w="1245" w:type="dxa"/>
            <w:gridSpan w:val="4"/>
            <w:tcBorders>
              <w:left w:val="single" w:sz="4" w:space="0" w:color="auto"/>
              <w:right w:val="single" w:sz="4" w:space="0" w:color="auto"/>
            </w:tcBorders>
          </w:tcPr>
          <w:p w:rsidR="00F87F9C" w:rsidRPr="00C93B2B" w:rsidRDefault="00F87F9C" w:rsidP="00C41CE2">
            <w:pPr>
              <w:spacing w:after="0" w:line="240" w:lineRule="auto"/>
              <w:jc w:val="center"/>
              <w:rPr>
                <w:rFonts w:ascii="Times New Roman" w:hAnsi="Times New Roman"/>
                <w:sz w:val="24"/>
                <w:szCs w:val="24"/>
              </w:rPr>
            </w:pPr>
            <w:r w:rsidRPr="00C93B2B">
              <w:rPr>
                <w:rFonts w:ascii="Times New Roman" w:hAnsi="Times New Roman"/>
                <w:sz w:val="24"/>
                <w:szCs w:val="24"/>
              </w:rPr>
              <w:t>10 200,8</w:t>
            </w:r>
          </w:p>
        </w:tc>
        <w:tc>
          <w:tcPr>
            <w:tcW w:w="2112" w:type="dxa"/>
            <w:gridSpan w:val="2"/>
            <w:tcBorders>
              <w:left w:val="single" w:sz="4" w:space="0" w:color="auto"/>
            </w:tcBorders>
          </w:tcPr>
          <w:p w:rsidR="00F87F9C" w:rsidRPr="00C93B2B" w:rsidRDefault="00F87F9C" w:rsidP="00C41CE2">
            <w:pPr>
              <w:spacing w:after="0" w:line="240" w:lineRule="auto"/>
              <w:jc w:val="center"/>
              <w:rPr>
                <w:rFonts w:ascii="Times New Roman" w:hAnsi="Times New Roman"/>
                <w:sz w:val="24"/>
                <w:szCs w:val="24"/>
              </w:rPr>
            </w:pPr>
          </w:p>
        </w:tc>
      </w:tr>
    </w:tbl>
    <w:p w:rsidR="00F87F9C" w:rsidRPr="008B0D59" w:rsidRDefault="00F87F9C" w:rsidP="00E27519">
      <w:pPr>
        <w:rPr>
          <w:sz w:val="24"/>
          <w:szCs w:val="24"/>
        </w:rPr>
      </w:pPr>
    </w:p>
    <w:sectPr w:rsidR="00F87F9C" w:rsidRPr="008B0D59" w:rsidSect="00A61912">
      <w:pgSz w:w="16838" w:h="11906" w:orient="landscape"/>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F9C" w:rsidRDefault="00F87F9C" w:rsidP="00066DE6">
      <w:pPr>
        <w:spacing w:after="0" w:line="240" w:lineRule="auto"/>
      </w:pPr>
      <w:r>
        <w:separator/>
      </w:r>
    </w:p>
  </w:endnote>
  <w:endnote w:type="continuationSeparator" w:id="0">
    <w:p w:rsidR="00F87F9C" w:rsidRDefault="00F87F9C" w:rsidP="00066D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F9C" w:rsidRDefault="00F87F9C" w:rsidP="00066DE6">
      <w:pPr>
        <w:spacing w:after="0" w:line="240" w:lineRule="auto"/>
      </w:pPr>
      <w:r>
        <w:separator/>
      </w:r>
    </w:p>
  </w:footnote>
  <w:footnote w:type="continuationSeparator" w:id="0">
    <w:p w:rsidR="00F87F9C" w:rsidRDefault="00F87F9C" w:rsidP="00066D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F9C" w:rsidRDefault="00F87F9C">
    <w:pPr>
      <w:pStyle w:val="Header"/>
      <w:jc w:val="center"/>
    </w:pPr>
    <w:fldSimple w:instr=" PAGE   \* MERGEFORMAT ">
      <w:r>
        <w:rPr>
          <w:noProof/>
        </w:rPr>
        <w:t>2</w:t>
      </w:r>
    </w:fldSimple>
  </w:p>
  <w:p w:rsidR="00F87F9C" w:rsidRDefault="00F87F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C21AA"/>
    <w:multiLevelType w:val="hybridMultilevel"/>
    <w:tmpl w:val="E0EC558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F327865"/>
    <w:multiLevelType w:val="hybridMultilevel"/>
    <w:tmpl w:val="8CCC02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06D3DAA"/>
    <w:multiLevelType w:val="hybridMultilevel"/>
    <w:tmpl w:val="1F545AF0"/>
    <w:lvl w:ilvl="0" w:tplc="0419000F">
      <w:start w:val="1"/>
      <w:numFmt w:val="decimal"/>
      <w:lvlText w:val="%1."/>
      <w:lvlJc w:val="left"/>
      <w:pPr>
        <w:ind w:left="862" w:hanging="360"/>
      </w:pPr>
      <w:rPr>
        <w:rFonts w:cs="Times New Roman"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3FA42E74"/>
    <w:multiLevelType w:val="hybridMultilevel"/>
    <w:tmpl w:val="8F1A4778"/>
    <w:lvl w:ilvl="0" w:tplc="0419000F">
      <w:start w:val="1"/>
      <w:numFmt w:val="decimal"/>
      <w:lvlText w:val="%1."/>
      <w:lvlJc w:val="left"/>
      <w:pPr>
        <w:ind w:left="840" w:hanging="360"/>
      </w:pPr>
      <w:rPr>
        <w:rFonts w:cs="Times New Roman" w:hint="default"/>
      </w:rPr>
    </w:lvl>
    <w:lvl w:ilvl="1" w:tplc="04190003" w:tentative="1">
      <w:start w:val="1"/>
      <w:numFmt w:val="bullet"/>
      <w:lvlText w:val="o"/>
      <w:lvlJc w:val="left"/>
      <w:pPr>
        <w:ind w:left="1560" w:hanging="360"/>
      </w:pPr>
      <w:rPr>
        <w:rFonts w:ascii="Courier New" w:hAnsi="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4">
    <w:nsid w:val="554512CF"/>
    <w:multiLevelType w:val="hybridMultilevel"/>
    <w:tmpl w:val="A6D00EB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E731B72"/>
    <w:multiLevelType w:val="multilevel"/>
    <w:tmpl w:val="0419001F"/>
    <w:lvl w:ilvl="0">
      <w:start w:val="1"/>
      <w:numFmt w:val="decimal"/>
      <w:lvlText w:val="%1."/>
      <w:lvlJc w:val="left"/>
      <w:pPr>
        <w:ind w:left="502" w:hanging="360"/>
      </w:pPr>
      <w:rPr>
        <w:rFonts w:cs="Times New Roman"/>
      </w:rPr>
    </w:lvl>
    <w:lvl w:ilvl="1">
      <w:start w:val="1"/>
      <w:numFmt w:val="decimal"/>
      <w:lvlText w:val="%1.%2."/>
      <w:lvlJc w:val="left"/>
      <w:pPr>
        <w:ind w:left="934" w:hanging="432"/>
      </w:pPr>
      <w:rPr>
        <w:rFonts w:cs="Times New Roman"/>
      </w:rPr>
    </w:lvl>
    <w:lvl w:ilvl="2">
      <w:start w:val="1"/>
      <w:numFmt w:val="decimal"/>
      <w:lvlText w:val="%1.%2.%3."/>
      <w:lvlJc w:val="left"/>
      <w:pPr>
        <w:ind w:left="1366" w:hanging="504"/>
      </w:pPr>
      <w:rPr>
        <w:rFonts w:cs="Times New Roman"/>
      </w:rPr>
    </w:lvl>
    <w:lvl w:ilvl="3">
      <w:start w:val="1"/>
      <w:numFmt w:val="decimal"/>
      <w:lvlText w:val="%1.%2.%3.%4."/>
      <w:lvlJc w:val="left"/>
      <w:pPr>
        <w:ind w:left="1870" w:hanging="648"/>
      </w:pPr>
      <w:rPr>
        <w:rFonts w:cs="Times New Roman"/>
      </w:rPr>
    </w:lvl>
    <w:lvl w:ilvl="4">
      <w:start w:val="1"/>
      <w:numFmt w:val="decimal"/>
      <w:lvlText w:val="%1.%2.%3.%4.%5."/>
      <w:lvlJc w:val="left"/>
      <w:pPr>
        <w:ind w:left="2374" w:hanging="792"/>
      </w:pPr>
      <w:rPr>
        <w:rFonts w:cs="Times New Roman"/>
      </w:rPr>
    </w:lvl>
    <w:lvl w:ilvl="5">
      <w:start w:val="1"/>
      <w:numFmt w:val="decimal"/>
      <w:lvlText w:val="%1.%2.%3.%4.%5.%6."/>
      <w:lvlJc w:val="left"/>
      <w:pPr>
        <w:ind w:left="2878" w:hanging="936"/>
      </w:pPr>
      <w:rPr>
        <w:rFonts w:cs="Times New Roman"/>
      </w:rPr>
    </w:lvl>
    <w:lvl w:ilvl="6">
      <w:start w:val="1"/>
      <w:numFmt w:val="decimal"/>
      <w:lvlText w:val="%1.%2.%3.%4.%5.%6.%7."/>
      <w:lvlJc w:val="left"/>
      <w:pPr>
        <w:ind w:left="3382" w:hanging="1080"/>
      </w:pPr>
      <w:rPr>
        <w:rFonts w:cs="Times New Roman"/>
      </w:rPr>
    </w:lvl>
    <w:lvl w:ilvl="7">
      <w:start w:val="1"/>
      <w:numFmt w:val="decimal"/>
      <w:lvlText w:val="%1.%2.%3.%4.%5.%6.%7.%8."/>
      <w:lvlJc w:val="left"/>
      <w:pPr>
        <w:ind w:left="3886" w:hanging="1224"/>
      </w:pPr>
      <w:rPr>
        <w:rFonts w:cs="Times New Roman"/>
      </w:rPr>
    </w:lvl>
    <w:lvl w:ilvl="8">
      <w:start w:val="1"/>
      <w:numFmt w:val="decimal"/>
      <w:lvlText w:val="%1.%2.%3.%4.%5.%6.%7.%8.%9."/>
      <w:lvlJc w:val="left"/>
      <w:pPr>
        <w:ind w:left="4462" w:hanging="1440"/>
      </w:pPr>
      <w:rPr>
        <w:rFonts w:cs="Times New Roman"/>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18A2"/>
    <w:rsid w:val="00014146"/>
    <w:rsid w:val="000174D5"/>
    <w:rsid w:val="00066DE6"/>
    <w:rsid w:val="0010455E"/>
    <w:rsid w:val="00130AEB"/>
    <w:rsid w:val="0021611A"/>
    <w:rsid w:val="0022628E"/>
    <w:rsid w:val="00343745"/>
    <w:rsid w:val="00356853"/>
    <w:rsid w:val="003E39C8"/>
    <w:rsid w:val="00445037"/>
    <w:rsid w:val="00475998"/>
    <w:rsid w:val="00480031"/>
    <w:rsid w:val="004B18B1"/>
    <w:rsid w:val="004B2960"/>
    <w:rsid w:val="004B4B1C"/>
    <w:rsid w:val="004C1D74"/>
    <w:rsid w:val="00537602"/>
    <w:rsid w:val="00561464"/>
    <w:rsid w:val="005C7F4B"/>
    <w:rsid w:val="00621614"/>
    <w:rsid w:val="00635ECA"/>
    <w:rsid w:val="006718A2"/>
    <w:rsid w:val="00683A3F"/>
    <w:rsid w:val="006940E2"/>
    <w:rsid w:val="006B2F52"/>
    <w:rsid w:val="006B476B"/>
    <w:rsid w:val="006F54B5"/>
    <w:rsid w:val="00711E19"/>
    <w:rsid w:val="00753754"/>
    <w:rsid w:val="007C7718"/>
    <w:rsid w:val="007F0D88"/>
    <w:rsid w:val="007F7EBD"/>
    <w:rsid w:val="00866A5C"/>
    <w:rsid w:val="008B0D59"/>
    <w:rsid w:val="008F2F19"/>
    <w:rsid w:val="00901906"/>
    <w:rsid w:val="00925E5C"/>
    <w:rsid w:val="009326B8"/>
    <w:rsid w:val="00934540"/>
    <w:rsid w:val="009409DF"/>
    <w:rsid w:val="009C28FA"/>
    <w:rsid w:val="009E3CF5"/>
    <w:rsid w:val="00A61912"/>
    <w:rsid w:val="00A8730C"/>
    <w:rsid w:val="00B06854"/>
    <w:rsid w:val="00B971C9"/>
    <w:rsid w:val="00C41CE2"/>
    <w:rsid w:val="00C76DDC"/>
    <w:rsid w:val="00C86119"/>
    <w:rsid w:val="00C93B2B"/>
    <w:rsid w:val="00CF73B0"/>
    <w:rsid w:val="00D23260"/>
    <w:rsid w:val="00D43213"/>
    <w:rsid w:val="00D82318"/>
    <w:rsid w:val="00DA3570"/>
    <w:rsid w:val="00E010CF"/>
    <w:rsid w:val="00E27519"/>
    <w:rsid w:val="00E511BF"/>
    <w:rsid w:val="00E53BA6"/>
    <w:rsid w:val="00E96F67"/>
    <w:rsid w:val="00EB0D8B"/>
    <w:rsid w:val="00EC1629"/>
    <w:rsid w:val="00F41D16"/>
    <w:rsid w:val="00F87F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E5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71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18A2"/>
    <w:rPr>
      <w:rFonts w:ascii="Tahoma" w:hAnsi="Tahoma" w:cs="Tahoma"/>
      <w:sz w:val="16"/>
      <w:szCs w:val="16"/>
    </w:rPr>
  </w:style>
  <w:style w:type="paragraph" w:styleId="ListParagraph">
    <w:name w:val="List Paragraph"/>
    <w:basedOn w:val="Normal"/>
    <w:uiPriority w:val="99"/>
    <w:qFormat/>
    <w:rsid w:val="00B971C9"/>
    <w:pPr>
      <w:ind w:left="720"/>
      <w:contextualSpacing/>
    </w:pPr>
    <w:rPr>
      <w:lang w:eastAsia="en-US"/>
    </w:rPr>
  </w:style>
  <w:style w:type="paragraph" w:styleId="NoSpacing">
    <w:name w:val="No Spacing"/>
    <w:uiPriority w:val="99"/>
    <w:qFormat/>
    <w:rsid w:val="00B971C9"/>
    <w:rPr>
      <w:lang w:eastAsia="en-US"/>
    </w:rPr>
  </w:style>
  <w:style w:type="paragraph" w:styleId="Header">
    <w:name w:val="header"/>
    <w:basedOn w:val="Normal"/>
    <w:link w:val="HeaderChar"/>
    <w:uiPriority w:val="99"/>
    <w:rsid w:val="00066DE6"/>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066DE6"/>
    <w:rPr>
      <w:rFonts w:cs="Times New Roman"/>
    </w:rPr>
  </w:style>
  <w:style w:type="paragraph" w:styleId="Footer">
    <w:name w:val="footer"/>
    <w:basedOn w:val="Normal"/>
    <w:link w:val="FooterChar"/>
    <w:uiPriority w:val="99"/>
    <w:rsid w:val="00066DE6"/>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066DE6"/>
    <w:rPr>
      <w:rFonts w:cs="Times New Roman"/>
    </w:rPr>
  </w:style>
  <w:style w:type="paragraph" w:customStyle="1" w:styleId="ConsPlusNonformat">
    <w:name w:val="ConsPlusNonformat"/>
    <w:uiPriority w:val="99"/>
    <w:rsid w:val="00711E19"/>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711E19"/>
    <w:pPr>
      <w:widowControl w:val="0"/>
      <w:autoSpaceDE w:val="0"/>
      <w:autoSpaceDN w:val="0"/>
      <w:adjustRightInd w:val="0"/>
    </w:pPr>
    <w:rPr>
      <w:rFonts w:cs="Calibri"/>
      <w:b/>
      <w:bCs/>
    </w:rPr>
  </w:style>
  <w:style w:type="paragraph" w:customStyle="1" w:styleId="ConsPlusCell">
    <w:name w:val="ConsPlusCell"/>
    <w:uiPriority w:val="99"/>
    <w:rsid w:val="00711E19"/>
    <w:pPr>
      <w:widowControl w:val="0"/>
      <w:autoSpaceDE w:val="0"/>
      <w:autoSpaceDN w:val="0"/>
      <w:adjustRightInd w:val="0"/>
    </w:pPr>
    <w:rPr>
      <w:rFonts w:cs="Calibri"/>
    </w:rPr>
  </w:style>
  <w:style w:type="character" w:styleId="PageNumber">
    <w:name w:val="page number"/>
    <w:basedOn w:val="DefaultParagraphFont"/>
    <w:uiPriority w:val="99"/>
    <w:rsid w:val="00711E19"/>
    <w:rPr>
      <w:rFonts w:cs="Times New Roman"/>
    </w:rPr>
  </w:style>
  <w:style w:type="paragraph" w:customStyle="1" w:styleId="ConsPlusNormal">
    <w:name w:val="ConsPlusNormal"/>
    <w:uiPriority w:val="99"/>
    <w:rsid w:val="00711E19"/>
    <w:pPr>
      <w:widowControl w:val="0"/>
      <w:autoSpaceDE w:val="0"/>
      <w:autoSpaceDN w:val="0"/>
      <w:adjustRightInd w:val="0"/>
    </w:pPr>
    <w:rPr>
      <w:rFonts w:ascii="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F51ECA60CBB23755FC3370E60D13147B7C83631FF275E398B58C4BFAY9s7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27</Pages>
  <Words>6622</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GordyushevaSV</cp:lastModifiedBy>
  <cp:revision>7</cp:revision>
  <cp:lastPrinted>2014-09-22T10:20:00Z</cp:lastPrinted>
  <dcterms:created xsi:type="dcterms:W3CDTF">2014-09-18T05:43:00Z</dcterms:created>
  <dcterms:modified xsi:type="dcterms:W3CDTF">2014-09-22T10:41:00Z</dcterms:modified>
</cp:coreProperties>
</file>