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B327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25 сентября</w:t>
      </w:r>
      <w:r w:rsidR="006718A2"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1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876</w:t>
      </w:r>
    </w:p>
    <w:p w:rsidR="006718A2" w:rsidRDefault="00E265D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E265D6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E265D6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B3278" w:rsidRPr="006718A2" w:rsidRDefault="006B327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278">
        <w:rPr>
          <w:rFonts w:ascii="Times New Roman" w:hAnsi="Times New Roman" w:cs="Times New Roman"/>
          <w:b/>
          <w:i/>
          <w:sz w:val="28"/>
          <w:szCs w:val="28"/>
        </w:rPr>
        <w:t>О согласительной комиссии по рассмотрению предложений</w:t>
      </w: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278">
        <w:rPr>
          <w:rFonts w:ascii="Times New Roman" w:hAnsi="Times New Roman" w:cs="Times New Roman"/>
          <w:b/>
          <w:i/>
          <w:sz w:val="28"/>
          <w:szCs w:val="28"/>
        </w:rPr>
        <w:t xml:space="preserve"> органов местного самоуправления, муниципальных учреждений, территориальных, отраслевых и функциональных органов Администрации муниципального образования Алапаевское по проектным показателям бюджета муниципального образования Алапаевское </w:t>
      </w: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278">
        <w:rPr>
          <w:rFonts w:ascii="Times New Roman" w:hAnsi="Times New Roman" w:cs="Times New Roman"/>
          <w:b/>
          <w:i/>
          <w:sz w:val="28"/>
          <w:szCs w:val="28"/>
        </w:rPr>
        <w:t>на 2015 год и плановый период 2016 и 2017 годов</w:t>
      </w: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278" w:rsidRPr="006B3278" w:rsidRDefault="006B3278" w:rsidP="006B3278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B327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 w:rsidRPr="006B3278">
        <w:rPr>
          <w:rFonts w:ascii="Times New Roman" w:hAnsi="Times New Roman" w:cs="Times New Roman"/>
          <w:sz w:val="28"/>
          <w:szCs w:val="28"/>
        </w:rPr>
        <w:t>В целях урегулирования разногласий по проектным показателям бюджетных смет казенных учреждений, органов местного самоуправления, отраслевых, функциональных  и территориальных органов,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заданий для бюджетных </w:t>
      </w:r>
      <w:r w:rsidRPr="006B3278">
        <w:rPr>
          <w:rFonts w:ascii="Times New Roman" w:hAnsi="Times New Roman" w:cs="Times New Roman"/>
          <w:sz w:val="28"/>
          <w:szCs w:val="28"/>
        </w:rPr>
        <w:t>и автономных учреждений муниципального образования Алапаевское на 2015 год и плановый период 2016 и 2017 годов в соответствии с требованиями Бюджетного кодекса Российской Федерации, руководствуясь Уставом муниципального образования Алапаевское,</w:t>
      </w:r>
      <w:proofErr w:type="gramEnd"/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278" w:rsidRPr="006B3278" w:rsidRDefault="006B3278" w:rsidP="006B327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278">
        <w:rPr>
          <w:rFonts w:ascii="Times New Roman" w:hAnsi="Times New Roman" w:cs="Times New Roman"/>
          <w:sz w:val="28"/>
          <w:szCs w:val="28"/>
        </w:rPr>
        <w:t>Утвердить:</w:t>
      </w:r>
    </w:p>
    <w:p w:rsidR="006B3278" w:rsidRPr="006B3278" w:rsidRDefault="0062601D" w:rsidP="006B3278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3278" w:rsidRPr="006B3278">
        <w:rPr>
          <w:rFonts w:ascii="Times New Roman" w:hAnsi="Times New Roman" w:cs="Times New Roman"/>
          <w:sz w:val="28"/>
          <w:szCs w:val="28"/>
        </w:rPr>
        <w:t>остав согласительной комиссии</w:t>
      </w:r>
      <w:r w:rsidR="006B3278" w:rsidRPr="006B3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278" w:rsidRPr="006B3278">
        <w:rPr>
          <w:rFonts w:ascii="Times New Roman" w:hAnsi="Times New Roman" w:cs="Times New Roman"/>
          <w:sz w:val="28"/>
          <w:szCs w:val="28"/>
        </w:rPr>
        <w:t>по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предложений органов местного </w:t>
      </w:r>
      <w:r w:rsidR="006B3278" w:rsidRPr="006B3278">
        <w:rPr>
          <w:rFonts w:ascii="Times New Roman" w:hAnsi="Times New Roman" w:cs="Times New Roman"/>
          <w:sz w:val="28"/>
          <w:szCs w:val="28"/>
        </w:rPr>
        <w:t xml:space="preserve">самоуправления, муниципальных учреждений, территориальных, отраслевых и функциональных органов Администрации муниципального образования Алапаевское по проектным показателям бюджета муниципального образования Алапаевское на 2015 год и плановый период 2016 и 2017 годов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B3278" w:rsidRPr="006B3278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6B3278" w:rsidRPr="006B3278" w:rsidRDefault="0062601D" w:rsidP="006B3278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B3278" w:rsidRPr="006B3278">
        <w:rPr>
          <w:rFonts w:ascii="Times New Roman" w:hAnsi="Times New Roman" w:cs="Times New Roman"/>
          <w:sz w:val="28"/>
          <w:szCs w:val="28"/>
        </w:rPr>
        <w:t xml:space="preserve">рафик согласования проектных показателей бюджетных смет органов местного самоуправления, территориальных органов, муниципальных заданий для бюджетных и автономных учреждений, функционирующих в сфере культуры, физической культуры и массового спорта на 2015 год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3278" w:rsidRPr="006B327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B3278" w:rsidRPr="006B3278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6B3278" w:rsidRPr="006B3278" w:rsidRDefault="006B3278" w:rsidP="0062601D">
      <w:pPr>
        <w:tabs>
          <w:tab w:val="left" w:pos="1134"/>
          <w:tab w:val="left" w:pos="3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3278">
        <w:rPr>
          <w:rFonts w:ascii="Times New Roman" w:hAnsi="Times New Roman" w:cs="Times New Roman"/>
          <w:sz w:val="28"/>
          <w:szCs w:val="28"/>
        </w:rPr>
        <w:t>Управлению образования Администрации муниципального образования Алапаевское (</w:t>
      </w:r>
      <w:r w:rsidR="0062601D" w:rsidRPr="006B3278">
        <w:rPr>
          <w:rFonts w:ascii="Times New Roman" w:hAnsi="Times New Roman" w:cs="Times New Roman"/>
          <w:sz w:val="28"/>
          <w:szCs w:val="28"/>
        </w:rPr>
        <w:t>А.Ю.</w:t>
      </w:r>
      <w:r w:rsidRPr="006B3278">
        <w:rPr>
          <w:rFonts w:ascii="Times New Roman" w:hAnsi="Times New Roman" w:cs="Times New Roman"/>
          <w:sz w:val="28"/>
          <w:szCs w:val="28"/>
        </w:rPr>
        <w:t xml:space="preserve">Леонтьев) организовать проведение </w:t>
      </w:r>
      <w:r w:rsidRPr="006B3278">
        <w:rPr>
          <w:rFonts w:ascii="Times New Roman" w:hAnsi="Times New Roman" w:cs="Times New Roman"/>
          <w:sz w:val="28"/>
          <w:szCs w:val="28"/>
        </w:rPr>
        <w:lastRenderedPageBreak/>
        <w:t>согласительной комиссии по подведомственным учреждениям отрасли «Образование» с последующим представлением уточненных финансовых показателей мероприятий программы «Развитие системы образования в муниципальном образовании Алапаевское до 2020 года» на 2015 год и плановый период 2016 и 2017 годов в Финансовое управление Администрации муниципального образования Алапаевское в срок до 20 октября 2014 года.</w:t>
      </w:r>
      <w:proofErr w:type="gramEnd"/>
    </w:p>
    <w:p w:rsidR="006B3278" w:rsidRPr="006B3278" w:rsidRDefault="006B3278" w:rsidP="006B3278">
      <w:pPr>
        <w:tabs>
          <w:tab w:val="left" w:pos="8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>3. Главным распорядителям бюджетных средств и органам местного самоуправления обеспечить представление на согласительную комиссию муниципальных программ (проектов), смет расходов и</w:t>
      </w:r>
      <w:r w:rsidR="0062601D">
        <w:rPr>
          <w:rFonts w:ascii="Times New Roman" w:hAnsi="Times New Roman" w:cs="Times New Roman"/>
          <w:sz w:val="28"/>
          <w:szCs w:val="28"/>
        </w:rPr>
        <w:t xml:space="preserve"> объемов расчетно-</w:t>
      </w:r>
      <w:r w:rsidRPr="006B327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муниципальных услуг и содержание имущества в 2015 году в срок до 13 октября 2014 года, согласно приложений </w:t>
      </w:r>
      <w:r w:rsidR="0062601D">
        <w:rPr>
          <w:rFonts w:ascii="Times New Roman" w:hAnsi="Times New Roman" w:cs="Times New Roman"/>
          <w:sz w:val="28"/>
          <w:szCs w:val="28"/>
        </w:rPr>
        <w:t xml:space="preserve"> </w:t>
      </w:r>
      <w:r w:rsidRPr="006B3278">
        <w:rPr>
          <w:rFonts w:ascii="Times New Roman" w:hAnsi="Times New Roman" w:cs="Times New Roman"/>
          <w:sz w:val="28"/>
          <w:szCs w:val="28"/>
        </w:rPr>
        <w:t xml:space="preserve">№ 3, 4. </w:t>
      </w:r>
    </w:p>
    <w:p w:rsidR="006B3278" w:rsidRPr="006B3278" w:rsidRDefault="0062601D" w:rsidP="006B3278">
      <w:pPr>
        <w:tabs>
          <w:tab w:val="left" w:pos="8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3278" w:rsidRPr="006B3278">
        <w:rPr>
          <w:rFonts w:ascii="Times New Roman" w:hAnsi="Times New Roman" w:cs="Times New Roman"/>
          <w:sz w:val="28"/>
          <w:szCs w:val="28"/>
        </w:rPr>
        <w:t xml:space="preserve"> Потребность в бюджетных средствах должна быть обоснована и подтверждена расчетами в соответствии с проведенным анализом за 9 месяцев 2014 года.</w:t>
      </w:r>
    </w:p>
    <w:p w:rsidR="006B3278" w:rsidRPr="006B3278" w:rsidRDefault="006B3278" w:rsidP="006B3278">
      <w:pPr>
        <w:tabs>
          <w:tab w:val="left" w:pos="1134"/>
          <w:tab w:val="left" w:pos="3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>5. Дополнительно, для расчета оценки расходных полномочий главным распорядителям бюджетных средств, руководителям управлений (отделов) Администрации муниципального образования Алапаевское  в вышеуказанные сроки направить сведения:</w:t>
      </w:r>
    </w:p>
    <w:p w:rsidR="006B3278" w:rsidRPr="006B3278" w:rsidRDefault="006B3278" w:rsidP="006B3278">
      <w:pPr>
        <w:tabs>
          <w:tab w:val="left" w:pos="8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 xml:space="preserve">5.1 по распределению оценки расходных </w:t>
      </w:r>
      <w:r w:rsidR="0062601D">
        <w:rPr>
          <w:rFonts w:ascii="Times New Roman" w:hAnsi="Times New Roman" w:cs="Times New Roman"/>
          <w:sz w:val="28"/>
          <w:szCs w:val="28"/>
        </w:rPr>
        <w:t xml:space="preserve">полномочий по всем подразделам </w:t>
      </w:r>
      <w:r w:rsidRPr="006B3278">
        <w:rPr>
          <w:rFonts w:ascii="Times New Roman" w:hAnsi="Times New Roman" w:cs="Times New Roman"/>
          <w:sz w:val="28"/>
          <w:szCs w:val="28"/>
        </w:rPr>
        <w:t>функциональной классификации расходов, доведенной Министерством финансов Свердловской области на 2015 год, в разрезе подведомственных получателей бюджетных средств согласно приложениям № 5,6,7,8,9,10,11;</w:t>
      </w:r>
    </w:p>
    <w:p w:rsidR="006B3278" w:rsidRPr="006B3278" w:rsidRDefault="006B3278" w:rsidP="006B3278">
      <w:pPr>
        <w:tabs>
          <w:tab w:val="left" w:pos="8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>5.2 о показателях муниципальных заданий  подведомственных учреждений (Управление экономики Администрации муниципального образования Алапаевское; Управление образования Администрации муниципального образования Алапаевское).</w:t>
      </w:r>
    </w:p>
    <w:p w:rsidR="006B3278" w:rsidRPr="006B3278" w:rsidRDefault="006B3278" w:rsidP="006B3278">
      <w:pPr>
        <w:tabs>
          <w:tab w:val="left" w:pos="1134"/>
          <w:tab w:val="left" w:pos="3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>6. По итогам проведения согласительной комиссии секретарю в срок до 24 октября 2014 года направить в Финансовое управление Администрации муниципального образования  Алапаевское протокол работы согласительной комиссии.</w:t>
      </w:r>
    </w:p>
    <w:p w:rsidR="006B3278" w:rsidRPr="006B3278" w:rsidRDefault="006B3278" w:rsidP="006B3278">
      <w:pPr>
        <w:tabs>
          <w:tab w:val="left" w:pos="1134"/>
          <w:tab w:val="left" w:pos="3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 xml:space="preserve">7. Контроль исполнения настоящего </w:t>
      </w:r>
      <w:r w:rsidR="0062601D">
        <w:rPr>
          <w:rFonts w:ascii="Times New Roman" w:hAnsi="Times New Roman" w:cs="Times New Roman"/>
          <w:sz w:val="28"/>
          <w:szCs w:val="28"/>
        </w:rPr>
        <w:t>п</w:t>
      </w:r>
      <w:r w:rsidRPr="006B3278">
        <w:rPr>
          <w:rFonts w:ascii="Times New Roman" w:hAnsi="Times New Roman" w:cs="Times New Roman"/>
          <w:sz w:val="28"/>
          <w:szCs w:val="28"/>
        </w:rPr>
        <w:t xml:space="preserve">остановления возложить на начальника Финансового управления Администрации муниципального образования Алапаевское Е.О. </w:t>
      </w:r>
      <w:proofErr w:type="spellStart"/>
      <w:r w:rsidRPr="006B3278">
        <w:rPr>
          <w:rFonts w:ascii="Times New Roman" w:hAnsi="Times New Roman" w:cs="Times New Roman"/>
          <w:sz w:val="28"/>
          <w:szCs w:val="28"/>
        </w:rPr>
        <w:t>Заводову</w:t>
      </w:r>
      <w:proofErr w:type="spellEnd"/>
      <w:r w:rsidRPr="006B3278">
        <w:rPr>
          <w:rFonts w:ascii="Times New Roman" w:hAnsi="Times New Roman" w:cs="Times New Roman"/>
          <w:sz w:val="28"/>
          <w:szCs w:val="28"/>
        </w:rPr>
        <w:t>.</w:t>
      </w:r>
    </w:p>
    <w:p w:rsidR="006B3278" w:rsidRPr="006B3278" w:rsidRDefault="006B3278" w:rsidP="006B3278">
      <w:pPr>
        <w:tabs>
          <w:tab w:val="left" w:pos="1134"/>
          <w:tab w:val="left" w:pos="3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3278" w:rsidRPr="006B3278" w:rsidRDefault="006B3278" w:rsidP="006B3278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78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           </w:t>
      </w:r>
      <w:r w:rsidR="006260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3278">
        <w:rPr>
          <w:rFonts w:ascii="Times New Roman" w:hAnsi="Times New Roman" w:cs="Times New Roman"/>
          <w:sz w:val="28"/>
          <w:szCs w:val="28"/>
        </w:rPr>
        <w:t xml:space="preserve">        </w:t>
      </w:r>
      <w:r w:rsidR="006260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278">
        <w:rPr>
          <w:rFonts w:ascii="Times New Roman" w:hAnsi="Times New Roman" w:cs="Times New Roman"/>
          <w:sz w:val="28"/>
          <w:szCs w:val="28"/>
        </w:rPr>
        <w:t>К.И. Деев</w:t>
      </w:r>
    </w:p>
    <w:p w:rsidR="006B3278" w:rsidRPr="003A1D69" w:rsidRDefault="006B3278" w:rsidP="006B3278">
      <w:pPr>
        <w:tabs>
          <w:tab w:val="left" w:pos="3840"/>
        </w:tabs>
        <w:jc w:val="both"/>
        <w:rPr>
          <w:sz w:val="26"/>
          <w:szCs w:val="26"/>
        </w:rPr>
      </w:pPr>
    </w:p>
    <w:p w:rsidR="006B3278" w:rsidRPr="003A1D69" w:rsidRDefault="006B3278" w:rsidP="006B3278">
      <w:pPr>
        <w:tabs>
          <w:tab w:val="left" w:pos="3840"/>
        </w:tabs>
        <w:jc w:val="both"/>
        <w:rPr>
          <w:sz w:val="26"/>
          <w:szCs w:val="26"/>
        </w:rPr>
      </w:pPr>
    </w:p>
    <w:p w:rsidR="006B3278" w:rsidRPr="003A1D69" w:rsidRDefault="006B3278" w:rsidP="006B3278">
      <w:pPr>
        <w:tabs>
          <w:tab w:val="left" w:pos="3840"/>
        </w:tabs>
        <w:jc w:val="both"/>
        <w:rPr>
          <w:sz w:val="26"/>
          <w:szCs w:val="26"/>
        </w:rPr>
      </w:pPr>
    </w:p>
    <w:p w:rsidR="006B3278" w:rsidRPr="0062601D" w:rsidRDefault="006B3278" w:rsidP="0062601D">
      <w:pPr>
        <w:tabs>
          <w:tab w:val="left" w:pos="-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2601D" w:rsidRDefault="006B3278" w:rsidP="0062601D">
      <w:pPr>
        <w:tabs>
          <w:tab w:val="left" w:pos="3840"/>
          <w:tab w:val="left" w:pos="6129"/>
          <w:tab w:val="right" w:pos="9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ab/>
      </w:r>
      <w:r w:rsidRPr="0062601D">
        <w:rPr>
          <w:rFonts w:ascii="Times New Roman" w:hAnsi="Times New Roman" w:cs="Times New Roman"/>
          <w:sz w:val="28"/>
          <w:szCs w:val="28"/>
        </w:rPr>
        <w:tab/>
        <w:t>Алапаевское</w:t>
      </w:r>
    </w:p>
    <w:p w:rsidR="0062601D" w:rsidRDefault="0062601D" w:rsidP="0062601D">
      <w:pPr>
        <w:tabs>
          <w:tab w:val="left" w:pos="3840"/>
          <w:tab w:val="left" w:pos="6129"/>
          <w:tab w:val="right" w:pos="9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876 от 25 сентября 2014 года</w:t>
      </w:r>
      <w:r w:rsidR="006B3278" w:rsidRPr="00626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01D">
        <w:rPr>
          <w:rFonts w:ascii="Times New Roman" w:hAnsi="Times New Roman" w:cs="Times New Roman"/>
          <w:b/>
          <w:sz w:val="28"/>
          <w:szCs w:val="28"/>
        </w:rPr>
        <w:t xml:space="preserve">Состав  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01D">
        <w:rPr>
          <w:rFonts w:ascii="Times New Roman" w:hAnsi="Times New Roman" w:cs="Times New Roman"/>
          <w:b/>
          <w:sz w:val="28"/>
          <w:szCs w:val="28"/>
        </w:rPr>
        <w:t>согласительной комиссии по рассмотрению предложений органов местного самоуправления, муниципальных учреждений, территориальных, отраслевых и функциональных органов Администрации муниципального образования Алапаевское по проектным показателям бюджета муниципального образования Алапаевское на 2015 год и плановый период 2016 и 2017 годов.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 Председатель: Деев К.И. – глава Администрации муниципального образования Алапаевское.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Заводова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Е.О. – начальник Финансового управления Администрации муниципального образования Алапаевское.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>Секретарь: Щербакова Ю.А. – старший инспектор  Финансового управления Администрации муниципального образования Алапаевское.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>- Михайлова Н.К. - заместитель главы Администрации муниципального образования Алапаевское  по социальным вопросам;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>- Торсунов О.М. – заместитель главы Администрации муниципального образования Алапаевское по ЖКХ,  строительству и транспорту;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Чечулина О.П. – начальник отдела культуры, физической культуры, спорта и молодежной политики Администрации муниципального образования Алапаевское; 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Г.М. – заместитель начальника Финансового управления Администрации муниципального образования Алапаевское;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Кукарских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И.В. – начальник бюджетного отдела с функциями казначейского исполнения Финансового управления Администрации муниципального образования Алапаевское;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>- Некипелова Н.В. - начальник отдела бухгалтерского учета и отчетности Администрации муниципального образования Алапаевское;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1D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>Депутаты Думы муниципального образования Алапаевское второго созыва (по согласованию):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Лепаловский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Бубчиковский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1;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Прокофьева Н.А.,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В-Синячихинский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2;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П.Ю.,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В-Синячихинский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3;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Бычкова О.Н.,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В-Синячихинский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4;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В-Синячихинский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5;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Шестаков А.А.,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В-Синячихинский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6;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М.Ю.,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В-Синячихинский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7;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Поземина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Толмачевский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8;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Халемина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Р.Г.,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Н-Синячихинский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9;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>- Мелешко С.Н., Кировский округ № 10;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Мельников И.А.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Голубковский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11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>- Софронов Е.Л., Костинский округ № 12;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Русаков Л.Ф.,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Коптеловский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13;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>- Заводов В.А., Самоцветный округ № 14;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- Новиков В.К., </w:t>
      </w:r>
      <w:proofErr w:type="spellStart"/>
      <w:r w:rsidRPr="0062601D">
        <w:rPr>
          <w:rFonts w:ascii="Times New Roman" w:hAnsi="Times New Roman" w:cs="Times New Roman"/>
          <w:sz w:val="28"/>
          <w:szCs w:val="28"/>
        </w:rPr>
        <w:t>Деевский</w:t>
      </w:r>
      <w:proofErr w:type="spellEnd"/>
      <w:r w:rsidRPr="0062601D">
        <w:rPr>
          <w:rFonts w:ascii="Times New Roman" w:hAnsi="Times New Roman" w:cs="Times New Roman"/>
          <w:sz w:val="28"/>
          <w:szCs w:val="28"/>
        </w:rPr>
        <w:t xml:space="preserve"> округ № 15.</w:t>
      </w:r>
    </w:p>
    <w:p w:rsidR="006B3278" w:rsidRDefault="006B3278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1D" w:rsidRPr="0062601D" w:rsidRDefault="0062601D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3278" w:rsidRDefault="006B3278" w:rsidP="0062601D">
      <w:pPr>
        <w:tabs>
          <w:tab w:val="left" w:pos="3840"/>
          <w:tab w:val="left" w:pos="6186"/>
          <w:tab w:val="right" w:pos="9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1D">
        <w:rPr>
          <w:rFonts w:ascii="Times New Roman" w:hAnsi="Times New Roman" w:cs="Times New Roman"/>
          <w:sz w:val="28"/>
          <w:szCs w:val="28"/>
        </w:rPr>
        <w:tab/>
      </w:r>
      <w:r w:rsidRPr="0062601D">
        <w:rPr>
          <w:rFonts w:ascii="Times New Roman" w:hAnsi="Times New Roman" w:cs="Times New Roman"/>
          <w:sz w:val="28"/>
          <w:szCs w:val="28"/>
        </w:rPr>
        <w:tab/>
        <w:t xml:space="preserve">Алапаевское </w:t>
      </w:r>
    </w:p>
    <w:p w:rsidR="0062601D" w:rsidRPr="0062601D" w:rsidRDefault="0062601D" w:rsidP="0062601D">
      <w:pPr>
        <w:tabs>
          <w:tab w:val="left" w:pos="3840"/>
          <w:tab w:val="left" w:pos="6186"/>
          <w:tab w:val="right" w:pos="96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876 от 25 сентября 2014 года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01D">
        <w:rPr>
          <w:rFonts w:ascii="Times New Roman" w:hAnsi="Times New Roman" w:cs="Times New Roman"/>
          <w:b/>
          <w:sz w:val="28"/>
          <w:szCs w:val="28"/>
        </w:rPr>
        <w:t>График проведения согласительной комиссии по рассмотрению предложений органов местного самоуправления, муниципальных учреждений, территориальных, отраслевых и функциональных органов Администрации муниципального образования Алапаевское по проектным показателям бюджета муниципального образования Алапаевское на 2015 год и плановый период 2016 и 2017 годов</w:t>
      </w: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926"/>
        <w:gridCol w:w="5620"/>
        <w:gridCol w:w="1834"/>
      </w:tblGrid>
      <w:tr w:rsidR="006B3278" w:rsidRPr="0062601D" w:rsidTr="00222F5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(отдела администрации)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B3278" w:rsidRPr="0062601D" w:rsidTr="00222F5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УЖКХ</w:t>
            </w:r>
            <w:proofErr w:type="gram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ООМС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6B3278" w:rsidRPr="0062601D" w:rsidTr="00222F5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градостроительства, транспорта и охраны окружающей среды Администрации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Отдел по ГО, ЧС и мобилизационной работе Администрации</w:t>
            </w:r>
          </w:p>
        </w:tc>
        <w:tc>
          <w:tcPr>
            <w:tcW w:w="1850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</w:t>
            </w:r>
          </w:p>
        </w:tc>
        <w:tc>
          <w:tcPr>
            <w:tcW w:w="1850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9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Алапаевское</w:t>
            </w:r>
          </w:p>
        </w:tc>
        <w:tc>
          <w:tcPr>
            <w:tcW w:w="1850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9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Отдел социальных гарантий</w:t>
            </w:r>
          </w:p>
        </w:tc>
        <w:tc>
          <w:tcPr>
            <w:tcW w:w="1850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9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</w:p>
        </w:tc>
        <w:tc>
          <w:tcPr>
            <w:tcW w:w="1850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9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(малое и среднее предпринимательство)</w:t>
            </w:r>
          </w:p>
        </w:tc>
        <w:tc>
          <w:tcPr>
            <w:tcW w:w="1850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9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850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9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муниципальных закупок</w:t>
            </w:r>
          </w:p>
        </w:tc>
        <w:tc>
          <w:tcPr>
            <w:tcW w:w="1850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13.10.2014</w:t>
            </w:r>
          </w:p>
        </w:tc>
        <w:tc>
          <w:tcPr>
            <w:tcW w:w="932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9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</w:t>
            </w:r>
          </w:p>
        </w:tc>
        <w:tc>
          <w:tcPr>
            <w:tcW w:w="1850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</w:tbl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942"/>
        <w:gridCol w:w="5735"/>
        <w:gridCol w:w="1703"/>
      </w:tblGrid>
      <w:tr w:rsidR="006B3278" w:rsidRPr="0062601D" w:rsidTr="00222F5D">
        <w:tc>
          <w:tcPr>
            <w:tcW w:w="1296" w:type="dxa"/>
            <w:tcBorders>
              <w:top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6" w:type="dxa"/>
            <w:tcBorders>
              <w:top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Верхнесинячихинская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администрация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ФСК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» Урожай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6" w:type="dxa"/>
          </w:tcPr>
          <w:p w:rsidR="006B3278" w:rsidRPr="0062601D" w:rsidRDefault="0062601D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6B3278"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Верхнесинячихинское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музейное объединение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МУК Централизованная библиотечная система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МУК Центральный дом культуры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Коптеловское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клубное объединение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Верхнесинячихинское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клубное объединение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Останинское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клубное объединение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Костинское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клубное объединение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МУК  Информационно-методический центр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Арамашевская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95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Самоцветная сельская администрация</w:t>
            </w:r>
          </w:p>
        </w:tc>
        <w:tc>
          <w:tcPr>
            <w:tcW w:w="1721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</w:tbl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957"/>
        <w:gridCol w:w="5757"/>
        <w:gridCol w:w="1700"/>
      </w:tblGrid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16.10.2014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Голубковская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16.10.2014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Невьянская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16.10.2014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Костинская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16.10.2014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Коптеловская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16.10.2014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Деевская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16.10.2014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Останинская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16.10.2014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Кировская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16.10.2013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Ялунинская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16.10.2013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Толмачевская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16.10.2013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Нижнесинячихинская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16.10.2013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Ясашинская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16.10.2013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Ельничная сельская администрация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6B3278" w:rsidRPr="0062601D" w:rsidTr="00222F5D">
        <w:tc>
          <w:tcPr>
            <w:tcW w:w="1296" w:type="dxa"/>
            <w:tcBorders>
              <w:bottom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16.10.2013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8" w:type="dxa"/>
            <w:tcBorders>
              <w:bottom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Бубчиковская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6B3278" w:rsidRPr="0062601D" w:rsidTr="00222F5D">
        <w:tc>
          <w:tcPr>
            <w:tcW w:w="9890" w:type="dxa"/>
            <w:gridSpan w:val="4"/>
            <w:tcBorders>
              <w:left w:val="nil"/>
              <w:right w:val="nil"/>
            </w:tcBorders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17.10.2014</w:t>
            </w:r>
          </w:p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proofErr w:type="spellEnd"/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Управле</w:t>
            </w:r>
            <w:r w:rsidR="0062601D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муниципального образования</w:t>
            </w: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17.10.2014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 управления образования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278" w:rsidRPr="0062601D" w:rsidTr="00222F5D">
        <w:tc>
          <w:tcPr>
            <w:tcW w:w="1296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17.10.2014</w:t>
            </w:r>
          </w:p>
        </w:tc>
        <w:tc>
          <w:tcPr>
            <w:tcW w:w="97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8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="0062601D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муниципального образования</w:t>
            </w:r>
            <w:r w:rsidRPr="0062601D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</w:t>
            </w:r>
          </w:p>
        </w:tc>
        <w:tc>
          <w:tcPr>
            <w:tcW w:w="1733" w:type="dxa"/>
          </w:tcPr>
          <w:p w:rsidR="006B3278" w:rsidRPr="0062601D" w:rsidRDefault="006B3278" w:rsidP="0062601D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278" w:rsidRPr="0062601D" w:rsidRDefault="006B3278" w:rsidP="0062601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B3278" w:rsidRPr="0062601D" w:rsidSect="00153724">
          <w:headerReference w:type="even" r:id="rId6"/>
          <w:headerReference w:type="default" r:id="rId7"/>
          <w:pgSz w:w="11909" w:h="16834"/>
          <w:pgMar w:top="851" w:right="851" w:bottom="851" w:left="1418" w:header="720" w:footer="720" w:gutter="0"/>
          <w:cols w:space="720"/>
          <w:noEndnote/>
          <w:titlePg/>
          <w:docGrid w:linePitch="272"/>
        </w:sectPr>
      </w:pPr>
    </w:p>
    <w:p w:rsidR="006B3278" w:rsidRPr="004253F3" w:rsidRDefault="006B3278" w:rsidP="004253F3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3F3">
        <w:rPr>
          <w:rFonts w:ascii="Times New Roman" w:hAnsi="Times New Roman" w:cs="Times New Roman"/>
          <w:sz w:val="24"/>
          <w:szCs w:val="24"/>
        </w:rPr>
        <w:lastRenderedPageBreak/>
        <w:t>Приложение №  3</w:t>
      </w:r>
    </w:p>
    <w:p w:rsidR="006B3278" w:rsidRPr="004253F3" w:rsidRDefault="006B3278" w:rsidP="004253F3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3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B3278" w:rsidRPr="004253F3" w:rsidRDefault="006B3278" w:rsidP="004253F3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3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B3278" w:rsidRPr="004253F3" w:rsidRDefault="006B3278" w:rsidP="004253F3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3F3">
        <w:rPr>
          <w:rFonts w:ascii="Times New Roman" w:hAnsi="Times New Roman" w:cs="Times New Roman"/>
          <w:sz w:val="24"/>
          <w:szCs w:val="24"/>
        </w:rPr>
        <w:t xml:space="preserve">Алапаевское </w:t>
      </w:r>
    </w:p>
    <w:p w:rsidR="006B3278" w:rsidRPr="004253F3" w:rsidRDefault="004253F3" w:rsidP="004253F3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876 от 25 сентября 2014 года</w:t>
      </w:r>
    </w:p>
    <w:p w:rsidR="006B3278" w:rsidRPr="004253F3" w:rsidRDefault="006B3278" w:rsidP="004253F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53F3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6B3278" w:rsidRPr="004253F3" w:rsidRDefault="006B3278" w:rsidP="004253F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53F3">
        <w:rPr>
          <w:rFonts w:ascii="Times New Roman" w:hAnsi="Times New Roman" w:cs="Times New Roman"/>
          <w:b/>
          <w:sz w:val="24"/>
          <w:szCs w:val="24"/>
        </w:rPr>
        <w:t>БЮДЖЕТНЫХ АССИГНОВАНИЙ НА ОКАЗАНИЕ МУНИЦИПАЛЬНЫХ УСЛУГ</w:t>
      </w:r>
    </w:p>
    <w:p w:rsidR="006B3278" w:rsidRPr="004253F3" w:rsidRDefault="006B3278" w:rsidP="004253F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53F3">
        <w:rPr>
          <w:rFonts w:ascii="Times New Roman" w:hAnsi="Times New Roman" w:cs="Times New Roman"/>
          <w:b/>
          <w:sz w:val="24"/>
          <w:szCs w:val="24"/>
        </w:rPr>
        <w:t>(ВЫПОЛНЯЕМЫХ РАБОТ) ФИЗИЧЕСКИМ И ЮРИДИЧЕСКИМ ЛИЦАМ</w:t>
      </w:r>
    </w:p>
    <w:p w:rsidR="006B3278" w:rsidRPr="004253F3" w:rsidRDefault="006B3278" w:rsidP="004253F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53F3">
        <w:rPr>
          <w:rFonts w:ascii="Times New Roman" w:hAnsi="Times New Roman" w:cs="Times New Roman"/>
          <w:b/>
          <w:sz w:val="24"/>
          <w:szCs w:val="24"/>
        </w:rPr>
        <w:t>МУНИЦИПАЛЬНЫМИ БЮДЖЕТНЫМИ УЧРЕЖДЕНИЯМИ</w:t>
      </w:r>
    </w:p>
    <w:p w:rsidR="006B3278" w:rsidRPr="004253F3" w:rsidRDefault="006B3278" w:rsidP="004253F3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3F3">
        <w:rPr>
          <w:rFonts w:ascii="Times New Roman" w:hAnsi="Times New Roman" w:cs="Times New Roman"/>
          <w:b/>
          <w:sz w:val="24"/>
          <w:szCs w:val="24"/>
          <w:u w:val="single"/>
        </w:rPr>
        <w:t>по бюджетополучателям</w:t>
      </w:r>
    </w:p>
    <w:p w:rsidR="006B3278" w:rsidRPr="004253F3" w:rsidRDefault="004253F3" w:rsidP="004253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B3278" w:rsidRPr="004253F3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43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810"/>
        <w:gridCol w:w="1543"/>
        <w:gridCol w:w="775"/>
        <w:gridCol w:w="810"/>
        <w:gridCol w:w="1298"/>
        <w:gridCol w:w="1517"/>
        <w:gridCol w:w="1588"/>
        <w:gridCol w:w="1843"/>
        <w:gridCol w:w="452"/>
        <w:gridCol w:w="1391"/>
      </w:tblGrid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оказание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(выполняемой работы)</w:t>
            </w:r>
          </w:p>
        </w:tc>
        <w:tc>
          <w:tcPr>
            <w:tcW w:w="2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бюджетного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 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(объем 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работ)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proofErr w:type="spell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210, 340,…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proofErr w:type="spell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223 </w:t>
            </w:r>
            <w:proofErr w:type="gram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90% -э/э; 50% -т/э, вода, </w:t>
            </w:r>
            <w:proofErr w:type="spell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ЖБО</w:t>
            </w:r>
            <w:proofErr w:type="spell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)225,</w:t>
            </w:r>
          </w:p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226,340,…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proofErr w:type="spell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223</w:t>
            </w:r>
          </w:p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э/э -10%, т/э 50%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proofErr w:type="spell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225</w:t>
            </w:r>
          </w:p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(субсидии на иные цели)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proofErr w:type="spell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части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уплаты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налогов)</w:t>
            </w:r>
          </w:p>
        </w:tc>
        <w:tc>
          <w:tcPr>
            <w:tcW w:w="1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на     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предоставление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единицы услуги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4253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содержание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9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10 = (3 + 4) / 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11 = 5 + 6 + 7</w:t>
            </w: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3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обязательства                                                                                          </w:t>
            </w: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действующим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обязательствам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3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Принимаемые обязательства                                                                                          </w:t>
            </w: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принимаемым  </w:t>
            </w:r>
            <w:r w:rsidRPr="0042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обязательствам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222F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proofErr w:type="spell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proofErr w:type="spell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8" w:rsidRPr="004253F3" w:rsidRDefault="006B3278" w:rsidP="00222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78" w:rsidRPr="00E04D02" w:rsidRDefault="006B3278" w:rsidP="006B3278">
      <w:pPr>
        <w:outlineLvl w:val="1"/>
        <w:rPr>
          <w:sz w:val="6"/>
          <w:szCs w:val="6"/>
        </w:rPr>
      </w:pPr>
    </w:p>
    <w:p w:rsidR="006B3278" w:rsidRDefault="006B3278" w:rsidP="006B3278">
      <w:pPr>
        <w:pStyle w:val="ConsPlusNonformat"/>
        <w:widowControl/>
      </w:pPr>
      <w:r>
        <w:t>Руководитель      _____________________   ____________________________</w:t>
      </w:r>
    </w:p>
    <w:p w:rsidR="006B3278" w:rsidRDefault="006B3278" w:rsidP="006B3278">
      <w:pPr>
        <w:pStyle w:val="ConsPlusNonformat"/>
        <w:widowControl/>
      </w:pPr>
      <w:r>
        <w:t xml:space="preserve">                             подпись                расшифровка подписи</w:t>
      </w:r>
    </w:p>
    <w:p w:rsidR="006B3278" w:rsidRDefault="006B3278" w:rsidP="006B3278">
      <w:pPr>
        <w:pStyle w:val="ConsPlusNonformat"/>
        <w:widowControl/>
      </w:pPr>
      <w:r>
        <w:t>Исполнитель            _____________________   ____________________________</w:t>
      </w:r>
    </w:p>
    <w:p w:rsidR="006B3278" w:rsidRDefault="006B3278" w:rsidP="006B3278">
      <w:pPr>
        <w:pStyle w:val="ConsPlusNonformat"/>
        <w:widowControl/>
        <w:rPr>
          <w:sz w:val="24"/>
          <w:szCs w:val="24"/>
        </w:rPr>
      </w:pPr>
      <w:r>
        <w:t xml:space="preserve">                             подпись                расшифровка подписи</w:t>
      </w:r>
    </w:p>
    <w:p w:rsidR="006B3278" w:rsidRDefault="006B3278" w:rsidP="006B3278">
      <w:pPr>
        <w:tabs>
          <w:tab w:val="left" w:pos="3840"/>
        </w:tabs>
        <w:jc w:val="both"/>
        <w:rPr>
          <w:sz w:val="24"/>
          <w:szCs w:val="24"/>
        </w:rPr>
        <w:sectPr w:rsidR="006B3278" w:rsidSect="004253F3">
          <w:type w:val="oddPage"/>
          <w:pgSz w:w="16834" w:h="11909" w:orient="landscape"/>
          <w:pgMar w:top="360" w:right="816" w:bottom="49" w:left="1418" w:header="720" w:footer="720" w:gutter="0"/>
          <w:cols w:space="720"/>
          <w:noEndnote/>
          <w:docGrid w:linePitch="272"/>
        </w:sectPr>
      </w:pPr>
    </w:p>
    <w:tbl>
      <w:tblPr>
        <w:tblW w:w="14899" w:type="dxa"/>
        <w:tblInd w:w="93" w:type="dxa"/>
        <w:tblLook w:val="04A0"/>
      </w:tblPr>
      <w:tblGrid>
        <w:gridCol w:w="1800"/>
        <w:gridCol w:w="1019"/>
        <w:gridCol w:w="1617"/>
        <w:gridCol w:w="1617"/>
        <w:gridCol w:w="766"/>
        <w:gridCol w:w="851"/>
        <w:gridCol w:w="220"/>
        <w:gridCol w:w="850"/>
        <w:gridCol w:w="347"/>
        <w:gridCol w:w="503"/>
        <w:gridCol w:w="1664"/>
        <w:gridCol w:w="1071"/>
        <w:gridCol w:w="840"/>
        <w:gridCol w:w="1734"/>
      </w:tblGrid>
      <w:tr w:rsidR="006B3278" w:rsidRPr="004253F3" w:rsidTr="009262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B3278" w:rsidRPr="004253F3" w:rsidRDefault="006B3278" w:rsidP="0042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78" w:rsidRPr="004253F3" w:rsidRDefault="006B3278" w:rsidP="0042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Приложение №  4</w:t>
            </w:r>
          </w:p>
          <w:p w:rsidR="006B3278" w:rsidRPr="004253F3" w:rsidRDefault="006B3278" w:rsidP="004253F3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6B3278" w:rsidRPr="004253F3" w:rsidRDefault="006B3278" w:rsidP="004253F3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6B3278" w:rsidRPr="004253F3" w:rsidRDefault="006B3278" w:rsidP="004253F3">
            <w:pPr>
              <w:tabs>
                <w:tab w:val="left" w:pos="38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</w:t>
            </w:r>
          </w:p>
          <w:p w:rsidR="006B3278" w:rsidRPr="004253F3" w:rsidRDefault="006B3278" w:rsidP="00926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262AB">
              <w:rPr>
                <w:rFonts w:ascii="Times New Roman" w:hAnsi="Times New Roman" w:cs="Times New Roman"/>
                <w:sz w:val="24"/>
                <w:szCs w:val="24"/>
              </w:rPr>
              <w:t>№ 876 от 25 сентября 2014 года</w:t>
            </w:r>
          </w:p>
        </w:tc>
      </w:tr>
      <w:tr w:rsidR="006B3278" w:rsidRPr="004253F3" w:rsidTr="009262AB">
        <w:trPr>
          <w:trHeight w:val="315"/>
        </w:trPr>
        <w:tc>
          <w:tcPr>
            <w:tcW w:w="131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Расшифровки к бюджетной смете  на 2015 год и плановый период 2016 и 2017 годов для муниципальных казенных учреждений и </w:t>
            </w:r>
            <w:proofErr w:type="spellStart"/>
            <w:r w:rsidRPr="0042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ОМС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9262AB">
        <w:trPr>
          <w:trHeight w:val="5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9262AB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Сумма, тыс</w:t>
            </w:r>
            <w:proofErr w:type="gram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произведенных                              расходов в 2014 г. </w:t>
            </w:r>
            <w:proofErr w:type="gram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в разрезе видов 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278" w:rsidRPr="004253F3" w:rsidRDefault="009262AB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</w:t>
            </w:r>
            <w:r w:rsidR="006B3278" w:rsidRPr="004253F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6B3278" w:rsidRPr="004253F3" w:rsidTr="009262AB">
        <w:trPr>
          <w:trHeight w:val="4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9262AB">
        <w:trPr>
          <w:trHeight w:val="4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9262AB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9262A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Начисления на  оплату труда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9262AB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8" w:rsidRPr="004253F3" w:rsidTr="009262A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78" w:rsidRPr="004253F3" w:rsidRDefault="006B3278" w:rsidP="0042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3F3" w:rsidRDefault="004253F3" w:rsidP="006B3278">
      <w:pPr>
        <w:sectPr w:rsidR="004253F3" w:rsidSect="009262A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B3278" w:rsidRDefault="006B3278" w:rsidP="006B3278"/>
    <w:p w:rsidR="006B3278" w:rsidRDefault="006B3278" w:rsidP="006B3278"/>
    <w:p w:rsidR="006B3278" w:rsidRDefault="006B3278" w:rsidP="006B3278"/>
    <w:p w:rsidR="006B3278" w:rsidRDefault="006B3278" w:rsidP="006B3278"/>
    <w:p w:rsidR="006B3278" w:rsidRDefault="006B3278" w:rsidP="006B3278">
      <w:r>
        <w:br w:type="page"/>
      </w:r>
      <w:r>
        <w:object w:dxaOrig="21584" w:dyaOrig="14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42.5pt;height:499.5pt" o:ole="">
            <v:imagedata r:id="rId8" o:title=""/>
          </v:shape>
          <o:OLEObject Type="Embed" ProgID="Excel.Sheet.8" ShapeID="_x0000_i1030" DrawAspect="Content" ObjectID="_1473243495" r:id="rId9"/>
        </w:object>
      </w:r>
    </w:p>
    <w:p w:rsidR="006B3278" w:rsidRDefault="006B3278" w:rsidP="006B3278">
      <w:r w:rsidRPr="009262AB">
        <w:rPr>
          <w:rFonts w:ascii="Times New Roman" w:hAnsi="Times New Roman" w:cs="Times New Roman"/>
          <w:sz w:val="24"/>
          <w:szCs w:val="24"/>
        </w:rPr>
        <w:object w:dxaOrig="24655" w:dyaOrig="13841">
          <v:shape id="_x0000_i1025" type="#_x0000_t75" style="width:750.75pt;height:421.5pt" o:ole="">
            <v:imagedata r:id="rId10" o:title=""/>
          </v:shape>
          <o:OLEObject Type="Embed" ProgID="Excel.Sheet.8" ShapeID="_x0000_i1025" DrawAspect="Content" ObjectID="_1473243496" r:id="rId11"/>
        </w:object>
      </w:r>
    </w:p>
    <w:p w:rsidR="006B3278" w:rsidRDefault="006B3278" w:rsidP="006B3278">
      <w:r>
        <w:br w:type="page"/>
      </w:r>
      <w:r>
        <w:object w:dxaOrig="16675" w:dyaOrig="8400">
          <v:shape id="_x0000_i1029" type="#_x0000_t75" style="width:731.25pt;height:368.25pt" o:ole="">
            <v:imagedata r:id="rId12" o:title=""/>
          </v:shape>
          <o:OLEObject Type="Embed" ProgID="Excel.Sheet.8" ShapeID="_x0000_i1029" DrawAspect="Content" ObjectID="_1473243497" r:id="rId13"/>
        </w:object>
      </w:r>
    </w:p>
    <w:p w:rsidR="006B3278" w:rsidRDefault="006B3278" w:rsidP="006B3278">
      <w:r>
        <w:object w:dxaOrig="16994" w:dyaOrig="11526">
          <v:shape id="_x0000_i1026" type="#_x0000_t75" style="width:678pt;height:459pt" o:ole="">
            <v:imagedata r:id="rId14" o:title=""/>
          </v:shape>
          <o:OLEObject Type="Embed" ProgID="Excel.Sheet.8" ShapeID="_x0000_i1026" DrawAspect="Content" ObjectID="_1473243498" r:id="rId15"/>
        </w:object>
      </w:r>
    </w:p>
    <w:p w:rsidR="006B3278" w:rsidRDefault="006B3278" w:rsidP="006B3278">
      <w:pPr>
        <w:ind w:right="-598"/>
      </w:pPr>
      <w:r>
        <w:object w:dxaOrig="18581" w:dyaOrig="10529">
          <v:shape id="_x0000_i1027" type="#_x0000_t75" style="width:771pt;height:437.25pt" o:ole="">
            <v:imagedata r:id="rId16" o:title=""/>
          </v:shape>
          <o:OLEObject Type="Embed" ProgID="Excel.Sheet.8" ShapeID="_x0000_i1027" DrawAspect="Content" ObjectID="_1473243499" r:id="rId17"/>
        </w:object>
      </w:r>
    </w:p>
    <w:p w:rsidR="006B3278" w:rsidRDefault="006B3278" w:rsidP="006B3278"/>
    <w:p w:rsidR="006B3278" w:rsidRDefault="006B3278" w:rsidP="006B3278">
      <w:r>
        <w:object w:dxaOrig="14769" w:dyaOrig="10531">
          <v:shape id="_x0000_i1028" type="#_x0000_t75" style="width:630pt;height:448.5pt" o:ole="">
            <v:imagedata r:id="rId18" o:title=""/>
          </v:shape>
          <o:OLEObject Type="Embed" ProgID="Excel.Sheet.8" ShapeID="_x0000_i1028" DrawAspect="Content" ObjectID="_1473243500" r:id="rId19"/>
        </w:object>
      </w:r>
    </w:p>
    <w:p w:rsidR="006B3278" w:rsidRDefault="006B3278" w:rsidP="006B3278"/>
    <w:p w:rsidR="006B3278" w:rsidRDefault="006B3278" w:rsidP="006B3278">
      <w:r>
        <w:object w:dxaOrig="20828" w:dyaOrig="9602">
          <v:shape id="_x0000_i1031" type="#_x0000_t75" style="width:753pt;height:347.25pt" o:ole="">
            <v:imagedata r:id="rId20" o:title=""/>
          </v:shape>
          <o:OLEObject Type="Embed" ProgID="Excel.Sheet.8" ShapeID="_x0000_i1031" DrawAspect="Content" ObjectID="_1473243501" r:id="rId21"/>
        </w:object>
      </w:r>
    </w:p>
    <w:p w:rsidR="006B3278" w:rsidRDefault="006B3278" w:rsidP="006B3278"/>
    <w:p w:rsidR="006B3278" w:rsidRDefault="006B3278" w:rsidP="006B3278"/>
    <w:p w:rsidR="006B3278" w:rsidRDefault="006B3278" w:rsidP="006B3278"/>
    <w:p w:rsidR="006B3278" w:rsidRDefault="006B3278" w:rsidP="006B3278"/>
    <w:p w:rsidR="006B3278" w:rsidRDefault="00D255D8" w:rsidP="006B3278">
      <w:r>
        <w:rPr>
          <w:noProof/>
        </w:rPr>
        <w:lastRenderedPageBreak/>
        <w:pict>
          <v:shape id="_x0000_s1033" type="#_x0000_t75" style="position:absolute;margin-left:-10.2pt;margin-top:9.1pt;width:757.3pt;height:297.75pt;z-index:251663360">
            <v:imagedata r:id="rId22" o:title=""/>
            <w10:wrap type="square"/>
          </v:shape>
          <o:OLEObject Type="Embed" ProgID="Excel.Sheet.8" ShapeID="_x0000_s1033" DrawAspect="Content" ObjectID="_1473243502" r:id="rId23"/>
        </w:pict>
      </w:r>
    </w:p>
    <w:p w:rsidR="006B3278" w:rsidRDefault="006B3278" w:rsidP="006B3278"/>
    <w:p w:rsidR="009409DF" w:rsidRDefault="009409DF"/>
    <w:sectPr w:rsidR="009409DF" w:rsidSect="009262AB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83" w:rsidRDefault="003857FB" w:rsidP="00C91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B83" w:rsidRDefault="003857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83" w:rsidRDefault="003857F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5D8">
      <w:rPr>
        <w:noProof/>
      </w:rPr>
      <w:t>16</w:t>
    </w:r>
    <w:r>
      <w:fldChar w:fldCharType="end"/>
    </w:r>
  </w:p>
  <w:p w:rsidR="00EE1B83" w:rsidRDefault="003857FB" w:rsidP="00C91BA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36A00"/>
    <w:multiLevelType w:val="multilevel"/>
    <w:tmpl w:val="1EA4C0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8A2"/>
    <w:rsid w:val="003857FB"/>
    <w:rsid w:val="004253F3"/>
    <w:rsid w:val="0062601D"/>
    <w:rsid w:val="006718A2"/>
    <w:rsid w:val="006B3278"/>
    <w:rsid w:val="00817CD9"/>
    <w:rsid w:val="009262AB"/>
    <w:rsid w:val="009409DF"/>
    <w:rsid w:val="00D255D8"/>
    <w:rsid w:val="00E2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color="none [3213]">
      <v:fill color="white" on="f"/>
      <v:stroke 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B32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B3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6B3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6B3278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page number"/>
    <w:basedOn w:val="a0"/>
    <w:rsid w:val="006B3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Office_Excel_97-20033.xls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_____Microsoft_Office_Excel_97-20037.xls"/><Relationship Id="rId7" Type="http://schemas.openxmlformats.org/officeDocument/2006/relationships/header" Target="header2.xml"/><Relationship Id="rId12" Type="http://schemas.openxmlformats.org/officeDocument/2006/relationships/image" Target="media/image4.emf"/><Relationship Id="rId17" Type="http://schemas.openxmlformats.org/officeDocument/2006/relationships/oleObject" Target="embeddings/_____Microsoft_Office_Excel_97-20035.xls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oleObject" Target="embeddings/_____Microsoft_Office_Excel_97-20032.xls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_____Microsoft_Office_Excel_97-20034.xls"/><Relationship Id="rId23" Type="http://schemas.openxmlformats.org/officeDocument/2006/relationships/oleObject" Target="embeddings/_____Microsoft_Office_Excel_97-20038.xls"/><Relationship Id="rId10" Type="http://schemas.openxmlformats.org/officeDocument/2006/relationships/image" Target="media/image3.emf"/><Relationship Id="rId19" Type="http://schemas.openxmlformats.org/officeDocument/2006/relationships/oleObject" Target="embeddings/_____Microsoft_Office_Excel_97-20036.xls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image" Target="media/image5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2014-09-26T08:29:00Z</cp:lastPrinted>
  <dcterms:created xsi:type="dcterms:W3CDTF">2014-09-26T08:31:00Z</dcterms:created>
  <dcterms:modified xsi:type="dcterms:W3CDTF">2014-09-26T08:31:00Z</dcterms:modified>
</cp:coreProperties>
</file>