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7"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884E2A"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24 ноября </w:t>
      </w:r>
      <w:r w:rsidR="00775BAF">
        <w:rPr>
          <w:rFonts w:ascii="Times New Roman" w:eastAsia="Times New Roman" w:hAnsi="Times New Roman" w:cs="Times New Roman"/>
          <w:color w:val="000000"/>
          <w:spacing w:val="-9"/>
          <w:sz w:val="28"/>
          <w:szCs w:val="28"/>
        </w:rPr>
        <w:t xml:space="preserve">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1136</w:t>
      </w:r>
      <w:r w:rsidR="006718A2" w:rsidRPr="00672368">
        <w:rPr>
          <w:rFonts w:ascii="Times New Roman" w:eastAsia="Times New Roman" w:hAnsi="Times New Roman" w:cs="Times New Roman"/>
          <w:color w:val="000000"/>
          <w:sz w:val="28"/>
          <w:szCs w:val="28"/>
        </w:rPr>
        <w:t xml:space="preserve"> </w:t>
      </w:r>
    </w:p>
    <w:p w:rsidR="006718A2" w:rsidRDefault="003E6DD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3E6DD2">
        <w:rPr>
          <w:rFonts w:ascii="Times New Roman" w:eastAsia="Times New Roman" w:hAnsi="Times New Roman" w:cs="Times New Roman"/>
          <w:noProof/>
          <w:color w:val="000000"/>
        </w:rPr>
        <w:pict>
          <v:line id="_x0000_s1029" style="position:absolute;left:0;text-align:left;z-index:251661312" from="0,1.6pt" to="66pt,1.6pt"/>
        </w:pict>
      </w:r>
      <w:r w:rsidRPr="003E6DD2">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884E2A" w:rsidRDefault="00884E2A"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884E2A" w:rsidRPr="00884E2A" w:rsidRDefault="00884E2A" w:rsidP="00884E2A">
      <w:pPr>
        <w:widowControl w:val="0"/>
        <w:autoSpaceDE w:val="0"/>
        <w:autoSpaceDN w:val="0"/>
        <w:adjustRightInd w:val="0"/>
        <w:spacing w:after="0" w:line="240" w:lineRule="auto"/>
        <w:ind w:firstLine="720"/>
        <w:jc w:val="center"/>
        <w:rPr>
          <w:rFonts w:ascii="Times New Roman" w:eastAsia="Times New Roman" w:hAnsi="Times New Roman" w:cs="Times New Roman"/>
          <w:b/>
          <w:bCs/>
          <w:i/>
          <w:sz w:val="28"/>
          <w:szCs w:val="28"/>
        </w:rPr>
      </w:pPr>
      <w:r w:rsidRPr="00884E2A">
        <w:rPr>
          <w:rFonts w:ascii="Times New Roman" w:eastAsia="Times New Roman" w:hAnsi="Times New Roman" w:cs="Times New Roman"/>
          <w:b/>
          <w:bCs/>
          <w:i/>
          <w:sz w:val="28"/>
          <w:szCs w:val="28"/>
        </w:rPr>
        <w:t>Об утверждении Административного регламента предоставления муниципальной услуги по регистрации трудовых договоров, заключаемых работниками с работодателями – физическими лицами, не являющимися индивидуальными предпринимателями, на территории  муниципального образования  Алапаевское, а также регистрации факта прекращения указанных трудовых договоров</w:t>
      </w:r>
    </w:p>
    <w:p w:rsidR="00884E2A" w:rsidRPr="00884E2A" w:rsidRDefault="00884E2A" w:rsidP="00884E2A">
      <w:pPr>
        <w:spacing w:after="0" w:line="240" w:lineRule="auto"/>
        <w:jc w:val="both"/>
        <w:rPr>
          <w:rFonts w:ascii="Arial" w:eastAsia="Times New Roman" w:hAnsi="Arial" w:cs="Arial"/>
          <w:sz w:val="20"/>
          <w:szCs w:val="20"/>
        </w:rPr>
      </w:pPr>
    </w:p>
    <w:p w:rsidR="00884E2A" w:rsidRPr="00884E2A" w:rsidRDefault="00884E2A" w:rsidP="00884E2A">
      <w:pPr>
        <w:spacing w:after="0" w:line="240" w:lineRule="auto"/>
        <w:ind w:firstLine="708"/>
        <w:jc w:val="both"/>
        <w:rPr>
          <w:rFonts w:ascii="Times New Roman" w:eastAsia="Times New Roman" w:hAnsi="Times New Roman" w:cs="Times New Roman"/>
          <w:sz w:val="28"/>
          <w:szCs w:val="28"/>
        </w:rPr>
      </w:pPr>
      <w:r w:rsidRPr="00884E2A">
        <w:rPr>
          <w:rFonts w:ascii="Times New Roman" w:eastAsia="Times New Roman" w:hAnsi="Times New Roman" w:cs="Times New Roman"/>
          <w:sz w:val="28"/>
          <w:szCs w:val="28"/>
        </w:rPr>
        <w:t xml:space="preserve">В соответствии со </w:t>
      </w:r>
      <w:hyperlink r:id="rId8"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Pr="00884E2A">
          <w:rPr>
            <w:rFonts w:ascii="Times New Roman" w:eastAsia="Times New Roman" w:hAnsi="Times New Roman" w:cs="Times New Roman"/>
            <w:sz w:val="28"/>
            <w:szCs w:val="28"/>
          </w:rPr>
          <w:t>статьями 12</w:t>
        </w:r>
      </w:hyperlink>
      <w:r w:rsidRPr="00884E2A">
        <w:rPr>
          <w:rFonts w:ascii="Times New Roman" w:eastAsia="Times New Roman" w:hAnsi="Times New Roman" w:cs="Times New Roman"/>
          <w:sz w:val="28"/>
          <w:szCs w:val="28"/>
        </w:rPr>
        <w:t xml:space="preserve"> - </w:t>
      </w:r>
      <w:hyperlink r:id="rId9"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Pr="00884E2A">
          <w:rPr>
            <w:rFonts w:ascii="Times New Roman" w:eastAsia="Times New Roman" w:hAnsi="Times New Roman" w:cs="Times New Roman"/>
            <w:sz w:val="28"/>
            <w:szCs w:val="28"/>
          </w:rPr>
          <w:t>14</w:t>
        </w:r>
      </w:hyperlink>
      <w:r w:rsidRPr="00884E2A">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w:t>
      </w:r>
      <w:hyperlink r:id="rId10" w:tooltip="&quot;Трудовой кодекс Российской Федерации&quot; от 30.12.2001 N 197-ФЗ (ред. от 02.04.2014, с изм. от 04.06.2014) (с изм. и доп., вступ. в силу с 13.04.2014){КонсультантПлюс}" w:history="1">
        <w:r w:rsidRPr="00884E2A">
          <w:rPr>
            <w:rFonts w:ascii="Times New Roman" w:eastAsia="Times New Roman" w:hAnsi="Times New Roman" w:cs="Times New Roman"/>
            <w:sz w:val="28"/>
            <w:szCs w:val="28"/>
          </w:rPr>
          <w:t>статьями 303</w:t>
        </w:r>
      </w:hyperlink>
      <w:r w:rsidRPr="00884E2A">
        <w:rPr>
          <w:rFonts w:ascii="Times New Roman" w:eastAsia="Times New Roman" w:hAnsi="Times New Roman" w:cs="Times New Roman"/>
          <w:sz w:val="28"/>
          <w:szCs w:val="28"/>
        </w:rPr>
        <w:t xml:space="preserve"> и </w:t>
      </w:r>
      <w:hyperlink r:id="rId11" w:tooltip="&quot;Трудовой кодекс Российской Федерации&quot; от 30.12.2001 N 197-ФЗ (ред. от 02.04.2014, с изм. от 04.06.2014) (с изм. и доп., вступ. в силу с 13.04.2014){КонсультантПлюс}" w:history="1">
        <w:r w:rsidRPr="00884E2A">
          <w:rPr>
            <w:rFonts w:ascii="Times New Roman" w:eastAsia="Times New Roman" w:hAnsi="Times New Roman" w:cs="Times New Roman"/>
            <w:sz w:val="28"/>
            <w:szCs w:val="28"/>
          </w:rPr>
          <w:t>307</w:t>
        </w:r>
      </w:hyperlink>
      <w:r w:rsidRPr="00884E2A">
        <w:rPr>
          <w:rFonts w:ascii="Times New Roman" w:eastAsia="Times New Roman" w:hAnsi="Times New Roman" w:cs="Times New Roman"/>
          <w:sz w:val="28"/>
          <w:szCs w:val="28"/>
        </w:rPr>
        <w:t xml:space="preserve"> Трудового кодекса Российской Федерации, постановлением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руководствуясь Уставом муниципального образования Алапаевское, </w:t>
      </w:r>
    </w:p>
    <w:p w:rsidR="00884E2A" w:rsidRPr="00884E2A" w:rsidRDefault="00884E2A" w:rsidP="00884E2A">
      <w:pPr>
        <w:tabs>
          <w:tab w:val="left" w:pos="2190"/>
        </w:tabs>
        <w:spacing w:after="0" w:line="240" w:lineRule="auto"/>
        <w:jc w:val="both"/>
        <w:rPr>
          <w:rFonts w:ascii="Times New Roman" w:eastAsia="Times New Roman" w:hAnsi="Times New Roman" w:cs="Times New Roman"/>
          <w:sz w:val="28"/>
          <w:szCs w:val="28"/>
        </w:rPr>
      </w:pPr>
      <w:r w:rsidRPr="00884E2A">
        <w:rPr>
          <w:rFonts w:ascii="Times New Roman" w:eastAsia="Times New Roman" w:hAnsi="Times New Roman" w:cs="Times New Roman"/>
          <w:sz w:val="28"/>
          <w:szCs w:val="28"/>
        </w:rPr>
        <w:t xml:space="preserve"> </w:t>
      </w:r>
    </w:p>
    <w:p w:rsidR="00884E2A" w:rsidRPr="00884E2A" w:rsidRDefault="00884E2A" w:rsidP="00884E2A">
      <w:pPr>
        <w:tabs>
          <w:tab w:val="left" w:pos="2190"/>
        </w:tabs>
        <w:spacing w:after="0" w:line="240" w:lineRule="auto"/>
        <w:rPr>
          <w:rFonts w:ascii="Times New Roman" w:eastAsia="Times New Roman" w:hAnsi="Times New Roman" w:cs="Times New Roman"/>
          <w:b/>
          <w:sz w:val="28"/>
          <w:szCs w:val="28"/>
        </w:rPr>
      </w:pPr>
      <w:r w:rsidRPr="00884E2A">
        <w:rPr>
          <w:rFonts w:ascii="Times New Roman" w:eastAsia="Times New Roman" w:hAnsi="Times New Roman" w:cs="Times New Roman"/>
          <w:b/>
          <w:sz w:val="28"/>
          <w:szCs w:val="28"/>
        </w:rPr>
        <w:t>ПОСТАНОВЛЯЮ:</w:t>
      </w:r>
    </w:p>
    <w:p w:rsidR="00884E2A" w:rsidRPr="00884E2A" w:rsidRDefault="00884E2A" w:rsidP="00884E2A">
      <w:pPr>
        <w:tabs>
          <w:tab w:val="left" w:pos="2190"/>
        </w:tabs>
        <w:spacing w:after="0" w:line="240" w:lineRule="auto"/>
        <w:rPr>
          <w:rFonts w:ascii="Times New Roman" w:eastAsia="Times New Roman" w:hAnsi="Times New Roman" w:cs="Times New Roman"/>
          <w:b/>
          <w:sz w:val="28"/>
          <w:szCs w:val="28"/>
        </w:rPr>
      </w:pPr>
    </w:p>
    <w:p w:rsidR="00884E2A" w:rsidRPr="00884E2A" w:rsidRDefault="00884E2A" w:rsidP="00884E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84E2A">
        <w:rPr>
          <w:rFonts w:ascii="Times New Roman" w:eastAsia="Times New Roman" w:hAnsi="Times New Roman" w:cs="Times New Roman"/>
          <w:sz w:val="28"/>
          <w:szCs w:val="28"/>
        </w:rPr>
        <w:tab/>
        <w:t xml:space="preserve">1. Утвердить Административный </w:t>
      </w:r>
      <w:hyperlink w:anchor="Par41" w:tooltip="Ссылка на текущий документ" w:history="1">
        <w:r w:rsidRPr="00884E2A">
          <w:rPr>
            <w:rFonts w:ascii="Times New Roman" w:eastAsia="Times New Roman" w:hAnsi="Times New Roman" w:cs="Times New Roman"/>
            <w:sz w:val="28"/>
            <w:szCs w:val="28"/>
          </w:rPr>
          <w:t>регламент</w:t>
        </w:r>
      </w:hyperlink>
      <w:r w:rsidRPr="00884E2A">
        <w:rPr>
          <w:rFonts w:ascii="Times New Roman" w:eastAsia="Times New Roman" w:hAnsi="Times New Roman" w:cs="Times New Roman"/>
          <w:sz w:val="28"/>
          <w:szCs w:val="28"/>
        </w:rPr>
        <w:t xml:space="preserve"> предоставления муниципальной услуги по регистрации трудовых договоров, заключаемых работниками с работодателями - физическими лицами, не являющимися инди</w:t>
      </w:r>
      <w:r w:rsidR="005A7FCB">
        <w:rPr>
          <w:rFonts w:ascii="Times New Roman" w:eastAsia="Times New Roman" w:hAnsi="Times New Roman" w:cs="Times New Roman"/>
          <w:sz w:val="28"/>
          <w:szCs w:val="28"/>
        </w:rPr>
        <w:t>видуальными предпринимателями на территории муниципального образования</w:t>
      </w:r>
      <w:r w:rsidRPr="00884E2A">
        <w:rPr>
          <w:rFonts w:ascii="Times New Roman" w:eastAsia="Times New Roman" w:hAnsi="Times New Roman" w:cs="Times New Roman"/>
          <w:sz w:val="28"/>
          <w:szCs w:val="28"/>
        </w:rPr>
        <w:t xml:space="preserve"> Алапаевское, а также регистрации факта прекращения указанных трудовых договоров (прилагается).</w:t>
      </w:r>
    </w:p>
    <w:p w:rsidR="00884E2A" w:rsidRPr="00884E2A" w:rsidRDefault="00884E2A" w:rsidP="00884E2A">
      <w:pPr>
        <w:spacing w:after="0" w:line="240" w:lineRule="auto"/>
        <w:ind w:firstLine="540"/>
        <w:jc w:val="both"/>
        <w:rPr>
          <w:rFonts w:ascii="Times New Roman" w:eastAsia="Times New Roman" w:hAnsi="Times New Roman" w:cs="Times New Roman"/>
          <w:sz w:val="28"/>
          <w:szCs w:val="28"/>
        </w:rPr>
      </w:pPr>
      <w:r w:rsidRPr="00884E2A">
        <w:rPr>
          <w:rFonts w:ascii="Times New Roman" w:eastAsia="Times New Roman" w:hAnsi="Times New Roman" w:cs="Times New Roman"/>
          <w:sz w:val="28"/>
          <w:szCs w:val="28"/>
        </w:rPr>
        <w:t>2. Отделу муниципальной службы и кадров Администрации муниципального образования Алапаевское обеспечить в пределах своей компетенции исполнен</w:t>
      </w:r>
      <w:r w:rsidR="005A7FCB">
        <w:rPr>
          <w:rFonts w:ascii="Times New Roman" w:eastAsia="Times New Roman" w:hAnsi="Times New Roman" w:cs="Times New Roman"/>
          <w:sz w:val="28"/>
          <w:szCs w:val="28"/>
        </w:rPr>
        <w:t>ие Административного регламента.</w:t>
      </w:r>
    </w:p>
    <w:p w:rsidR="00884E2A" w:rsidRPr="005A7FCB" w:rsidRDefault="00884E2A" w:rsidP="00884E2A">
      <w:pPr>
        <w:spacing w:after="0" w:line="240" w:lineRule="auto"/>
        <w:ind w:firstLine="708"/>
        <w:jc w:val="both"/>
        <w:rPr>
          <w:rFonts w:ascii="Times New Roman" w:eastAsia="Times New Roman" w:hAnsi="Times New Roman" w:cs="Times New Roman"/>
          <w:sz w:val="28"/>
          <w:szCs w:val="28"/>
        </w:rPr>
      </w:pPr>
      <w:r w:rsidRPr="00884E2A">
        <w:rPr>
          <w:rFonts w:ascii="Times New Roman" w:eastAsia="Times New Roman" w:hAnsi="Times New Roman" w:cs="Times New Roman"/>
          <w:sz w:val="28"/>
          <w:szCs w:val="28"/>
        </w:rPr>
        <w:t xml:space="preserve">3. Организационному отделу Администрации муниципального образования Алапаевское разместить настоящее постановление на </w:t>
      </w:r>
      <w:r w:rsidRPr="00884E2A">
        <w:rPr>
          <w:rFonts w:ascii="Times New Roman" w:eastAsia="Times New Roman" w:hAnsi="Times New Roman" w:cs="Times New Roman"/>
          <w:sz w:val="28"/>
          <w:szCs w:val="28"/>
        </w:rPr>
        <w:lastRenderedPageBreak/>
        <w:t xml:space="preserve">официальном сайте  муниципального образования Алапаевское </w:t>
      </w:r>
      <w:hyperlink r:id="rId12" w:history="1">
        <w:r w:rsidRPr="005A7FCB">
          <w:rPr>
            <w:rFonts w:ascii="Times New Roman" w:eastAsia="Times New Roman" w:hAnsi="Times New Roman" w:cs="Times New Roman"/>
            <w:sz w:val="28"/>
            <w:lang w:val="en-US"/>
          </w:rPr>
          <w:t>www</w:t>
        </w:r>
        <w:r w:rsidRPr="005A7FCB">
          <w:rPr>
            <w:rFonts w:ascii="Times New Roman" w:eastAsia="Times New Roman" w:hAnsi="Times New Roman" w:cs="Times New Roman"/>
            <w:sz w:val="28"/>
          </w:rPr>
          <w:t>.</w:t>
        </w:r>
        <w:r w:rsidRPr="005A7FCB">
          <w:rPr>
            <w:rFonts w:ascii="Times New Roman" w:eastAsia="Times New Roman" w:hAnsi="Times New Roman" w:cs="Times New Roman"/>
            <w:sz w:val="28"/>
            <w:lang w:val="en-US"/>
          </w:rPr>
          <w:t>alapaevskoe</w:t>
        </w:r>
        <w:r w:rsidRPr="005A7FCB">
          <w:rPr>
            <w:rFonts w:ascii="Times New Roman" w:eastAsia="Times New Roman" w:hAnsi="Times New Roman" w:cs="Times New Roman"/>
            <w:sz w:val="28"/>
          </w:rPr>
          <w:t>.</w:t>
        </w:r>
        <w:r w:rsidRPr="005A7FCB">
          <w:rPr>
            <w:rFonts w:ascii="Times New Roman" w:eastAsia="Times New Roman" w:hAnsi="Times New Roman" w:cs="Times New Roman"/>
            <w:sz w:val="28"/>
            <w:lang w:val="en-US"/>
          </w:rPr>
          <w:t>ru</w:t>
        </w:r>
      </w:hyperlink>
      <w:r w:rsidRPr="005A7FCB">
        <w:rPr>
          <w:rFonts w:ascii="Times New Roman" w:eastAsia="Times New Roman" w:hAnsi="Times New Roman" w:cs="Times New Roman"/>
          <w:sz w:val="28"/>
          <w:szCs w:val="28"/>
        </w:rPr>
        <w:t xml:space="preserve"> и опубликовать в газете «Алапаевская искра».</w:t>
      </w:r>
    </w:p>
    <w:p w:rsidR="00884E2A" w:rsidRPr="00884E2A" w:rsidRDefault="00884E2A" w:rsidP="00884E2A">
      <w:pPr>
        <w:spacing w:after="0" w:line="240" w:lineRule="auto"/>
        <w:ind w:firstLine="708"/>
        <w:jc w:val="both"/>
        <w:rPr>
          <w:rFonts w:ascii="Times New Roman" w:eastAsia="Times New Roman" w:hAnsi="Times New Roman" w:cs="Times New Roman"/>
          <w:sz w:val="28"/>
          <w:szCs w:val="28"/>
        </w:rPr>
      </w:pPr>
      <w:r w:rsidRPr="00884E2A">
        <w:rPr>
          <w:rFonts w:ascii="Times New Roman" w:eastAsia="Times New Roman" w:hAnsi="Times New Roman" w:cs="Times New Roman"/>
          <w:sz w:val="28"/>
          <w:szCs w:val="28"/>
        </w:rPr>
        <w:t>4. Контроль выполнения настоящего постановления возложить на главу Администрации муниципального  образования  Алапаевское.</w:t>
      </w:r>
    </w:p>
    <w:p w:rsidR="00884E2A" w:rsidRPr="00884E2A" w:rsidRDefault="00884E2A" w:rsidP="00884E2A">
      <w:pPr>
        <w:spacing w:after="0" w:line="240" w:lineRule="auto"/>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84E2A">
        <w:rPr>
          <w:rFonts w:ascii="Arial" w:eastAsia="Times New Roman" w:hAnsi="Arial" w:cs="Arial"/>
          <w:sz w:val="28"/>
          <w:szCs w:val="28"/>
        </w:rPr>
        <w:t xml:space="preserve">     </w:t>
      </w:r>
    </w:p>
    <w:p w:rsidR="00884E2A" w:rsidRPr="00884E2A" w:rsidRDefault="00884E2A" w:rsidP="00884E2A">
      <w:pPr>
        <w:autoSpaceDE w:val="0"/>
        <w:autoSpaceDN w:val="0"/>
        <w:adjustRightInd w:val="0"/>
        <w:spacing w:after="0" w:line="240" w:lineRule="auto"/>
        <w:jc w:val="both"/>
        <w:rPr>
          <w:rFonts w:ascii="Arial" w:eastAsia="Times New Roman" w:hAnsi="Arial" w:cs="Arial"/>
          <w:sz w:val="28"/>
          <w:szCs w:val="28"/>
        </w:rPr>
      </w:pPr>
    </w:p>
    <w:p w:rsidR="00884E2A" w:rsidRPr="00884E2A" w:rsidRDefault="00884E2A" w:rsidP="00884E2A">
      <w:pPr>
        <w:autoSpaceDE w:val="0"/>
        <w:autoSpaceDN w:val="0"/>
        <w:adjustRightInd w:val="0"/>
        <w:spacing w:after="0" w:line="240" w:lineRule="auto"/>
        <w:jc w:val="both"/>
        <w:rPr>
          <w:rFonts w:ascii="Times New Roman" w:eastAsia="Times New Roman" w:hAnsi="Times New Roman" w:cs="Times New Roman"/>
          <w:sz w:val="28"/>
          <w:szCs w:val="28"/>
        </w:rPr>
      </w:pPr>
      <w:r w:rsidRPr="00884E2A">
        <w:rPr>
          <w:rFonts w:ascii="Times New Roman" w:eastAsia="Times New Roman" w:hAnsi="Times New Roman" w:cs="Times New Roman"/>
          <w:sz w:val="28"/>
          <w:szCs w:val="28"/>
        </w:rPr>
        <w:t>Глава  Администрации</w:t>
      </w:r>
    </w:p>
    <w:p w:rsidR="00884E2A" w:rsidRPr="00884E2A" w:rsidRDefault="00884E2A" w:rsidP="00884E2A">
      <w:pPr>
        <w:autoSpaceDE w:val="0"/>
        <w:autoSpaceDN w:val="0"/>
        <w:adjustRightInd w:val="0"/>
        <w:spacing w:after="0" w:line="240" w:lineRule="auto"/>
        <w:jc w:val="both"/>
        <w:rPr>
          <w:rFonts w:ascii="Times New Roman" w:eastAsia="Times New Roman" w:hAnsi="Times New Roman" w:cs="Times New Roman"/>
          <w:sz w:val="28"/>
          <w:szCs w:val="28"/>
        </w:rPr>
      </w:pPr>
      <w:r w:rsidRPr="00884E2A">
        <w:rPr>
          <w:rFonts w:ascii="Times New Roman" w:eastAsia="Times New Roman" w:hAnsi="Times New Roman" w:cs="Times New Roman"/>
          <w:sz w:val="28"/>
          <w:szCs w:val="28"/>
        </w:rPr>
        <w:t>муниципального  образования</w:t>
      </w:r>
    </w:p>
    <w:p w:rsidR="00884E2A" w:rsidRPr="00884E2A" w:rsidRDefault="00884E2A" w:rsidP="00884E2A">
      <w:pPr>
        <w:autoSpaceDE w:val="0"/>
        <w:autoSpaceDN w:val="0"/>
        <w:adjustRightInd w:val="0"/>
        <w:spacing w:after="0" w:line="240" w:lineRule="auto"/>
        <w:jc w:val="both"/>
        <w:rPr>
          <w:rFonts w:ascii="Times New Roman" w:eastAsia="Times New Roman" w:hAnsi="Times New Roman" w:cs="Times New Roman"/>
          <w:sz w:val="28"/>
          <w:szCs w:val="28"/>
        </w:rPr>
      </w:pPr>
      <w:r w:rsidRPr="00884E2A">
        <w:rPr>
          <w:rFonts w:ascii="Times New Roman" w:eastAsia="Times New Roman" w:hAnsi="Times New Roman" w:cs="Times New Roman"/>
          <w:sz w:val="28"/>
          <w:szCs w:val="28"/>
        </w:rPr>
        <w:t>Алапаевское                                                                                                  К.И. Деев</w:t>
      </w: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84E2A" w:rsidRPr="00884E2A"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A7FCB" w:rsidRDefault="005A7FCB" w:rsidP="00884E2A">
      <w:pPr>
        <w:autoSpaceDE w:val="0"/>
        <w:autoSpaceDN w:val="0"/>
        <w:adjustRightInd w:val="0"/>
        <w:spacing w:after="0" w:line="240" w:lineRule="auto"/>
        <w:jc w:val="right"/>
        <w:rPr>
          <w:rFonts w:ascii="Times New Roman" w:eastAsia="Times New Roman" w:hAnsi="Times New Roman" w:cs="Times New Roman"/>
          <w:sz w:val="24"/>
          <w:szCs w:val="24"/>
        </w:rPr>
      </w:pPr>
    </w:p>
    <w:p w:rsidR="00884E2A" w:rsidRPr="00884E2A" w:rsidRDefault="00884E2A" w:rsidP="00884E2A">
      <w:pPr>
        <w:autoSpaceDE w:val="0"/>
        <w:autoSpaceDN w:val="0"/>
        <w:adjustRightInd w:val="0"/>
        <w:spacing w:after="0" w:line="240" w:lineRule="auto"/>
        <w:jc w:val="right"/>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lastRenderedPageBreak/>
        <w:t xml:space="preserve">Приложение </w:t>
      </w:r>
    </w:p>
    <w:p w:rsidR="00884E2A" w:rsidRPr="00884E2A" w:rsidRDefault="00884E2A" w:rsidP="00884E2A">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к постановлению Администрации</w:t>
      </w:r>
    </w:p>
    <w:p w:rsidR="00884E2A" w:rsidRPr="00884E2A" w:rsidRDefault="00884E2A" w:rsidP="00884E2A">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муниципального образования</w:t>
      </w:r>
    </w:p>
    <w:p w:rsidR="00884E2A" w:rsidRDefault="00884E2A" w:rsidP="00884E2A">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Алапаевское</w:t>
      </w:r>
    </w:p>
    <w:p w:rsidR="005A7FCB" w:rsidRPr="00884E2A" w:rsidRDefault="005A7FCB" w:rsidP="00884E2A">
      <w:pPr>
        <w:autoSpaceDE w:val="0"/>
        <w:autoSpaceDN w:val="0"/>
        <w:adjustRightInd w:val="0"/>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24 ноября 2014 года № 1136</w:t>
      </w:r>
    </w:p>
    <w:p w:rsidR="00884E2A" w:rsidRPr="00884E2A" w:rsidRDefault="00884E2A" w:rsidP="00884E2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84E2A" w:rsidRPr="00884E2A" w:rsidRDefault="00884E2A" w:rsidP="00884E2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84E2A" w:rsidRPr="00884E2A" w:rsidRDefault="00884E2A" w:rsidP="00884E2A">
      <w:pPr>
        <w:autoSpaceDE w:val="0"/>
        <w:autoSpaceDN w:val="0"/>
        <w:adjustRightInd w:val="0"/>
        <w:spacing w:after="0" w:line="240" w:lineRule="auto"/>
        <w:ind w:left="360" w:hanging="360"/>
        <w:jc w:val="center"/>
        <w:rPr>
          <w:rFonts w:ascii="Times New Roman" w:eastAsia="Times New Roman" w:hAnsi="Times New Roman" w:cs="Times New Roman"/>
          <w:b/>
          <w:sz w:val="24"/>
          <w:szCs w:val="24"/>
        </w:rPr>
      </w:pPr>
      <w:r w:rsidRPr="00884E2A">
        <w:rPr>
          <w:rFonts w:ascii="Times New Roman" w:eastAsia="Times New Roman" w:hAnsi="Times New Roman" w:cs="Times New Roman"/>
          <w:b/>
          <w:sz w:val="24"/>
          <w:szCs w:val="24"/>
        </w:rPr>
        <w:t xml:space="preserve">Административный </w:t>
      </w:r>
      <w:hyperlink w:anchor="Par41" w:tooltip="Ссылка на текущий документ" w:history="1">
        <w:r w:rsidRPr="00884E2A">
          <w:rPr>
            <w:rFonts w:ascii="Times New Roman" w:eastAsia="Times New Roman" w:hAnsi="Times New Roman" w:cs="Times New Roman"/>
            <w:b/>
            <w:sz w:val="24"/>
            <w:szCs w:val="24"/>
          </w:rPr>
          <w:t>регламент</w:t>
        </w:r>
      </w:hyperlink>
      <w:r w:rsidRPr="00884E2A">
        <w:rPr>
          <w:rFonts w:ascii="Times New Roman" w:eastAsia="Times New Roman" w:hAnsi="Times New Roman" w:cs="Times New Roman"/>
          <w:b/>
          <w:sz w:val="24"/>
          <w:szCs w:val="24"/>
        </w:rPr>
        <w:t xml:space="preserve"> предоставления муниципальной услуги по регистрации трудовых договоров, заключаемых работниками с работодателями - физическими лицами, не являющимися индивидуальными предпринимателями, на территории муниципального образовании Алапаевское, а также регистрации факта прекращения указанных трудовых договоров</w:t>
      </w:r>
    </w:p>
    <w:p w:rsidR="00884E2A" w:rsidRPr="00884E2A" w:rsidRDefault="00884E2A" w:rsidP="00884E2A">
      <w:pPr>
        <w:autoSpaceDE w:val="0"/>
        <w:autoSpaceDN w:val="0"/>
        <w:adjustRightInd w:val="0"/>
        <w:spacing w:after="0" w:line="240" w:lineRule="auto"/>
        <w:ind w:left="360" w:hanging="360"/>
        <w:rPr>
          <w:rFonts w:ascii="Times New Roman" w:eastAsia="Times New Roman" w:hAnsi="Times New Roman" w:cs="Times New Roman"/>
          <w:sz w:val="24"/>
          <w:szCs w:val="24"/>
        </w:rPr>
      </w:pPr>
    </w:p>
    <w:p w:rsidR="00884E2A" w:rsidRPr="00884E2A" w:rsidRDefault="00884E2A" w:rsidP="00884E2A">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I. ОБЩИЕ ПОЛОЖЕНИЯ</w:t>
      </w:r>
    </w:p>
    <w:p w:rsidR="00884E2A" w:rsidRPr="00884E2A" w:rsidRDefault="00884E2A" w:rsidP="00884E2A">
      <w:pPr>
        <w:autoSpaceDE w:val="0"/>
        <w:autoSpaceDN w:val="0"/>
        <w:adjustRightInd w:val="0"/>
        <w:spacing w:after="0" w:line="240" w:lineRule="auto"/>
        <w:ind w:left="360" w:hanging="360"/>
        <w:jc w:val="center"/>
        <w:rPr>
          <w:rFonts w:ascii="Times New Roman" w:eastAsia="Times New Roman" w:hAnsi="Times New Roman" w:cs="Times New Roman"/>
          <w:sz w:val="28"/>
          <w:szCs w:val="28"/>
        </w:rPr>
      </w:pP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 Административный регламент предоставления муниципальной услуги по регистрации трудовых договоров, заключаемых работниками с работодателями - физическими лицами, не являющимися индивидуальными предпринимателями, на территории муниципального образования Алапаевское, а также регистрации факта прекращения указанных трудовых договоров (далее - Административный регламент) разработан в целях:</w:t>
      </w:r>
    </w:p>
    <w:p w:rsidR="00884E2A" w:rsidRPr="005A7FCB" w:rsidRDefault="005A7FCB"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1.1. П</w:t>
      </w:r>
      <w:r w:rsidR="00884E2A" w:rsidRPr="005A7FCB">
        <w:rPr>
          <w:rFonts w:ascii="Times New Roman" w:eastAsia="Times New Roman" w:hAnsi="Times New Roman" w:cs="Times New Roman"/>
          <w:sz w:val="24"/>
          <w:szCs w:val="24"/>
        </w:rPr>
        <w:t>овышения качества предоставления и доступности муниципальной услуги;</w:t>
      </w:r>
    </w:p>
    <w:p w:rsidR="00884E2A" w:rsidRPr="005A7FCB" w:rsidRDefault="005A7FCB"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1.2. С</w:t>
      </w:r>
      <w:r w:rsidR="00884E2A" w:rsidRPr="005A7FCB">
        <w:rPr>
          <w:rFonts w:ascii="Times New Roman" w:eastAsia="Times New Roman" w:hAnsi="Times New Roman" w:cs="Times New Roman"/>
          <w:sz w:val="24"/>
          <w:szCs w:val="24"/>
        </w:rPr>
        <w:t>оздания комфортных условий для участников правоотношений, возникающих при предоставлении муниципальной услуги;</w:t>
      </w:r>
    </w:p>
    <w:p w:rsidR="00884E2A" w:rsidRPr="005A7FCB" w:rsidRDefault="005A7FCB"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1.3. О</w:t>
      </w:r>
      <w:r w:rsidR="00884E2A" w:rsidRPr="005A7FCB">
        <w:rPr>
          <w:rFonts w:ascii="Times New Roman" w:eastAsia="Times New Roman" w:hAnsi="Times New Roman" w:cs="Times New Roman"/>
          <w:sz w:val="24"/>
          <w:szCs w:val="24"/>
        </w:rPr>
        <w:t>беспечения соблюдения гарантий трудовых прав работников, установленных трудовым законодательством, и выявления условий договоров, ухудшающих положение работников по сравнению с требованиями трудового законодательства;</w:t>
      </w:r>
    </w:p>
    <w:p w:rsidR="00884E2A" w:rsidRPr="005A7FCB" w:rsidRDefault="005A7FCB"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1.4. С</w:t>
      </w:r>
      <w:r w:rsidR="00884E2A" w:rsidRPr="005A7FCB">
        <w:rPr>
          <w:rFonts w:ascii="Times New Roman" w:eastAsia="Times New Roman" w:hAnsi="Times New Roman" w:cs="Times New Roman"/>
          <w:sz w:val="24"/>
          <w:szCs w:val="24"/>
        </w:rPr>
        <w:t>оздания реестра для обеспечения подтверждения фактов заключения трудовых договоров, их условий (в том числе сроков для последующего подтверждения трудового стажа работников);</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1.5</w:t>
      </w:r>
      <w:r w:rsidR="005A7FCB" w:rsidRPr="005A7FCB">
        <w:rPr>
          <w:rFonts w:ascii="Times New Roman" w:eastAsia="Times New Roman" w:hAnsi="Times New Roman" w:cs="Times New Roman"/>
          <w:sz w:val="24"/>
          <w:szCs w:val="24"/>
        </w:rPr>
        <w:t>.  У</w:t>
      </w:r>
      <w:r w:rsidRPr="005A7FCB">
        <w:rPr>
          <w:rFonts w:ascii="Times New Roman" w:eastAsia="Times New Roman" w:hAnsi="Times New Roman" w:cs="Times New Roman"/>
          <w:sz w:val="24"/>
          <w:szCs w:val="24"/>
        </w:rPr>
        <w:t>чет общей численности работодателей – физических лиц и работников.</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 xml:space="preserve">2.Основные понятия, используемое  в  данном  </w:t>
      </w:r>
      <w:r w:rsidR="005A7FCB">
        <w:rPr>
          <w:rFonts w:ascii="Times New Roman" w:eastAsia="Times New Roman" w:hAnsi="Times New Roman" w:cs="Times New Roman"/>
          <w:sz w:val="24"/>
          <w:szCs w:val="24"/>
        </w:rPr>
        <w:t>Р</w:t>
      </w:r>
      <w:r w:rsidRPr="005A7FCB">
        <w:rPr>
          <w:rFonts w:ascii="Times New Roman" w:eastAsia="Times New Roman" w:hAnsi="Times New Roman" w:cs="Times New Roman"/>
          <w:sz w:val="24"/>
          <w:szCs w:val="24"/>
        </w:rPr>
        <w:t>егламенте:</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2.1</w:t>
      </w:r>
      <w:r w:rsidR="005A7FCB">
        <w:rPr>
          <w:rFonts w:ascii="Times New Roman" w:eastAsia="Times New Roman" w:hAnsi="Times New Roman" w:cs="Times New Roman"/>
          <w:sz w:val="24"/>
          <w:szCs w:val="24"/>
        </w:rPr>
        <w:t>.</w:t>
      </w:r>
      <w:r w:rsidRPr="005A7FCB">
        <w:rPr>
          <w:rFonts w:ascii="Times New Roman" w:eastAsia="Times New Roman" w:hAnsi="Times New Roman" w:cs="Times New Roman"/>
          <w:sz w:val="24"/>
          <w:szCs w:val="24"/>
        </w:rPr>
        <w:t xml:space="preserve">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3" w:history="1">
        <w:r w:rsidRPr="005A7FCB">
          <w:rPr>
            <w:rFonts w:ascii="Times New Roman" w:eastAsia="Times New Roman" w:hAnsi="Times New Roman" w:cs="Times New Roman"/>
            <w:sz w:val="24"/>
            <w:szCs w:val="24"/>
          </w:rPr>
          <w:t>законом</w:t>
        </w:r>
      </w:hyperlink>
      <w:r w:rsidR="005A7FCB">
        <w:rPr>
          <w:rFonts w:ascii="Times New Roman" w:eastAsia="Times New Roman" w:hAnsi="Times New Roman" w:cs="Times New Roman"/>
          <w:sz w:val="24"/>
          <w:szCs w:val="24"/>
        </w:rPr>
        <w:t xml:space="preserve"> от 06 октября 2003 года № 131-ФЗ «</w:t>
      </w:r>
      <w:r w:rsidRPr="005A7FCB">
        <w:rPr>
          <w:rFonts w:ascii="Times New Roman" w:eastAsia="Times New Roman" w:hAnsi="Times New Roman" w:cs="Times New Roman"/>
          <w:sz w:val="24"/>
          <w:szCs w:val="24"/>
        </w:rPr>
        <w:t>Об общих принципах организации местного самоуп</w:t>
      </w:r>
      <w:r w:rsidR="005A7FCB">
        <w:rPr>
          <w:rFonts w:ascii="Times New Roman" w:eastAsia="Times New Roman" w:hAnsi="Times New Roman" w:cs="Times New Roman"/>
          <w:sz w:val="24"/>
          <w:szCs w:val="24"/>
        </w:rPr>
        <w:t>равления в Российской Федерации»</w:t>
      </w:r>
      <w:r w:rsidRPr="005A7FCB">
        <w:rPr>
          <w:rFonts w:ascii="Times New Roman" w:eastAsia="Times New Roman" w:hAnsi="Times New Roman" w:cs="Times New Roman"/>
          <w:sz w:val="24"/>
          <w:szCs w:val="24"/>
        </w:rPr>
        <w:t xml:space="preserve"> и уставами муниципальных образований;</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2.2</w:t>
      </w:r>
      <w:r w:rsidR="005A7FCB">
        <w:rPr>
          <w:rFonts w:ascii="Times New Roman" w:eastAsia="Times New Roman" w:hAnsi="Times New Roman" w:cs="Times New Roman"/>
          <w:sz w:val="24"/>
          <w:szCs w:val="24"/>
        </w:rPr>
        <w:t>.</w:t>
      </w:r>
      <w:r w:rsidRPr="005A7FCB">
        <w:rPr>
          <w:rFonts w:ascii="Times New Roman" w:eastAsia="Times New Roman" w:hAnsi="Times New Roman" w:cs="Times New Roman"/>
          <w:sz w:val="24"/>
          <w:szCs w:val="24"/>
        </w:rPr>
        <w:t xml:space="preserve">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4" w:history="1">
        <w:r w:rsidRPr="005A7FCB">
          <w:rPr>
            <w:rFonts w:ascii="Times New Roman" w:eastAsia="Times New Roman" w:hAnsi="Times New Roman" w:cs="Times New Roman"/>
            <w:sz w:val="24"/>
            <w:szCs w:val="24"/>
          </w:rPr>
          <w:t>частях 2</w:t>
        </w:r>
      </w:hyperlink>
      <w:r w:rsidRPr="005A7FCB">
        <w:rPr>
          <w:rFonts w:ascii="Times New Roman" w:eastAsia="Times New Roman" w:hAnsi="Times New Roman" w:cs="Times New Roman"/>
          <w:sz w:val="24"/>
          <w:szCs w:val="24"/>
        </w:rPr>
        <w:t xml:space="preserve"> и </w:t>
      </w:r>
      <w:hyperlink r:id="rId15" w:history="1">
        <w:r w:rsidRPr="005A7FCB">
          <w:rPr>
            <w:rFonts w:ascii="Times New Roman" w:eastAsia="Times New Roman" w:hAnsi="Times New Roman" w:cs="Times New Roman"/>
            <w:sz w:val="24"/>
            <w:szCs w:val="24"/>
          </w:rPr>
          <w:t>3 статьи 1</w:t>
        </w:r>
      </w:hyperlink>
      <w:r w:rsidR="005A7FCB">
        <w:rPr>
          <w:rFonts w:ascii="Times New Roman" w:eastAsia="Times New Roman" w:hAnsi="Times New Roman" w:cs="Times New Roman"/>
          <w:sz w:val="24"/>
          <w:szCs w:val="24"/>
        </w:rPr>
        <w:t xml:space="preserve"> Федерального закона от 27 июля </w:t>
      </w:r>
      <w:r w:rsidRPr="005A7FCB">
        <w:rPr>
          <w:rFonts w:ascii="Times New Roman" w:eastAsia="Times New Roman" w:hAnsi="Times New Roman" w:cs="Times New Roman"/>
          <w:sz w:val="24"/>
          <w:szCs w:val="24"/>
        </w:rPr>
        <w:t>2010</w:t>
      </w:r>
      <w:r w:rsidR="005A7FCB">
        <w:rPr>
          <w:rFonts w:ascii="Times New Roman" w:eastAsia="Times New Roman" w:hAnsi="Times New Roman" w:cs="Times New Roman"/>
          <w:sz w:val="24"/>
          <w:szCs w:val="24"/>
        </w:rPr>
        <w:t xml:space="preserve"> года             №</w:t>
      </w:r>
      <w:r w:rsidRPr="005A7FCB">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или в организации, указанные в </w:t>
      </w:r>
      <w:hyperlink r:id="rId16" w:history="1">
        <w:r w:rsidRPr="005A7FCB">
          <w:rPr>
            <w:rFonts w:ascii="Times New Roman" w:eastAsia="Times New Roman" w:hAnsi="Times New Roman" w:cs="Times New Roman"/>
            <w:sz w:val="24"/>
            <w:szCs w:val="24"/>
          </w:rPr>
          <w:t>пункте 5</w:t>
        </w:r>
      </w:hyperlink>
      <w:r w:rsidRPr="005A7FCB">
        <w:rPr>
          <w:rFonts w:ascii="Times New Roman" w:eastAsia="Times New Roman" w:hAnsi="Times New Roman" w:cs="Times New Roman"/>
          <w:sz w:val="24"/>
          <w:szCs w:val="24"/>
        </w:rPr>
        <w:t xml:space="preserve"> </w:t>
      </w:r>
      <w:hyperlink r:id="rId17" w:history="1">
        <w:r w:rsidRPr="005A7FCB">
          <w:rPr>
            <w:rFonts w:ascii="Times New Roman" w:eastAsia="Times New Roman" w:hAnsi="Times New Roman" w:cs="Times New Roman"/>
            <w:sz w:val="24"/>
            <w:szCs w:val="24"/>
          </w:rPr>
          <w:t>статьи 1</w:t>
        </w:r>
      </w:hyperlink>
      <w:r w:rsidR="005A7FCB">
        <w:rPr>
          <w:rFonts w:ascii="Times New Roman" w:eastAsia="Times New Roman" w:hAnsi="Times New Roman" w:cs="Times New Roman"/>
          <w:sz w:val="24"/>
          <w:szCs w:val="24"/>
        </w:rPr>
        <w:t xml:space="preserve"> Федерального закона от 27 июля </w:t>
      </w:r>
      <w:r w:rsidRPr="005A7FCB">
        <w:rPr>
          <w:rFonts w:ascii="Times New Roman" w:eastAsia="Times New Roman" w:hAnsi="Times New Roman" w:cs="Times New Roman"/>
          <w:sz w:val="24"/>
          <w:szCs w:val="24"/>
        </w:rPr>
        <w:t>2010</w:t>
      </w:r>
      <w:r w:rsidR="005A7FCB">
        <w:rPr>
          <w:rFonts w:ascii="Times New Roman" w:eastAsia="Times New Roman" w:hAnsi="Times New Roman" w:cs="Times New Roman"/>
          <w:sz w:val="24"/>
          <w:szCs w:val="24"/>
        </w:rPr>
        <w:t xml:space="preserve"> года               №</w:t>
      </w:r>
      <w:r w:rsidRPr="005A7FCB">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 форме;</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lastRenderedPageBreak/>
        <w:t>2.3</w:t>
      </w:r>
      <w:r w:rsidR="005A7FCB">
        <w:rPr>
          <w:rFonts w:ascii="Times New Roman" w:eastAsia="Times New Roman" w:hAnsi="Times New Roman" w:cs="Times New Roman"/>
          <w:sz w:val="24"/>
          <w:szCs w:val="24"/>
        </w:rPr>
        <w:t>.</w:t>
      </w:r>
      <w:r w:rsidRPr="005A7FCB">
        <w:rPr>
          <w:rFonts w:ascii="Times New Roman" w:eastAsia="Times New Roman" w:hAnsi="Times New Roman" w:cs="Times New Roman"/>
          <w:sz w:val="24"/>
          <w:szCs w:val="24"/>
        </w:rPr>
        <w:t xml:space="preserve">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 xml:space="preserve"> 2.4. Работодатель - физическое лицо,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w:t>
      </w:r>
      <w:r w:rsidR="005A7FCB">
        <w:rPr>
          <w:rFonts w:ascii="Times New Roman" w:eastAsia="Times New Roman" w:hAnsi="Times New Roman" w:cs="Times New Roman"/>
          <w:sz w:val="24"/>
          <w:szCs w:val="24"/>
        </w:rPr>
        <w:t>м заключать трудовые договоры;</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2.5.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государств</w:t>
      </w:r>
      <w:r w:rsidR="005A7FCB">
        <w:rPr>
          <w:rFonts w:ascii="Times New Roman" w:eastAsia="Times New Roman" w:hAnsi="Times New Roman" w:cs="Times New Roman"/>
          <w:sz w:val="24"/>
          <w:szCs w:val="24"/>
        </w:rPr>
        <w:t>енной или муниципальной услуги;</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2.6</w:t>
      </w:r>
      <w:r w:rsidR="005A7FCB">
        <w:rPr>
          <w:rFonts w:ascii="Times New Roman" w:eastAsia="Times New Roman" w:hAnsi="Times New Roman" w:cs="Times New Roman"/>
          <w:sz w:val="24"/>
          <w:szCs w:val="24"/>
        </w:rPr>
        <w:t>.</w:t>
      </w:r>
      <w:r w:rsidRPr="005A7FCB">
        <w:rPr>
          <w:rFonts w:ascii="Times New Roman" w:eastAsia="Times New Roman" w:hAnsi="Times New Roman" w:cs="Times New Roman"/>
          <w:sz w:val="24"/>
          <w:szCs w:val="24"/>
        </w:rPr>
        <w:t xml:space="preserve">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884E2A" w:rsidRPr="00884E2A" w:rsidRDefault="00884E2A" w:rsidP="00884E2A">
      <w:pPr>
        <w:autoSpaceDE w:val="0"/>
        <w:autoSpaceDN w:val="0"/>
        <w:adjustRightInd w:val="0"/>
        <w:spacing w:after="0" w:line="240" w:lineRule="auto"/>
        <w:jc w:val="both"/>
        <w:rPr>
          <w:rFonts w:ascii="Times New Roman" w:eastAsia="Times New Roman" w:hAnsi="Times New Roman" w:cs="Times New Roman"/>
          <w:sz w:val="24"/>
          <w:szCs w:val="24"/>
        </w:rPr>
      </w:pPr>
    </w:p>
    <w:p w:rsidR="00884E2A" w:rsidRPr="00884E2A" w:rsidRDefault="00884E2A" w:rsidP="00884E2A">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II. СТАНДАРТ ПРЕДОСТАВЛЕНИЯ УСЛУГИ</w:t>
      </w:r>
    </w:p>
    <w:p w:rsidR="00884E2A" w:rsidRPr="00884E2A" w:rsidRDefault="00884E2A" w:rsidP="00884E2A">
      <w:pPr>
        <w:autoSpaceDE w:val="0"/>
        <w:autoSpaceDN w:val="0"/>
        <w:adjustRightInd w:val="0"/>
        <w:spacing w:after="0" w:line="240" w:lineRule="auto"/>
        <w:rPr>
          <w:rFonts w:ascii="Times New Roman" w:eastAsia="Times New Roman" w:hAnsi="Times New Roman" w:cs="Times New Roman"/>
          <w:sz w:val="24"/>
          <w:szCs w:val="24"/>
        </w:rPr>
      </w:pP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3. Наименование муниципальной услуги: «Регистрация трудовых договоров, заключаемых работниками с работодателями - физическими лицами, не являющимися индивидуальными предпринимателями, на территории муниципального образования Алапаевское, а также регистрация факта прекращения указанных трудовых договоров»</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4. Перечень нормативных правовых актов, регулирующих отношения, возникающие в связи с предоставлением муниципальной услуги:</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4.1</w:t>
      </w:r>
      <w:r w:rsidR="005A7FCB">
        <w:rPr>
          <w:rFonts w:ascii="Times New Roman" w:eastAsia="Times New Roman" w:hAnsi="Times New Roman" w:cs="Times New Roman"/>
          <w:sz w:val="24"/>
          <w:szCs w:val="24"/>
        </w:rPr>
        <w:t>.</w:t>
      </w:r>
      <w:r w:rsidRPr="005A7FCB">
        <w:rPr>
          <w:rFonts w:ascii="Times New Roman" w:eastAsia="Times New Roman" w:hAnsi="Times New Roman" w:cs="Times New Roman"/>
          <w:sz w:val="24"/>
          <w:szCs w:val="24"/>
        </w:rPr>
        <w:t xml:space="preserve"> Конституция Р</w:t>
      </w:r>
      <w:r w:rsidR="005A7FCB">
        <w:rPr>
          <w:rFonts w:ascii="Times New Roman" w:eastAsia="Times New Roman" w:hAnsi="Times New Roman" w:cs="Times New Roman"/>
          <w:sz w:val="24"/>
          <w:szCs w:val="24"/>
        </w:rPr>
        <w:t xml:space="preserve">оссийской </w:t>
      </w:r>
      <w:r w:rsidRPr="005A7FCB">
        <w:rPr>
          <w:rFonts w:ascii="Times New Roman" w:eastAsia="Times New Roman" w:hAnsi="Times New Roman" w:cs="Times New Roman"/>
          <w:sz w:val="24"/>
          <w:szCs w:val="24"/>
        </w:rPr>
        <w:t>Ф</w:t>
      </w:r>
      <w:r w:rsidR="005A7FCB">
        <w:rPr>
          <w:rFonts w:ascii="Times New Roman" w:eastAsia="Times New Roman" w:hAnsi="Times New Roman" w:cs="Times New Roman"/>
          <w:sz w:val="24"/>
          <w:szCs w:val="24"/>
        </w:rPr>
        <w:t>едерации</w:t>
      </w:r>
      <w:r w:rsidRPr="005A7FCB">
        <w:rPr>
          <w:rFonts w:ascii="Times New Roman" w:eastAsia="Times New Roman" w:hAnsi="Times New Roman" w:cs="Times New Roman"/>
          <w:sz w:val="24"/>
          <w:szCs w:val="24"/>
        </w:rPr>
        <w:t>;</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4.2</w:t>
      </w:r>
      <w:r w:rsidR="005A7FCB">
        <w:rPr>
          <w:rFonts w:ascii="Times New Roman" w:eastAsia="Times New Roman" w:hAnsi="Times New Roman" w:cs="Times New Roman"/>
          <w:sz w:val="24"/>
          <w:szCs w:val="24"/>
        </w:rPr>
        <w:t>.</w:t>
      </w:r>
      <w:r w:rsidRPr="005A7FCB">
        <w:rPr>
          <w:rFonts w:ascii="Times New Roman" w:eastAsia="Times New Roman" w:hAnsi="Times New Roman" w:cs="Times New Roman"/>
          <w:sz w:val="24"/>
          <w:szCs w:val="24"/>
        </w:rPr>
        <w:t xml:space="preserve"> Трудовой </w:t>
      </w:r>
      <w:hyperlink r:id="rId18" w:tooltip="&quot;Трудовой кодекс Российской Федерации&quot; от 30.12.2001 N 197-ФЗ (ред. от 02.04.2014, с изм. от 04.06.2014) (с изм. и доп., вступ. в силу с 13.04.2014){КонсультантПлюс}" w:history="1">
        <w:r w:rsidRPr="005A7FCB">
          <w:rPr>
            <w:rFonts w:ascii="Times New Roman" w:eastAsia="Times New Roman" w:hAnsi="Times New Roman" w:cs="Times New Roman"/>
            <w:sz w:val="24"/>
            <w:szCs w:val="24"/>
          </w:rPr>
          <w:t>кодекс</w:t>
        </w:r>
      </w:hyperlink>
      <w:r w:rsidRPr="005A7FCB">
        <w:rPr>
          <w:rFonts w:ascii="Times New Roman" w:eastAsia="Times New Roman" w:hAnsi="Times New Roman" w:cs="Times New Roman"/>
          <w:sz w:val="24"/>
          <w:szCs w:val="24"/>
        </w:rPr>
        <w:t xml:space="preserve"> Российской Федерации;</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4.3</w:t>
      </w:r>
      <w:r w:rsidR="005A7FCB">
        <w:rPr>
          <w:rFonts w:ascii="Times New Roman" w:eastAsia="Times New Roman" w:hAnsi="Times New Roman" w:cs="Times New Roman"/>
          <w:sz w:val="24"/>
          <w:szCs w:val="24"/>
        </w:rPr>
        <w:t>.</w:t>
      </w:r>
      <w:r w:rsidRPr="005A7FCB">
        <w:rPr>
          <w:rFonts w:ascii="Times New Roman" w:eastAsia="Times New Roman" w:hAnsi="Times New Roman" w:cs="Times New Roman"/>
          <w:sz w:val="24"/>
          <w:szCs w:val="24"/>
        </w:rPr>
        <w:t xml:space="preserve"> Федеральный </w:t>
      </w:r>
      <w:hyperlink r:id="rId19"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Pr="005A7FCB">
          <w:rPr>
            <w:rFonts w:ascii="Times New Roman" w:eastAsia="Times New Roman" w:hAnsi="Times New Roman" w:cs="Times New Roman"/>
            <w:sz w:val="24"/>
            <w:szCs w:val="24"/>
          </w:rPr>
          <w:t>закон</w:t>
        </w:r>
      </w:hyperlink>
      <w:r w:rsidRPr="005A7FCB">
        <w:rPr>
          <w:rFonts w:ascii="Times New Roman" w:eastAsia="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Arial"/>
          <w:sz w:val="24"/>
          <w:szCs w:val="24"/>
        </w:rPr>
      </w:pPr>
      <w:r w:rsidRPr="005A7FCB">
        <w:rPr>
          <w:rFonts w:ascii="Times New Roman" w:eastAsia="Times New Roman" w:hAnsi="Times New Roman" w:cs="Times New Roman"/>
          <w:sz w:val="24"/>
          <w:szCs w:val="24"/>
        </w:rPr>
        <w:t>4.4</w:t>
      </w:r>
      <w:r w:rsidR="005A7FCB">
        <w:rPr>
          <w:rFonts w:ascii="Times New Roman" w:eastAsia="Times New Roman" w:hAnsi="Times New Roman" w:cs="Times New Roman"/>
          <w:sz w:val="24"/>
          <w:szCs w:val="24"/>
        </w:rPr>
        <w:t>.</w:t>
      </w:r>
      <w:r w:rsidRPr="005A7FCB">
        <w:rPr>
          <w:rFonts w:ascii="Times New Roman" w:eastAsia="Times New Roman" w:hAnsi="Times New Roman" w:cs="Arial"/>
          <w:sz w:val="28"/>
          <w:szCs w:val="28"/>
        </w:rPr>
        <w:t xml:space="preserve"> </w:t>
      </w:r>
      <w:r w:rsidR="005A7FCB">
        <w:rPr>
          <w:rFonts w:ascii="Times New Roman" w:eastAsia="Times New Roman" w:hAnsi="Times New Roman" w:cs="Arial"/>
          <w:sz w:val="24"/>
          <w:szCs w:val="24"/>
        </w:rPr>
        <w:t>П</w:t>
      </w:r>
      <w:r w:rsidRPr="005A7FCB">
        <w:rPr>
          <w:rFonts w:ascii="Times New Roman" w:eastAsia="Times New Roman" w:hAnsi="Times New Roman" w:cs="Arial"/>
          <w:sz w:val="24"/>
          <w:szCs w:val="24"/>
        </w:rPr>
        <w:t xml:space="preserve">остановление Администрации муниципального образования Алапаевское </w:t>
      </w:r>
      <w:r w:rsidR="005A7FCB">
        <w:rPr>
          <w:rFonts w:ascii="Times New Roman" w:eastAsia="Times New Roman" w:hAnsi="Times New Roman" w:cs="Arial"/>
          <w:sz w:val="24"/>
          <w:szCs w:val="24"/>
        </w:rPr>
        <w:t xml:space="preserve">             </w:t>
      </w:r>
      <w:r w:rsidRPr="005A7FCB">
        <w:rPr>
          <w:rFonts w:ascii="Times New Roman" w:eastAsia="Times New Roman" w:hAnsi="Times New Roman" w:cs="Arial"/>
          <w:sz w:val="24"/>
          <w:szCs w:val="24"/>
        </w:rPr>
        <w:t>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5.  Органом  местного  самоуправления  муниципального  образования  Алапаевское,  уполномоченным  на  осуществление муниципальной  услуги  «Регистрация трудовых договоров, заключаемых работниками с работодателями - физическими лицами, не являющимися индивидуальными предпринимателями, на территории муниципального образования Алапаевское, а также регистрация факта прекращения указанных трудовых договоров»,  является  Администрация  муниципального  образования  Алапаевское.</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lastRenderedPageBreak/>
        <w:t>Осуществление  муниципальной  услуги  «Регистрация трудовых договоров, заключаемых работниками с работодателями - физическими лицами, не являющимися индивидуальными предпринимателями, на территории муниципального образования Алапаевское, а также регистрация факта прекращения указанных трудовых договоров»  исполняется  структурным  подразделением  Администрации  муниципального  образования Алапаевское  отделом муниципальной службы и кадров (далее – отдел).</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6. Результатом предоставления муниципальной услуги, предусмотренной настоящим Административным регламентом, является:</w:t>
      </w:r>
    </w:p>
    <w:p w:rsidR="00884E2A" w:rsidRPr="005A7FCB" w:rsidRDefault="005A7FCB"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Р</w:t>
      </w:r>
      <w:r w:rsidR="00884E2A" w:rsidRPr="005A7FCB">
        <w:rPr>
          <w:rFonts w:ascii="Times New Roman" w:eastAsia="Times New Roman" w:hAnsi="Times New Roman" w:cs="Times New Roman"/>
          <w:sz w:val="24"/>
          <w:szCs w:val="24"/>
        </w:rPr>
        <w:t>егистрация трудового договора, заключенного работником с работодателем - физическим лицом, не являющимся индивидуальным предпринимателем (с последующей выдачей трудового договора с отметкой о его регистрации заявителю (уполномоченному представителю заявителя);</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6.2</w:t>
      </w:r>
      <w:r w:rsidR="005A7FCB">
        <w:rPr>
          <w:rFonts w:ascii="Times New Roman" w:eastAsia="Times New Roman" w:hAnsi="Times New Roman" w:cs="Times New Roman"/>
          <w:sz w:val="24"/>
          <w:szCs w:val="24"/>
        </w:rPr>
        <w:t>.  Р</w:t>
      </w:r>
      <w:r w:rsidRPr="005A7FCB">
        <w:rPr>
          <w:rFonts w:ascii="Times New Roman" w:eastAsia="Times New Roman" w:hAnsi="Times New Roman" w:cs="Times New Roman"/>
          <w:sz w:val="24"/>
          <w:szCs w:val="24"/>
        </w:rPr>
        <w:t>егистрация факта прекращения трудового договора, заключенного работником с работодателем - физическим лицом, не являющимся индивидуальным предпринимателем (с последующей выдачей трудового договора с отметкой о регистрации факта его прекращения заявителю (уполномоченному представителю заявителя);</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Регистрация трудового договора производится путем внесения информации в журнал регистрации и факта прекращения трудовых договоров, заключенных между работодателями – физическими лицами и работниками (Приложение № 2)</w:t>
      </w:r>
      <w:r w:rsidR="005A7FCB">
        <w:rPr>
          <w:rFonts w:ascii="Times New Roman" w:eastAsia="Times New Roman" w:hAnsi="Times New Roman" w:cs="Times New Roman"/>
          <w:sz w:val="24"/>
          <w:szCs w:val="24"/>
        </w:rPr>
        <w:t>.</w:t>
      </w:r>
      <w:r w:rsidRPr="005A7FCB">
        <w:rPr>
          <w:rFonts w:ascii="Times New Roman" w:eastAsia="Times New Roman" w:hAnsi="Times New Roman" w:cs="Times New Roman"/>
          <w:sz w:val="24"/>
          <w:szCs w:val="24"/>
        </w:rPr>
        <w:t xml:space="preserve"> </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7. Заявителем муниципальной услуги, предусмотренной настоящим Административным регламентом, может являться:</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7.1</w:t>
      </w:r>
      <w:r w:rsidR="005A7FCB">
        <w:rPr>
          <w:rFonts w:ascii="Times New Roman" w:eastAsia="Times New Roman" w:hAnsi="Times New Roman" w:cs="Times New Roman"/>
          <w:sz w:val="24"/>
          <w:szCs w:val="24"/>
        </w:rPr>
        <w:t>.</w:t>
      </w:r>
      <w:r w:rsidRPr="005A7FCB">
        <w:rPr>
          <w:rFonts w:ascii="Times New Roman" w:eastAsia="Times New Roman" w:hAnsi="Times New Roman" w:cs="Times New Roman"/>
          <w:sz w:val="24"/>
          <w:szCs w:val="24"/>
        </w:rPr>
        <w:t xml:space="preserve"> Работодатель - физическое лицо,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7.2</w:t>
      </w:r>
      <w:r w:rsidR="005A7FCB">
        <w:rPr>
          <w:rFonts w:ascii="Times New Roman" w:eastAsia="Times New Roman" w:hAnsi="Times New Roman" w:cs="Times New Roman"/>
          <w:sz w:val="24"/>
          <w:szCs w:val="24"/>
        </w:rPr>
        <w:t>. У</w:t>
      </w:r>
      <w:r w:rsidRPr="005A7FCB">
        <w:rPr>
          <w:rFonts w:ascii="Times New Roman" w:eastAsia="Times New Roman" w:hAnsi="Times New Roman" w:cs="Times New Roman"/>
          <w:sz w:val="24"/>
          <w:szCs w:val="24"/>
        </w:rPr>
        <w:t>полномоченный представитель работодателя при предъявлении нотариально удостоверенной доверенности.</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 xml:space="preserve">8.  В случае смерти работодателя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20" w:tooltip="&quot;Трудовой кодекс Российской Федерации&quot; от 30.12.2001 N 197-ФЗ (ред. от 02.04.2014, с изм. от 04.06.2014) (с изм. и доп., вступ. в силу с 13.04.2014){КонсультантПлюс}" w:history="1">
        <w:r w:rsidRPr="005A7FCB">
          <w:rPr>
            <w:rFonts w:ascii="Times New Roman" w:eastAsia="Times New Roman" w:hAnsi="Times New Roman" w:cs="Times New Roman"/>
            <w:sz w:val="24"/>
            <w:szCs w:val="24"/>
          </w:rPr>
          <w:t>частью третьей статьи 307</w:t>
        </w:r>
      </w:hyperlink>
      <w:r w:rsidRPr="005A7FCB">
        <w:rPr>
          <w:rFonts w:ascii="Times New Roman" w:eastAsia="Times New Roman" w:hAnsi="Times New Roman" w:cs="Times New Roman"/>
          <w:sz w:val="24"/>
          <w:szCs w:val="24"/>
        </w:rPr>
        <w:t xml:space="preserve"> Трудового кодекса Российской Федерации, заявителем муниципальной услуги, предусмотренной настоящим Административным регламентом, может являться:</w:t>
      </w:r>
    </w:p>
    <w:p w:rsidR="00884E2A" w:rsidRPr="005A7FCB" w:rsidRDefault="005A7FCB"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Р</w:t>
      </w:r>
      <w:r w:rsidR="00884E2A" w:rsidRPr="005A7FCB">
        <w:rPr>
          <w:rFonts w:ascii="Times New Roman" w:eastAsia="Times New Roman" w:hAnsi="Times New Roman" w:cs="Times New Roman"/>
          <w:sz w:val="24"/>
          <w:szCs w:val="24"/>
        </w:rPr>
        <w:t>аботник;</w:t>
      </w:r>
    </w:p>
    <w:p w:rsidR="00884E2A" w:rsidRPr="005A7FCB" w:rsidRDefault="005A7FCB"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У</w:t>
      </w:r>
      <w:r w:rsidR="00884E2A" w:rsidRPr="005A7FCB">
        <w:rPr>
          <w:rFonts w:ascii="Times New Roman" w:eastAsia="Times New Roman" w:hAnsi="Times New Roman" w:cs="Times New Roman"/>
          <w:sz w:val="24"/>
          <w:szCs w:val="24"/>
        </w:rPr>
        <w:t>полномоченный представитель работника при предъявлении нотариально удостоверенной доверенности.</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 xml:space="preserve">9. Срок предоставления муниципальной услуги, предусмотренной настоящим Административным регламентом, - пять рабочих дней со дня представления заявителем заявления и документов в Администрацию муниципального образования Алапаевское. </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 xml:space="preserve">10. Перечень документов, необходимых для предоставления муниципальной услуги: </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10.1</w:t>
      </w:r>
      <w:r w:rsidR="005A7FCB">
        <w:rPr>
          <w:rFonts w:ascii="Times New Roman" w:eastAsia="Times New Roman" w:hAnsi="Times New Roman" w:cs="Times New Roman"/>
          <w:sz w:val="24"/>
          <w:szCs w:val="24"/>
        </w:rPr>
        <w:t>.</w:t>
      </w:r>
      <w:r w:rsidRPr="005A7FCB">
        <w:rPr>
          <w:rFonts w:ascii="Times New Roman" w:eastAsia="Times New Roman" w:hAnsi="Times New Roman" w:cs="Times New Roman"/>
          <w:sz w:val="24"/>
          <w:szCs w:val="24"/>
        </w:rPr>
        <w:t xml:space="preserve"> Заявление о предоставлении муниципальной услуги. К указанному заявлению прилагаются:</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10.1.1</w:t>
      </w:r>
      <w:r w:rsidR="005A7FCB">
        <w:rPr>
          <w:rFonts w:ascii="Times New Roman" w:eastAsia="Times New Roman" w:hAnsi="Times New Roman" w:cs="Times New Roman"/>
          <w:sz w:val="24"/>
          <w:szCs w:val="24"/>
        </w:rPr>
        <w:t>. В</w:t>
      </w:r>
      <w:r w:rsidRPr="005A7FCB">
        <w:rPr>
          <w:rFonts w:ascii="Times New Roman" w:eastAsia="Times New Roman" w:hAnsi="Times New Roman" w:cs="Times New Roman"/>
          <w:sz w:val="24"/>
          <w:szCs w:val="24"/>
        </w:rPr>
        <w:t xml:space="preserve"> случае регистрации трудового договора:</w:t>
      </w:r>
    </w:p>
    <w:p w:rsidR="00884E2A" w:rsidRPr="005A7FCB" w:rsidRDefault="005A7FCB"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10.1.1.1. Т</w:t>
      </w:r>
      <w:r w:rsidR="00884E2A" w:rsidRPr="005A7FCB">
        <w:rPr>
          <w:rFonts w:ascii="Times New Roman" w:eastAsia="Times New Roman" w:hAnsi="Times New Roman" w:cs="Times New Roman"/>
          <w:sz w:val="24"/>
          <w:szCs w:val="24"/>
        </w:rPr>
        <w:t>рудовой договор, подписанный работодателем и работником (в трех подлинных экземплярах);</w:t>
      </w:r>
    </w:p>
    <w:p w:rsidR="00884E2A" w:rsidRPr="005A7FCB" w:rsidRDefault="005A7FCB"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10.1.1.2. Д</w:t>
      </w:r>
      <w:r w:rsidR="00884E2A" w:rsidRPr="005A7FCB">
        <w:rPr>
          <w:rFonts w:ascii="Times New Roman" w:eastAsia="Times New Roman" w:hAnsi="Times New Roman" w:cs="Times New Roman"/>
          <w:sz w:val="24"/>
          <w:szCs w:val="24"/>
        </w:rPr>
        <w:t>окумент, удостоверяющий личность работодателя и работника, либо его нотариально удостоверенную копию (при этом документ, удостоверяющий личность работодателя, должен содержать сведения о месте его жительства (в соответствии с регистрацией). В случаях предусмотренных федеральными законами, универсальная электронная карта является документом, удостоверяющим личность гражданина;</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r w:rsidR="00884E2A" w:rsidRPr="005A7FCB">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Н</w:t>
      </w:r>
      <w:r w:rsidR="00884E2A" w:rsidRPr="005A7FCB">
        <w:rPr>
          <w:rFonts w:ascii="Times New Roman" w:eastAsia="Times New Roman" w:hAnsi="Times New Roman" w:cs="Times New Roman"/>
          <w:sz w:val="24"/>
          <w:szCs w:val="24"/>
        </w:rPr>
        <w:t>отариально удостоверенная доверенность (представляется в случае если с заявлением о предоставлении муниципальной услуги обращается представитель работодателя (работника);</w:t>
      </w:r>
    </w:p>
    <w:p w:rsidR="00884E2A" w:rsidRPr="005A7FCB" w:rsidRDefault="008976D5" w:rsidP="005A7FC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10.1.1.</w:t>
      </w:r>
      <w:r w:rsidR="00884E2A" w:rsidRPr="005A7FCB">
        <w:rPr>
          <w:rFonts w:ascii="Times New Roman" w:eastAsia="Times New Roman" w:hAnsi="Times New Roman" w:cs="Times New Roman"/>
          <w:sz w:val="24"/>
          <w:szCs w:val="24"/>
        </w:rPr>
        <w:t xml:space="preserve">4. согласие на </w:t>
      </w:r>
      <w:r>
        <w:rPr>
          <w:rFonts w:ascii="Times New Roman" w:eastAsia="Times New Roman" w:hAnsi="Times New Roman" w:cs="Times New Roman"/>
          <w:sz w:val="24"/>
          <w:szCs w:val="24"/>
        </w:rPr>
        <w:t>обработку персональных данных (Приложение № 3).</w:t>
      </w:r>
    </w:p>
    <w:p w:rsidR="00884E2A" w:rsidRPr="005A7FCB" w:rsidRDefault="00884E2A" w:rsidP="005A7FCB">
      <w:pPr>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В соответствии с Федеральным законом от 27 июля 2006 года № 152-ФЗ «О персональных данных» обработка персональных данных допускаетс</w:t>
      </w:r>
      <w:r w:rsidR="008976D5">
        <w:rPr>
          <w:rFonts w:ascii="Times New Roman" w:eastAsia="Times New Roman" w:hAnsi="Times New Roman" w:cs="Times New Roman"/>
          <w:sz w:val="24"/>
          <w:szCs w:val="24"/>
        </w:rPr>
        <w:t xml:space="preserve">я, в том числе в случае, когда </w:t>
      </w:r>
      <w:r w:rsidRPr="005A7FCB">
        <w:rPr>
          <w:rFonts w:ascii="Times New Roman" w:eastAsia="Times New Roman" w:hAnsi="Times New Roman" w:cs="Times New Roman"/>
          <w:sz w:val="24"/>
          <w:szCs w:val="24"/>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в соответствие с Федеральным </w:t>
      </w:r>
      <w:hyperlink r:id="rId21" w:history="1">
        <w:r w:rsidRPr="005A7FCB">
          <w:rPr>
            <w:rFonts w:ascii="Times New Roman" w:eastAsia="Times New Roman" w:hAnsi="Times New Roman" w:cs="Times New Roman"/>
            <w:sz w:val="24"/>
            <w:szCs w:val="24"/>
          </w:rPr>
          <w:t>законом</w:t>
        </w:r>
      </w:hyperlink>
      <w:r w:rsidRPr="005A7FCB">
        <w:rPr>
          <w:rFonts w:ascii="Times New Roman" w:eastAsia="Times New Roman" w:hAnsi="Times New Roman" w:cs="Times New Roman"/>
          <w:sz w:val="24"/>
          <w:szCs w:val="24"/>
        </w:rPr>
        <w:t xml:space="preserve">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10.1.2</w:t>
      </w:r>
      <w:r w:rsidR="008976D5">
        <w:rPr>
          <w:rFonts w:ascii="Times New Roman" w:eastAsia="Times New Roman" w:hAnsi="Times New Roman" w:cs="Times New Roman"/>
          <w:sz w:val="24"/>
          <w:szCs w:val="24"/>
        </w:rPr>
        <w:t>.  В</w:t>
      </w:r>
      <w:r w:rsidRPr="005A7FCB">
        <w:rPr>
          <w:rFonts w:ascii="Times New Roman" w:eastAsia="Times New Roman" w:hAnsi="Times New Roman" w:cs="Times New Roman"/>
          <w:sz w:val="24"/>
          <w:szCs w:val="24"/>
        </w:rPr>
        <w:t xml:space="preserve"> случае регистрации факта прекращения трудового договора:</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10.1.2.1. Р</w:t>
      </w:r>
      <w:r w:rsidR="00884E2A" w:rsidRPr="005A7FCB">
        <w:rPr>
          <w:rFonts w:ascii="Times New Roman" w:eastAsia="Times New Roman" w:hAnsi="Times New Roman" w:cs="Times New Roman"/>
          <w:sz w:val="24"/>
          <w:szCs w:val="24"/>
        </w:rPr>
        <w:t>анее зарегистрированный в Администрации трудовой договор (в одном или в двух подлинных экземплярах);</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10.1.2.2. Д</w:t>
      </w:r>
      <w:r w:rsidR="00884E2A" w:rsidRPr="005A7FCB">
        <w:rPr>
          <w:rFonts w:ascii="Times New Roman" w:eastAsia="Times New Roman" w:hAnsi="Times New Roman" w:cs="Times New Roman"/>
          <w:sz w:val="24"/>
          <w:szCs w:val="24"/>
        </w:rPr>
        <w:t>окумент, удостоверяющий личность работодателя и работника, либо его нотариально удостоверенную копию (при этом документ, удостоверяющий личность заявителя - работодателя, должен содержать сведения о месте его жительства (в соответствии с регистрацией). В случаях предусмотренных федеральными законами, универсальная электронная карта является документом, удостоверяющим личность гражданина;</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10.1.2.3. Н</w:t>
      </w:r>
      <w:r w:rsidR="00884E2A" w:rsidRPr="005A7FCB">
        <w:rPr>
          <w:rFonts w:ascii="Times New Roman" w:eastAsia="Times New Roman" w:hAnsi="Times New Roman" w:cs="Times New Roman"/>
          <w:sz w:val="24"/>
          <w:szCs w:val="24"/>
        </w:rPr>
        <w:t>отариально удостоверенная доверенность (представляется в случае если с заявлением о предоставлении муниципальной услуги обращается представитель работодателя (работника).</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0" w:name="Par151"/>
      <w:bookmarkEnd w:id="0"/>
      <w:r w:rsidRPr="005A7FCB">
        <w:rPr>
          <w:rFonts w:ascii="Times New Roman" w:eastAsia="Times New Roman" w:hAnsi="Times New Roman" w:cs="Times New Roman"/>
          <w:sz w:val="24"/>
          <w:szCs w:val="24"/>
        </w:rPr>
        <w:t>11. Заявление о предоставлении муниципальной услуги составляется заявителем в свободной форме. При этом в заявлении должны быть указаны:</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Н</w:t>
      </w:r>
      <w:r w:rsidR="00884E2A" w:rsidRPr="005A7FCB">
        <w:rPr>
          <w:rFonts w:ascii="Times New Roman" w:eastAsia="Times New Roman" w:hAnsi="Times New Roman" w:cs="Times New Roman"/>
          <w:sz w:val="24"/>
          <w:szCs w:val="24"/>
        </w:rPr>
        <w:t>аименование отдела Администрации</w:t>
      </w:r>
      <w:r>
        <w:rPr>
          <w:rFonts w:ascii="Times New Roman" w:eastAsia="Times New Roman" w:hAnsi="Times New Roman" w:cs="Times New Roman"/>
          <w:sz w:val="24"/>
          <w:szCs w:val="24"/>
        </w:rPr>
        <w:t xml:space="preserve"> муниципального образования Алапавеское</w:t>
      </w:r>
      <w:r w:rsidR="00884E2A" w:rsidRPr="005A7FCB">
        <w:rPr>
          <w:rFonts w:ascii="Times New Roman" w:eastAsia="Times New Roman" w:hAnsi="Times New Roman" w:cs="Times New Roman"/>
          <w:sz w:val="24"/>
          <w:szCs w:val="24"/>
        </w:rPr>
        <w:t>, в который подается заявление;</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Ф</w:t>
      </w:r>
      <w:r w:rsidR="00884E2A" w:rsidRPr="005A7FCB">
        <w:rPr>
          <w:rFonts w:ascii="Times New Roman" w:eastAsia="Times New Roman" w:hAnsi="Times New Roman" w:cs="Times New Roman"/>
          <w:sz w:val="24"/>
          <w:szCs w:val="24"/>
        </w:rPr>
        <w:t>амилия, имя, отчество (последнее - при наличии) заявителя;</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П</w:t>
      </w:r>
      <w:r w:rsidR="00884E2A" w:rsidRPr="005A7FCB">
        <w:rPr>
          <w:rFonts w:ascii="Times New Roman" w:eastAsia="Times New Roman" w:hAnsi="Times New Roman" w:cs="Times New Roman"/>
          <w:sz w:val="24"/>
          <w:szCs w:val="24"/>
        </w:rPr>
        <w:t>очтовый адрес заявителя, адрес его электронной почты (при наличии), номер его телефона (при наличии);</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Ц</w:t>
      </w:r>
      <w:r w:rsidR="00884E2A" w:rsidRPr="005A7FCB">
        <w:rPr>
          <w:rFonts w:ascii="Times New Roman" w:eastAsia="Times New Roman" w:hAnsi="Times New Roman" w:cs="Times New Roman"/>
          <w:sz w:val="24"/>
          <w:szCs w:val="24"/>
        </w:rPr>
        <w:t>ель заявления;</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 Ф</w:t>
      </w:r>
      <w:r w:rsidR="00884E2A" w:rsidRPr="005A7FCB">
        <w:rPr>
          <w:rFonts w:ascii="Times New Roman" w:eastAsia="Times New Roman" w:hAnsi="Times New Roman" w:cs="Times New Roman"/>
          <w:sz w:val="24"/>
          <w:szCs w:val="24"/>
        </w:rPr>
        <w:t>амилия, имя, отчество лица, имеющего право на получение в органе регистрации трудового договора с отметкой о регистрации;</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 П</w:t>
      </w:r>
      <w:r w:rsidR="00884E2A" w:rsidRPr="005A7FCB">
        <w:rPr>
          <w:rFonts w:ascii="Times New Roman" w:eastAsia="Times New Roman" w:hAnsi="Times New Roman" w:cs="Times New Roman"/>
          <w:sz w:val="24"/>
          <w:szCs w:val="24"/>
        </w:rPr>
        <w:t>еречень прилагаемых к запросу документов;</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 Д</w:t>
      </w:r>
      <w:r w:rsidR="00884E2A" w:rsidRPr="005A7FCB">
        <w:rPr>
          <w:rFonts w:ascii="Times New Roman" w:eastAsia="Times New Roman" w:hAnsi="Times New Roman" w:cs="Times New Roman"/>
          <w:sz w:val="24"/>
          <w:szCs w:val="24"/>
        </w:rPr>
        <w:t>ата подачи заявления;</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 Л</w:t>
      </w:r>
      <w:r w:rsidR="00884E2A" w:rsidRPr="005A7FCB">
        <w:rPr>
          <w:rFonts w:ascii="Times New Roman" w:eastAsia="Times New Roman" w:hAnsi="Times New Roman" w:cs="Times New Roman"/>
          <w:sz w:val="24"/>
          <w:szCs w:val="24"/>
        </w:rPr>
        <w:t>ичная подпись заявителя (уполномоченного представителя заявителя).</w:t>
      </w:r>
    </w:p>
    <w:p w:rsidR="00884E2A" w:rsidRPr="005A7FCB" w:rsidRDefault="00884E2A" w:rsidP="005A7FCB">
      <w:pPr>
        <w:spacing w:after="0" w:line="240" w:lineRule="auto"/>
        <w:ind w:firstLine="709"/>
        <w:jc w:val="both"/>
        <w:rPr>
          <w:rFonts w:ascii="Times New Roman" w:eastAsia="Times New Roman" w:hAnsi="Times New Roman" w:cs="Times New Roman"/>
          <w:sz w:val="28"/>
          <w:szCs w:val="28"/>
        </w:rPr>
      </w:pPr>
      <w:r w:rsidRPr="005A7FCB">
        <w:rPr>
          <w:rFonts w:ascii="Times New Roman" w:eastAsia="Times New Roman" w:hAnsi="Times New Roman" w:cs="Times New Roman"/>
          <w:sz w:val="24"/>
          <w:szCs w:val="24"/>
        </w:rPr>
        <w:t>Специалист отдела муниципальной службы и кадров рассматривает поступившее заявление, проверяет наличие всех необходимых и обязательных документов, проверяет представленные документы на соответствие требованиям настоящего Регламента.</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 xml:space="preserve">Представляемый в отдел трудовой договор должен содержать необходимые сведения и обязательные условия, предусмотренные </w:t>
      </w:r>
      <w:hyperlink r:id="rId22" w:tooltip="&quot;Трудовой кодекс Российской Федерации&quot; от 30.12.2001 N 197-ФЗ (ред. от 02.04.2014, с изм. от 04.06.2014) (с изм. и доп., вступ. в силу с 13.04.2014){КонсультантПлюс}" w:history="1">
        <w:r w:rsidRPr="005A7FCB">
          <w:rPr>
            <w:rFonts w:ascii="Times New Roman" w:eastAsia="Times New Roman" w:hAnsi="Times New Roman" w:cs="Times New Roman"/>
            <w:sz w:val="24"/>
            <w:szCs w:val="24"/>
          </w:rPr>
          <w:t>статьей 57</w:t>
        </w:r>
      </w:hyperlink>
      <w:r w:rsidRPr="005A7FCB">
        <w:rPr>
          <w:rFonts w:ascii="Times New Roman" w:eastAsia="Times New Roman" w:hAnsi="Times New Roman" w:cs="Times New Roman"/>
          <w:sz w:val="24"/>
          <w:szCs w:val="24"/>
        </w:rPr>
        <w:t xml:space="preserve"> Трудового кодекса Российской Федерации.</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Подчистки, приписки и исправления в представляемых в отдел документах не допускаются.</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12. Отказ в приеме документов, необходимых для предоставления муниципальной услуги, предусмотренной настоящим Административным регламентом, осуществляется по следующим основаниям:</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12.1</w:t>
      </w:r>
      <w:r w:rsidR="008976D5">
        <w:rPr>
          <w:rFonts w:ascii="Times New Roman" w:eastAsia="Times New Roman" w:hAnsi="Times New Roman" w:cs="Times New Roman"/>
          <w:sz w:val="24"/>
          <w:szCs w:val="24"/>
        </w:rPr>
        <w:t>. З</w:t>
      </w:r>
      <w:r w:rsidRPr="005A7FCB">
        <w:rPr>
          <w:rFonts w:ascii="Times New Roman" w:eastAsia="Times New Roman" w:hAnsi="Times New Roman" w:cs="Times New Roman"/>
          <w:sz w:val="24"/>
          <w:szCs w:val="24"/>
        </w:rPr>
        <w:t xml:space="preserve">аявление о предоставлении муниципальной услуги оформлен с нарушением требований, указанных в пункте 11 настоящего Административного регламента (в том числе не представлены либо представлены не в полном объеме документы, предусмотренные </w:t>
      </w:r>
      <w:hyperlink w:anchor="Par142" w:tooltip="Ссылка на текущий документ" w:history="1">
        <w:r w:rsidRPr="005A7FCB">
          <w:rPr>
            <w:rFonts w:ascii="Times New Roman" w:eastAsia="Times New Roman" w:hAnsi="Times New Roman" w:cs="Times New Roman"/>
            <w:sz w:val="24"/>
            <w:szCs w:val="24"/>
          </w:rPr>
          <w:t>пунктом</w:t>
        </w:r>
      </w:hyperlink>
      <w:r w:rsidRPr="005A7FCB">
        <w:rPr>
          <w:rFonts w:ascii="Times New Roman" w:eastAsia="Times New Roman" w:hAnsi="Times New Roman" w:cs="Times New Roman"/>
          <w:sz w:val="24"/>
          <w:szCs w:val="24"/>
        </w:rPr>
        <w:t xml:space="preserve"> 11  настоящего Административного регламента);</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lastRenderedPageBreak/>
        <w:t>12.2</w:t>
      </w:r>
      <w:r w:rsidR="008976D5">
        <w:rPr>
          <w:rFonts w:ascii="Times New Roman" w:eastAsia="Times New Roman" w:hAnsi="Times New Roman" w:cs="Times New Roman"/>
          <w:sz w:val="24"/>
          <w:szCs w:val="24"/>
        </w:rPr>
        <w:t>. Т</w:t>
      </w:r>
      <w:r w:rsidRPr="005A7FCB">
        <w:rPr>
          <w:rFonts w:ascii="Times New Roman" w:eastAsia="Times New Roman" w:hAnsi="Times New Roman" w:cs="Times New Roman"/>
          <w:sz w:val="24"/>
          <w:szCs w:val="24"/>
        </w:rPr>
        <w:t>екст представленного запроса и (или) приложенных к заявлению документов не поддается прочтению;</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12.3</w:t>
      </w:r>
      <w:r w:rsidR="008976D5">
        <w:rPr>
          <w:rFonts w:ascii="Times New Roman" w:eastAsia="Times New Roman" w:hAnsi="Times New Roman" w:cs="Times New Roman"/>
          <w:sz w:val="24"/>
          <w:szCs w:val="24"/>
        </w:rPr>
        <w:t>. Д</w:t>
      </w:r>
      <w:r w:rsidRPr="005A7FCB">
        <w:rPr>
          <w:rFonts w:ascii="Times New Roman" w:eastAsia="Times New Roman" w:hAnsi="Times New Roman" w:cs="Times New Roman"/>
          <w:sz w:val="24"/>
          <w:szCs w:val="24"/>
        </w:rPr>
        <w:t>окументы представлены лицом, не имеющим полномочий на представление документов (при представлении документов в отношении другого лица).</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 w:name="Par205"/>
      <w:bookmarkEnd w:id="1"/>
      <w:r w:rsidRPr="005A7FCB">
        <w:rPr>
          <w:rFonts w:ascii="Times New Roman" w:eastAsia="Times New Roman" w:hAnsi="Times New Roman" w:cs="Times New Roman"/>
          <w:sz w:val="24"/>
          <w:szCs w:val="24"/>
        </w:rPr>
        <w:t xml:space="preserve">13. Основаниями для отказа в предоставлении муниципальной услуги, предусмотренной настоящим Административным регламентом не предусмотрено. </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14. Муниципальная услуга предоставляется бесплатно.</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15. Срок ожидания заявителем в очереди при подаче заявления о предоставлении муниципальной услуги, предусмотренной настоящим Административным регламентом, не должен превышать 15 минут.</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16.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По желанию заявителя при приеме и регистрации заявлени</w:t>
      </w:r>
      <w:r w:rsidR="008976D5">
        <w:rPr>
          <w:rFonts w:ascii="Times New Roman" w:eastAsia="Times New Roman" w:hAnsi="Times New Roman" w:cs="Times New Roman"/>
          <w:sz w:val="24"/>
          <w:szCs w:val="24"/>
        </w:rPr>
        <w:t>я на втором экземпляре специалист</w:t>
      </w:r>
      <w:r w:rsidRPr="005A7FCB">
        <w:rPr>
          <w:rFonts w:ascii="Times New Roman" w:eastAsia="Times New Roman" w:hAnsi="Times New Roman" w:cs="Times New Roman"/>
          <w:sz w:val="24"/>
          <w:szCs w:val="24"/>
        </w:rPr>
        <w:t xml:space="preserve">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884E2A" w:rsidRPr="005A7FCB" w:rsidRDefault="00884E2A" w:rsidP="005A7FC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17. Место нахождения исполнителя муниципальной услуги – отдела муниципальной службы и кадров Администрации муниципального образования Алапаевское: Свердловская область, г. Алапаевск, ул. Р.Люксембург, 31, кабинет 16.</w:t>
      </w:r>
    </w:p>
    <w:p w:rsidR="00884E2A" w:rsidRPr="005A7FCB" w:rsidRDefault="00884E2A" w:rsidP="005A7FC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18. Место приема обращений и заявлений по ис</w:t>
      </w:r>
      <w:r w:rsidR="008976D5">
        <w:rPr>
          <w:rFonts w:ascii="Times New Roman" w:eastAsia="Times New Roman" w:hAnsi="Times New Roman" w:cs="Times New Roman"/>
          <w:sz w:val="24"/>
          <w:szCs w:val="24"/>
        </w:rPr>
        <w:t xml:space="preserve">полнению муниципальной услуги: </w:t>
      </w:r>
      <w:r w:rsidRPr="005A7FCB">
        <w:rPr>
          <w:rFonts w:ascii="Times New Roman" w:eastAsia="Times New Roman" w:hAnsi="Times New Roman" w:cs="Times New Roman"/>
          <w:sz w:val="24"/>
          <w:szCs w:val="24"/>
        </w:rPr>
        <w:t>Свердловская область, г. Алапаевск</w:t>
      </w:r>
      <w:r w:rsidR="008976D5">
        <w:rPr>
          <w:rFonts w:ascii="Times New Roman" w:eastAsia="Times New Roman" w:hAnsi="Times New Roman" w:cs="Times New Roman"/>
          <w:sz w:val="24"/>
          <w:szCs w:val="24"/>
        </w:rPr>
        <w:t>, ул.Р.Люксембург, 31, кабинет 6</w:t>
      </w:r>
      <w:r w:rsidRPr="005A7FCB">
        <w:rPr>
          <w:rFonts w:ascii="Times New Roman" w:eastAsia="Times New Roman" w:hAnsi="Times New Roman" w:cs="Times New Roman"/>
          <w:sz w:val="24"/>
          <w:szCs w:val="24"/>
        </w:rPr>
        <w:t>.</w:t>
      </w:r>
    </w:p>
    <w:p w:rsidR="00884E2A" w:rsidRPr="005A7FCB" w:rsidRDefault="00884E2A" w:rsidP="005A7FC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19. График работы исполнителя  муниципальной услуг</w:t>
      </w:r>
      <w:r w:rsidR="008976D5">
        <w:rPr>
          <w:rFonts w:ascii="Times New Roman" w:eastAsia="Times New Roman" w:hAnsi="Times New Roman" w:cs="Times New Roman"/>
          <w:sz w:val="24"/>
          <w:szCs w:val="24"/>
        </w:rPr>
        <w:t>и: понедельник - четверг, 8.00 до</w:t>
      </w:r>
      <w:r w:rsidRPr="005A7FCB">
        <w:rPr>
          <w:rFonts w:ascii="Times New Roman" w:eastAsia="Times New Roman" w:hAnsi="Times New Roman" w:cs="Times New Roman"/>
          <w:sz w:val="24"/>
          <w:szCs w:val="24"/>
        </w:rPr>
        <w:t xml:space="preserve"> 17.00; п</w:t>
      </w:r>
      <w:r w:rsidR="008976D5">
        <w:rPr>
          <w:rFonts w:ascii="Times New Roman" w:eastAsia="Times New Roman" w:hAnsi="Times New Roman" w:cs="Times New Roman"/>
          <w:sz w:val="24"/>
          <w:szCs w:val="24"/>
        </w:rPr>
        <w:t>ятница, 8.00 до 16.00;  перерыв с 12.00 до</w:t>
      </w:r>
      <w:r w:rsidRPr="005A7FCB">
        <w:rPr>
          <w:rFonts w:ascii="Times New Roman" w:eastAsia="Times New Roman" w:hAnsi="Times New Roman" w:cs="Times New Roman"/>
          <w:sz w:val="24"/>
          <w:szCs w:val="24"/>
        </w:rPr>
        <w:t xml:space="preserve"> 12.48; суб</w:t>
      </w:r>
      <w:r w:rsidR="008976D5">
        <w:rPr>
          <w:rFonts w:ascii="Times New Roman" w:eastAsia="Times New Roman" w:hAnsi="Times New Roman" w:cs="Times New Roman"/>
          <w:sz w:val="24"/>
          <w:szCs w:val="24"/>
        </w:rPr>
        <w:t>бота, воскресенье: выходные дни.</w:t>
      </w:r>
      <w:r w:rsidRPr="005A7FCB">
        <w:rPr>
          <w:rFonts w:ascii="Times New Roman" w:eastAsia="Times New Roman" w:hAnsi="Times New Roman" w:cs="Times New Roman"/>
          <w:sz w:val="24"/>
          <w:szCs w:val="24"/>
        </w:rPr>
        <w:t xml:space="preserve"> В предпраздничные дни продолжительность рабочего времени сокращается на 1 час и прекращается на 1 час раньше, телефоны для справок: (34346) 3-40-94.</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20. Информация, связанная с предоставлением муниципальной услуги, предусмотренной настоящим Административным регламентом, предоставляется специалистами отдела муниципальной службы и кадров</w:t>
      </w:r>
      <w:r w:rsidR="008976D5">
        <w:rPr>
          <w:rFonts w:ascii="Times New Roman" w:eastAsia="Times New Roman" w:hAnsi="Times New Roman" w:cs="Times New Roman"/>
          <w:sz w:val="24"/>
          <w:szCs w:val="24"/>
        </w:rPr>
        <w:t xml:space="preserve"> Администрации муниципального образования Алапаевское</w:t>
      </w:r>
      <w:r w:rsidRPr="005A7FCB">
        <w:rPr>
          <w:rFonts w:ascii="Times New Roman" w:eastAsia="Times New Roman" w:hAnsi="Times New Roman" w:cs="Times New Roman"/>
          <w:sz w:val="24"/>
          <w:szCs w:val="24"/>
        </w:rPr>
        <w:t>:</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 Н</w:t>
      </w:r>
      <w:r w:rsidR="00884E2A" w:rsidRPr="005A7FCB">
        <w:rPr>
          <w:rFonts w:ascii="Times New Roman" w:eastAsia="Times New Roman" w:hAnsi="Times New Roman" w:cs="Times New Roman"/>
          <w:sz w:val="24"/>
          <w:szCs w:val="24"/>
        </w:rPr>
        <w:t>епосредственно (при личном обращении заявителя);</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 С</w:t>
      </w:r>
      <w:r w:rsidR="00884E2A" w:rsidRPr="005A7FCB">
        <w:rPr>
          <w:rFonts w:ascii="Times New Roman" w:eastAsia="Times New Roman" w:hAnsi="Times New Roman" w:cs="Times New Roman"/>
          <w:sz w:val="24"/>
          <w:szCs w:val="24"/>
        </w:rPr>
        <w:t xml:space="preserve"> использованием средств телефонной связи.</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К</w:t>
      </w:r>
      <w:r w:rsidR="00884E2A" w:rsidRPr="005A7FCB">
        <w:rPr>
          <w:rFonts w:ascii="Times New Roman" w:eastAsia="Times New Roman" w:hAnsi="Times New Roman" w:cs="Times New Roman"/>
          <w:sz w:val="24"/>
          <w:szCs w:val="24"/>
        </w:rPr>
        <w:t>онсультации предоставляются по вопросам:</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П</w:t>
      </w:r>
      <w:r w:rsidR="00884E2A" w:rsidRPr="005A7FCB">
        <w:rPr>
          <w:rFonts w:ascii="Times New Roman" w:eastAsia="Times New Roman" w:hAnsi="Times New Roman" w:cs="Times New Roman"/>
          <w:sz w:val="24"/>
          <w:szCs w:val="24"/>
        </w:rPr>
        <w:t>равильности оформления заявлений;</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П</w:t>
      </w:r>
      <w:r w:rsidR="00884E2A" w:rsidRPr="005A7FCB">
        <w:rPr>
          <w:rFonts w:ascii="Times New Roman" w:eastAsia="Times New Roman" w:hAnsi="Times New Roman" w:cs="Times New Roman"/>
          <w:sz w:val="24"/>
          <w:szCs w:val="24"/>
        </w:rPr>
        <w:t>еречня документов, необходимых для предоставления муниципальной услуги;</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В</w:t>
      </w:r>
      <w:r w:rsidR="00884E2A" w:rsidRPr="005A7FCB">
        <w:rPr>
          <w:rFonts w:ascii="Times New Roman" w:eastAsia="Times New Roman" w:hAnsi="Times New Roman" w:cs="Times New Roman"/>
          <w:sz w:val="24"/>
          <w:szCs w:val="24"/>
        </w:rPr>
        <w:t>ремени приема, порядка и сроков приема и выдачи документов;</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И</w:t>
      </w:r>
      <w:r w:rsidR="00884E2A" w:rsidRPr="005A7FCB">
        <w:rPr>
          <w:rFonts w:ascii="Times New Roman" w:eastAsia="Times New Roman" w:hAnsi="Times New Roman" w:cs="Times New Roman"/>
          <w:sz w:val="24"/>
          <w:szCs w:val="24"/>
        </w:rPr>
        <w:t>ным вопросам, связанным с предоставлением муниципальной услуги.</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22. Консультации предоставляются в устной форме (при личном обращении заявителя) либо посредством телефонной связи.</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При личном обращении заявитель предъявляет документ, удостоверяющий его личность, а в случае, если заявителем является уполномоченный представитель работодателя (работника), - он предъявляет документ, удостоверяющий его личность, а так</w:t>
      </w:r>
      <w:r w:rsidR="008976D5">
        <w:rPr>
          <w:rFonts w:ascii="Times New Roman" w:eastAsia="Times New Roman" w:hAnsi="Times New Roman" w:cs="Times New Roman"/>
          <w:sz w:val="24"/>
          <w:szCs w:val="24"/>
        </w:rPr>
        <w:t xml:space="preserve"> </w:t>
      </w:r>
      <w:r w:rsidRPr="005A7FCB">
        <w:rPr>
          <w:rFonts w:ascii="Times New Roman" w:eastAsia="Times New Roman" w:hAnsi="Times New Roman" w:cs="Times New Roman"/>
          <w:sz w:val="24"/>
          <w:szCs w:val="24"/>
        </w:rPr>
        <w:t>же нотариально удостоверенную доверенность.</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При ответах на телефонные звонки и обращения граждан на личном приеме специалисты отдела муниципальной службы и кадров</w:t>
      </w:r>
      <w:r w:rsidR="008976D5">
        <w:rPr>
          <w:rFonts w:ascii="Times New Roman" w:eastAsia="Times New Roman" w:hAnsi="Times New Roman" w:cs="Times New Roman"/>
          <w:sz w:val="24"/>
          <w:szCs w:val="24"/>
        </w:rPr>
        <w:t xml:space="preserve"> Администрации муниципального образования Алапаевское</w:t>
      </w:r>
      <w:r w:rsidRPr="005A7FCB">
        <w:rPr>
          <w:rFonts w:ascii="Times New Roman" w:eastAsia="Times New Roman" w:hAnsi="Times New Roman" w:cs="Times New Roman"/>
          <w:sz w:val="24"/>
          <w:szCs w:val="24"/>
        </w:rPr>
        <w:t xml:space="preserve"> подробно и в вежливой (корректной) форме информируют обратившихся лиц по интересующим их вопросам.</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lastRenderedPageBreak/>
        <w:t>Если при консультации по телефону или на личном приеме изложенные при обращении гражданина факты и обстоятельства являются очевидными и не требуют дополнительной проверки, специалист отдела дает устный ответ.</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23. В любое время с момента приема документов заявитель имеет право на получение сведений о ходе предоставления муниципальной услуги.</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24. Информирование о ходе предоставления муниципальной услуги осуществляется специалистами отдела:</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 Н</w:t>
      </w:r>
      <w:r w:rsidR="00884E2A" w:rsidRPr="005A7FCB">
        <w:rPr>
          <w:rFonts w:ascii="Times New Roman" w:eastAsia="Times New Roman" w:hAnsi="Times New Roman" w:cs="Times New Roman"/>
          <w:sz w:val="24"/>
          <w:szCs w:val="24"/>
        </w:rPr>
        <w:t>епосредственно (при личном обращении заявителя);</w:t>
      </w:r>
    </w:p>
    <w:p w:rsidR="00884E2A" w:rsidRPr="005A7FCB" w:rsidRDefault="008976D5"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 С</w:t>
      </w:r>
      <w:r w:rsidR="00884E2A" w:rsidRPr="005A7FCB">
        <w:rPr>
          <w:rFonts w:ascii="Times New Roman" w:eastAsia="Times New Roman" w:hAnsi="Times New Roman" w:cs="Times New Roman"/>
          <w:sz w:val="24"/>
          <w:szCs w:val="24"/>
        </w:rPr>
        <w:t xml:space="preserve"> использованием средств почтовой связи, телефонной связи.</w:t>
      </w:r>
    </w:p>
    <w:p w:rsidR="00884E2A" w:rsidRPr="005A7FCB" w:rsidRDefault="00884E2A"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25. Информация о сроке завершения оформления документов и возможности получения заявителем результата предоставления муниципальной услуги, предусмотренной настоящим Административным регламентом, сообщается заявителю в момент подачи заявления о предоставлении муниципальной услуги.</w:t>
      </w:r>
    </w:p>
    <w:p w:rsidR="00884E2A" w:rsidRPr="005A7FCB" w:rsidRDefault="00884E2A" w:rsidP="005A7FCB">
      <w:pPr>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26. Требования к помещениям, в которых предостав</w:t>
      </w:r>
      <w:r w:rsidR="001461E0">
        <w:rPr>
          <w:rFonts w:ascii="Times New Roman" w:eastAsia="Times New Roman" w:hAnsi="Times New Roman" w:cs="Times New Roman"/>
          <w:sz w:val="24"/>
          <w:szCs w:val="24"/>
        </w:rPr>
        <w:t>ляется муниципальная услуга:</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26.1.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 же должно быть оборудовано средствами пожаротушения и оповещения о возникновение  чрезвычайной ситуации иными средствами, обеспечивающими безопасность и ко</w:t>
      </w:r>
      <w:r w:rsidR="001461E0">
        <w:rPr>
          <w:rFonts w:ascii="Times New Roman" w:eastAsia="Times New Roman" w:hAnsi="Times New Roman" w:cs="Times New Roman"/>
          <w:sz w:val="24"/>
          <w:szCs w:val="24"/>
        </w:rPr>
        <w:t>мфортное пребывание заявителей;</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26.2. Сотрудники, осуществляющие прием и информирование, обеспечены личными идентификационными карточками и (или) наст</w:t>
      </w:r>
      <w:r w:rsidR="001461E0">
        <w:rPr>
          <w:rFonts w:ascii="Times New Roman" w:eastAsia="Times New Roman" w:hAnsi="Times New Roman" w:cs="Times New Roman"/>
          <w:sz w:val="24"/>
          <w:szCs w:val="24"/>
        </w:rPr>
        <w:t>ольными (настенными) табличками;</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26.3. В помещениях для работы с заявителями  размещены информационные стенды, содерж</w:t>
      </w:r>
      <w:r w:rsidR="001461E0">
        <w:rPr>
          <w:rFonts w:ascii="Times New Roman" w:eastAsia="Times New Roman" w:hAnsi="Times New Roman" w:cs="Times New Roman"/>
          <w:sz w:val="24"/>
          <w:szCs w:val="24"/>
        </w:rPr>
        <w:t>ащие всю необходимую информацию;</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26.4.  Для ожидания приема получателям муниципальной услуги отведены места, оборудованные стульями, столами (стойками) для во</w:t>
      </w:r>
      <w:r w:rsidR="001461E0">
        <w:rPr>
          <w:rFonts w:ascii="Times New Roman" w:eastAsia="Times New Roman" w:hAnsi="Times New Roman" w:cs="Times New Roman"/>
          <w:sz w:val="24"/>
          <w:szCs w:val="24"/>
        </w:rPr>
        <w:t>зможности оформления документов;</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 xml:space="preserve">26.5. Вход в здание, в котором предоставляется муниципальная </w:t>
      </w:r>
      <w:r w:rsidR="001461E0" w:rsidRPr="005A7FCB">
        <w:rPr>
          <w:rFonts w:ascii="Times New Roman" w:eastAsia="Times New Roman" w:hAnsi="Times New Roman" w:cs="Times New Roman"/>
          <w:sz w:val="24"/>
          <w:szCs w:val="24"/>
        </w:rPr>
        <w:t>услуга,</w:t>
      </w:r>
      <w:r w:rsidRPr="005A7FCB">
        <w:rPr>
          <w:rFonts w:ascii="Times New Roman" w:eastAsia="Times New Roman" w:hAnsi="Times New Roman" w:cs="Times New Roman"/>
          <w:sz w:val="24"/>
          <w:szCs w:val="24"/>
        </w:rPr>
        <w:t xml:space="preserve"> обеспечивает свободный доступ пользователей в помещение и оборудуется вывеской с полным наименовани</w:t>
      </w:r>
      <w:r w:rsidR="001461E0">
        <w:rPr>
          <w:rFonts w:ascii="Times New Roman" w:eastAsia="Times New Roman" w:hAnsi="Times New Roman" w:cs="Times New Roman"/>
          <w:sz w:val="24"/>
          <w:szCs w:val="24"/>
        </w:rPr>
        <w:t>ем органа</w:t>
      </w:r>
      <w:r w:rsidRPr="005A7FCB">
        <w:rPr>
          <w:rFonts w:ascii="Times New Roman" w:eastAsia="Times New Roman" w:hAnsi="Times New Roman" w:cs="Times New Roman"/>
          <w:sz w:val="24"/>
          <w:szCs w:val="24"/>
        </w:rPr>
        <w:t xml:space="preserve">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w:t>
      </w:r>
      <w:r w:rsidR="001461E0">
        <w:rPr>
          <w:rFonts w:ascii="Times New Roman" w:eastAsia="Times New Roman" w:hAnsi="Times New Roman" w:cs="Times New Roman"/>
          <w:sz w:val="24"/>
          <w:szCs w:val="24"/>
        </w:rPr>
        <w:t xml:space="preserve">ми Федерального закона от 30 декабря </w:t>
      </w:r>
      <w:r w:rsidRPr="005A7FCB">
        <w:rPr>
          <w:rFonts w:ascii="Times New Roman" w:eastAsia="Times New Roman" w:hAnsi="Times New Roman" w:cs="Times New Roman"/>
          <w:sz w:val="24"/>
          <w:szCs w:val="24"/>
        </w:rPr>
        <w:t>2009</w:t>
      </w:r>
      <w:r w:rsidR="001461E0">
        <w:rPr>
          <w:rFonts w:ascii="Times New Roman" w:eastAsia="Times New Roman" w:hAnsi="Times New Roman" w:cs="Times New Roman"/>
          <w:sz w:val="24"/>
          <w:szCs w:val="24"/>
        </w:rPr>
        <w:t xml:space="preserve"> года №</w:t>
      </w:r>
      <w:r w:rsidRPr="005A7FCB">
        <w:rPr>
          <w:rFonts w:ascii="Times New Roman" w:eastAsia="Times New Roman" w:hAnsi="Times New Roman" w:cs="Times New Roman"/>
          <w:sz w:val="24"/>
          <w:szCs w:val="24"/>
        </w:rPr>
        <w:t xml:space="preserve"> 384-ФЗ «Технический регламент о бе</w:t>
      </w:r>
      <w:r w:rsidR="001461E0">
        <w:rPr>
          <w:rFonts w:ascii="Times New Roman" w:eastAsia="Times New Roman" w:hAnsi="Times New Roman" w:cs="Times New Roman"/>
          <w:sz w:val="24"/>
          <w:szCs w:val="24"/>
        </w:rPr>
        <w:t>зопасности зданий и сооружений»;</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26.6</w:t>
      </w:r>
      <w:r w:rsidR="001461E0">
        <w:rPr>
          <w:rFonts w:ascii="Times New Roman" w:eastAsia="Times New Roman" w:hAnsi="Times New Roman" w:cs="Times New Roman"/>
          <w:sz w:val="24"/>
          <w:szCs w:val="24"/>
        </w:rPr>
        <w:t>. На территории, прилегающей к А</w:t>
      </w:r>
      <w:r w:rsidRPr="005A7FCB">
        <w:rPr>
          <w:rFonts w:ascii="Times New Roman" w:eastAsia="Times New Roman" w:hAnsi="Times New Roman" w:cs="Times New Roman"/>
          <w:sz w:val="24"/>
          <w:szCs w:val="24"/>
        </w:rPr>
        <w:t>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sidR="001461E0">
        <w:rPr>
          <w:rFonts w:ascii="Times New Roman" w:eastAsia="Times New Roman" w:hAnsi="Times New Roman" w:cs="Times New Roman"/>
          <w:sz w:val="24"/>
          <w:szCs w:val="24"/>
        </w:rPr>
        <w:t>отранспортных средств инвалидов;</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26.7. В здании, где предоставляется муниципальная услуга</w:t>
      </w:r>
      <w:r w:rsidR="001461E0">
        <w:rPr>
          <w:rFonts w:ascii="Times New Roman" w:eastAsia="Times New Roman" w:hAnsi="Times New Roman" w:cs="Times New Roman"/>
          <w:sz w:val="24"/>
          <w:szCs w:val="24"/>
        </w:rPr>
        <w:t>,</w:t>
      </w:r>
      <w:r w:rsidRPr="005A7FCB">
        <w:rPr>
          <w:rFonts w:ascii="Times New Roman" w:eastAsia="Times New Roman" w:hAnsi="Times New Roman" w:cs="Times New Roman"/>
          <w:sz w:val="24"/>
          <w:szCs w:val="24"/>
        </w:rPr>
        <w:t xml:space="preserve"> на видном месте располагаются схемы размещения средств пожаротушения и путей эвакуац</w:t>
      </w:r>
      <w:r w:rsidR="001461E0">
        <w:rPr>
          <w:rFonts w:ascii="Times New Roman" w:eastAsia="Times New Roman" w:hAnsi="Times New Roman" w:cs="Times New Roman"/>
          <w:sz w:val="24"/>
          <w:szCs w:val="24"/>
        </w:rPr>
        <w:t>ии всех присутствующих в здании;</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26.8. Предоставление муниципальной услуги осуществляется в специально выдел</w:t>
      </w:r>
      <w:r w:rsidR="001461E0">
        <w:rPr>
          <w:rFonts w:ascii="Times New Roman" w:eastAsia="Times New Roman" w:hAnsi="Times New Roman" w:cs="Times New Roman"/>
          <w:sz w:val="24"/>
          <w:szCs w:val="24"/>
        </w:rPr>
        <w:t>енных для этих целей помещениях;</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26.9. В помещениях, где осуществляется предоставление муниципальной услуги, имеются доступные места общего пользования и места хранения верхней одежды п</w:t>
      </w:r>
      <w:r w:rsidR="001461E0">
        <w:rPr>
          <w:rFonts w:ascii="Times New Roman" w:eastAsia="Times New Roman" w:hAnsi="Times New Roman" w:cs="Times New Roman"/>
          <w:sz w:val="24"/>
          <w:szCs w:val="24"/>
        </w:rPr>
        <w:t>олучателей муниципальной услуги;</w:t>
      </w:r>
    </w:p>
    <w:p w:rsidR="00884E2A" w:rsidRPr="005A7FCB" w:rsidRDefault="00884E2A"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26.10. Помещение должно обеспечивать:</w:t>
      </w:r>
    </w:p>
    <w:p w:rsidR="00884E2A" w:rsidRPr="005A7FCB" w:rsidRDefault="001461E0"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26.10.1. К</w:t>
      </w:r>
      <w:r w:rsidR="00884E2A" w:rsidRPr="005A7FCB">
        <w:rPr>
          <w:rFonts w:ascii="Times New Roman" w:eastAsia="Times New Roman" w:hAnsi="Times New Roman" w:cs="Times New Roman"/>
          <w:sz w:val="24"/>
          <w:szCs w:val="24"/>
        </w:rPr>
        <w:t>омфортное расположение заявителя и специалиста, осуществляющего прием;</w:t>
      </w:r>
    </w:p>
    <w:p w:rsidR="00884E2A" w:rsidRPr="005A7FCB" w:rsidRDefault="001461E0"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26.10.2.  О</w:t>
      </w:r>
      <w:r w:rsidR="00884E2A" w:rsidRPr="005A7FCB">
        <w:rPr>
          <w:rFonts w:ascii="Times New Roman" w:eastAsia="Times New Roman" w:hAnsi="Times New Roman" w:cs="Times New Roman"/>
          <w:sz w:val="24"/>
          <w:szCs w:val="24"/>
        </w:rPr>
        <w:t>борудование мест ожидания;</w:t>
      </w:r>
    </w:p>
    <w:p w:rsidR="00884E2A" w:rsidRPr="005A7FCB" w:rsidRDefault="001461E0"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26.10.3. В</w:t>
      </w:r>
      <w:r w:rsidR="00884E2A" w:rsidRPr="005A7FCB">
        <w:rPr>
          <w:rFonts w:ascii="Times New Roman" w:eastAsia="Times New Roman" w:hAnsi="Times New Roman" w:cs="Times New Roman"/>
          <w:sz w:val="24"/>
          <w:szCs w:val="24"/>
        </w:rPr>
        <w:t>озможность и удобство оформления заявителем письменного обращения;</w:t>
      </w:r>
    </w:p>
    <w:p w:rsidR="00884E2A" w:rsidRPr="005A7FCB" w:rsidRDefault="001461E0"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26.10.4. Т</w:t>
      </w:r>
      <w:r w:rsidR="00884E2A" w:rsidRPr="005A7FCB">
        <w:rPr>
          <w:rFonts w:ascii="Times New Roman" w:eastAsia="Times New Roman" w:hAnsi="Times New Roman" w:cs="Times New Roman"/>
          <w:sz w:val="24"/>
          <w:szCs w:val="24"/>
        </w:rPr>
        <w:t>елефонную связь;</w:t>
      </w:r>
    </w:p>
    <w:p w:rsidR="00884E2A" w:rsidRPr="005A7FCB" w:rsidRDefault="001461E0" w:rsidP="005A7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26.10.5. О</w:t>
      </w:r>
      <w:r w:rsidR="00884E2A" w:rsidRPr="005A7FCB">
        <w:rPr>
          <w:rFonts w:ascii="Times New Roman" w:eastAsia="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884E2A" w:rsidRPr="005A7FCB" w:rsidRDefault="001461E0" w:rsidP="005A7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26.10.6. Н</w:t>
      </w:r>
      <w:r w:rsidR="00884E2A" w:rsidRPr="005A7FCB">
        <w:rPr>
          <w:rFonts w:ascii="Times New Roman" w:eastAsia="Times New Roman" w:hAnsi="Times New Roman" w:cs="Times New Roman"/>
          <w:sz w:val="24"/>
          <w:szCs w:val="24"/>
        </w:rPr>
        <w:t>аличие канцелярских принадлежностей.</w:t>
      </w:r>
    </w:p>
    <w:p w:rsidR="00884E2A" w:rsidRPr="005A7FCB" w:rsidRDefault="001461E0" w:rsidP="005A7FCB">
      <w:pPr>
        <w:tabs>
          <w:tab w:val="left" w:pos="8640"/>
          <w:tab w:val="left" w:pos="9180"/>
          <w:tab w:val="left" w:pos="9360"/>
        </w:tabs>
        <w:spacing w:after="0" w:line="225"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Показателем</w:t>
      </w:r>
      <w:r w:rsidR="00884E2A" w:rsidRPr="005A7FCB">
        <w:rPr>
          <w:rFonts w:ascii="Times New Roman" w:eastAsia="Times New Roman" w:hAnsi="Times New Roman" w:cs="Times New Roman"/>
          <w:sz w:val="24"/>
          <w:szCs w:val="24"/>
        </w:rPr>
        <w:t xml:space="preserve"> доступности и качества муниципальной услуги является полное удовлетворение запросов заявит</w:t>
      </w:r>
      <w:r>
        <w:rPr>
          <w:rFonts w:ascii="Times New Roman" w:eastAsia="Times New Roman" w:hAnsi="Times New Roman" w:cs="Times New Roman"/>
          <w:sz w:val="24"/>
          <w:szCs w:val="24"/>
        </w:rPr>
        <w:t>елей на получение данной услуги:</w:t>
      </w:r>
    </w:p>
    <w:p w:rsidR="00884E2A" w:rsidRPr="005A7FCB" w:rsidRDefault="00884E2A" w:rsidP="005A7FCB">
      <w:pPr>
        <w:spacing w:after="0" w:line="240" w:lineRule="auto"/>
        <w:ind w:firstLine="709"/>
        <w:jc w:val="both"/>
        <w:rPr>
          <w:rFonts w:ascii="Times New Roman" w:eastAsia="Times New Roman" w:hAnsi="Times New Roman" w:cs="Times New Roman"/>
          <w:sz w:val="24"/>
          <w:szCs w:val="24"/>
        </w:rPr>
      </w:pPr>
      <w:r w:rsidRPr="005A7FCB">
        <w:rPr>
          <w:rFonts w:ascii="Times New Roman" w:eastAsia="Times New Roman" w:hAnsi="Times New Roman" w:cs="Times New Roman"/>
          <w:sz w:val="24"/>
          <w:szCs w:val="24"/>
        </w:rPr>
        <w:t>27.1. Основными требованиями к исполнению муниципальной услуги являются:</w:t>
      </w:r>
    </w:p>
    <w:p w:rsidR="00884E2A" w:rsidRPr="005A7FCB" w:rsidRDefault="001461E0" w:rsidP="005A7F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27.1.1.  Д</w:t>
      </w:r>
      <w:r w:rsidR="00884E2A" w:rsidRPr="005A7FCB">
        <w:rPr>
          <w:rFonts w:ascii="Times New Roman" w:eastAsia="Times New Roman" w:hAnsi="Times New Roman" w:cs="Times New Roman"/>
          <w:sz w:val="24"/>
          <w:szCs w:val="24"/>
        </w:rPr>
        <w:t>остоверность предоставляемой информации;</w:t>
      </w:r>
    </w:p>
    <w:p w:rsidR="00884E2A" w:rsidRPr="005A7FCB" w:rsidRDefault="001461E0" w:rsidP="005A7F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27.1.2.  Ч</w:t>
      </w:r>
      <w:r w:rsidR="00884E2A" w:rsidRPr="005A7FCB">
        <w:rPr>
          <w:rFonts w:ascii="Times New Roman" w:eastAsia="Times New Roman" w:hAnsi="Times New Roman" w:cs="Times New Roman"/>
          <w:sz w:val="24"/>
          <w:szCs w:val="24"/>
        </w:rPr>
        <w:t>еткость в изложении информации;</w:t>
      </w:r>
    </w:p>
    <w:p w:rsidR="00884E2A" w:rsidRPr="005A7FCB" w:rsidRDefault="001461E0" w:rsidP="005A7F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27.1.3.  П</w:t>
      </w:r>
      <w:r w:rsidR="00884E2A" w:rsidRPr="005A7FCB">
        <w:rPr>
          <w:rFonts w:ascii="Times New Roman" w:eastAsia="Times New Roman" w:hAnsi="Times New Roman" w:cs="Times New Roman"/>
          <w:sz w:val="24"/>
          <w:szCs w:val="24"/>
        </w:rPr>
        <w:t>олнота информирования;</w:t>
      </w:r>
    </w:p>
    <w:p w:rsidR="00884E2A" w:rsidRPr="005A7FCB" w:rsidRDefault="001461E0" w:rsidP="005A7F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27.1.4. Н</w:t>
      </w:r>
      <w:r w:rsidR="00884E2A" w:rsidRPr="005A7FCB">
        <w:rPr>
          <w:rFonts w:ascii="Times New Roman" w:eastAsia="Times New Roman" w:hAnsi="Times New Roman" w:cs="Times New Roman"/>
          <w:sz w:val="24"/>
          <w:szCs w:val="24"/>
        </w:rPr>
        <w:t>аглядность форм предоставляемой информации (при письменном информировании);</w:t>
      </w:r>
    </w:p>
    <w:p w:rsidR="00884E2A" w:rsidRPr="005A7FCB" w:rsidRDefault="001461E0" w:rsidP="005A7F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27.1.5. У</w:t>
      </w:r>
      <w:r w:rsidR="00884E2A" w:rsidRPr="005A7FCB">
        <w:rPr>
          <w:rFonts w:ascii="Times New Roman" w:eastAsia="Times New Roman" w:hAnsi="Times New Roman" w:cs="Times New Roman"/>
          <w:sz w:val="24"/>
          <w:szCs w:val="24"/>
        </w:rPr>
        <w:t>добство и доступность получения информации;</w:t>
      </w:r>
    </w:p>
    <w:p w:rsidR="00884E2A" w:rsidRPr="005A7FCB" w:rsidRDefault="001461E0" w:rsidP="005A7F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27.1.6.  О</w:t>
      </w:r>
      <w:r w:rsidR="00884E2A" w:rsidRPr="005A7FCB">
        <w:rPr>
          <w:rFonts w:ascii="Times New Roman" w:eastAsia="Times New Roman" w:hAnsi="Times New Roman" w:cs="Times New Roman"/>
          <w:sz w:val="24"/>
          <w:szCs w:val="24"/>
        </w:rPr>
        <w:t>перативность предоставления информации.</w:t>
      </w:r>
    </w:p>
    <w:p w:rsidR="00884E2A" w:rsidRPr="00884E2A" w:rsidRDefault="00884E2A" w:rsidP="00884E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84E2A" w:rsidRPr="001461E0" w:rsidRDefault="00884E2A" w:rsidP="00884E2A">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1461E0">
        <w:rPr>
          <w:rFonts w:ascii="Times New Roman" w:eastAsia="Times New Roman" w:hAnsi="Times New Roman" w:cs="Times New Roman"/>
          <w:caps/>
          <w:sz w:val="24"/>
          <w:szCs w:val="24"/>
          <w:lang w:val="en-US"/>
        </w:rPr>
        <w:t>III</w:t>
      </w:r>
      <w:r w:rsidRPr="001461E0">
        <w:rPr>
          <w:rFonts w:ascii="Times New Roman" w:eastAsia="Times New Roman" w:hAnsi="Times New Roman" w:cs="Times New Roman"/>
          <w:caps/>
          <w:sz w:val="24"/>
          <w:szCs w:val="24"/>
        </w:rPr>
        <w:t>. Состав, последовательность и сроки выполнения административных процедур, требования к порядку их выполнения</w:t>
      </w:r>
    </w:p>
    <w:p w:rsidR="00884E2A" w:rsidRPr="00884E2A" w:rsidRDefault="00884E2A" w:rsidP="00884E2A">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p>
    <w:p w:rsidR="00884E2A" w:rsidRPr="001461E0" w:rsidRDefault="00884E2A" w:rsidP="00146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28. Предоставление муниципальной услуги начинается с удостоверения личности заявителя. Личность заявителя удостоверяется паспортом или другим документом, удостоверяющим личность.</w:t>
      </w:r>
    </w:p>
    <w:p w:rsidR="00884E2A" w:rsidRPr="001461E0" w:rsidRDefault="00884E2A" w:rsidP="001461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29. Организация предоставления муниципальной услуги включает в себя следующие административные процедуры:</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29.1. Прием и регистрация заявления о предоставлении муниципальной услуги;</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29.2. Рассмотрение заявления о предоставлении муниципальной услуги и принятие решения о предоставлении муниципальной услуги либо об отказе в предоставлении муниципальной услуги;</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29.3. Регистрация трудового договора (факта прекращения трудового договора);</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29.4.  Выдача заявителю зарегистрированного трудового договора.</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 xml:space="preserve">30. </w:t>
      </w:r>
      <w:hyperlink w:anchor="Par461" w:tooltip="Ссылка на текущий документ" w:history="1">
        <w:r w:rsidRPr="001461E0">
          <w:rPr>
            <w:rFonts w:ascii="Times New Roman" w:eastAsia="Times New Roman" w:hAnsi="Times New Roman" w:cs="Times New Roman"/>
            <w:sz w:val="24"/>
            <w:szCs w:val="24"/>
          </w:rPr>
          <w:t>Блок-схема</w:t>
        </w:r>
      </w:hyperlink>
      <w:r w:rsidRPr="001461E0">
        <w:rPr>
          <w:rFonts w:ascii="Times New Roman" w:eastAsia="Times New Roman" w:hAnsi="Times New Roman" w:cs="Times New Roman"/>
          <w:sz w:val="24"/>
          <w:szCs w:val="24"/>
        </w:rPr>
        <w:t xml:space="preserve"> предоставления муниципальной услуги, предусмотренной настоящим Административным регламентом, приведена в приложении № 1 к настоящему Административному регламенту.</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31. Основанием для начала административной процедуры по приему и регистрации заявления  о предоставлении муниципальной услуги является представление заявителем в отдел заявления:</w:t>
      </w:r>
    </w:p>
    <w:p w:rsidR="00884E2A" w:rsidRPr="001461E0" w:rsidRDefault="001461E0"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О</w:t>
      </w:r>
      <w:r w:rsidR="00884E2A" w:rsidRPr="001461E0">
        <w:rPr>
          <w:rFonts w:ascii="Times New Roman" w:eastAsia="Times New Roman" w:hAnsi="Times New Roman" w:cs="Times New Roman"/>
          <w:sz w:val="24"/>
          <w:szCs w:val="24"/>
        </w:rPr>
        <w:t xml:space="preserve"> регистрации трудового договора, заключенного работником с работодателем - физическим лицом, не являющимся индивидуальным предпринимателем;</w:t>
      </w:r>
    </w:p>
    <w:p w:rsidR="00884E2A" w:rsidRPr="001461E0" w:rsidRDefault="001461E0"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 О</w:t>
      </w:r>
      <w:r w:rsidR="00884E2A" w:rsidRPr="001461E0">
        <w:rPr>
          <w:rFonts w:ascii="Times New Roman" w:eastAsia="Times New Roman" w:hAnsi="Times New Roman" w:cs="Times New Roman"/>
          <w:sz w:val="24"/>
          <w:szCs w:val="24"/>
        </w:rPr>
        <w:t xml:space="preserve"> регистрации факта прекращения трудового договора, заключенного работником с работодателем - физическим лицом, не являющимся индивидуальным предпринимателем, и документов, указанных в </w:t>
      </w:r>
      <w:hyperlink w:anchor="Par142" w:tooltip="Ссылка на текущий документ" w:history="1">
        <w:r w:rsidR="00884E2A" w:rsidRPr="001461E0">
          <w:rPr>
            <w:rFonts w:ascii="Times New Roman" w:eastAsia="Times New Roman" w:hAnsi="Times New Roman" w:cs="Times New Roman"/>
            <w:sz w:val="24"/>
            <w:szCs w:val="24"/>
          </w:rPr>
          <w:t>пункте 11</w:t>
        </w:r>
      </w:hyperlink>
      <w:r w:rsidR="00884E2A" w:rsidRPr="001461E0">
        <w:rPr>
          <w:rFonts w:ascii="Times New Roman" w:eastAsia="Times New Roman" w:hAnsi="Times New Roman" w:cs="Times New Roman"/>
          <w:sz w:val="24"/>
          <w:szCs w:val="24"/>
        </w:rPr>
        <w:t xml:space="preserve"> настоящего Административного регламента.   </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32. Специалист, ответственный за проведение консультаций и прием заявлений, осуществляет прием заявителей в порядке очереди без предварительной записи.</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Во время личного приема по вопросам регистрации трудовых договоров и (или) факта их прекращения специалист отдела проводит консультирование заявителя в отношении комплектности документов, необходимых для представления в Администрацию</w:t>
      </w:r>
      <w:r w:rsidR="001461E0">
        <w:rPr>
          <w:rFonts w:ascii="Times New Roman" w:eastAsia="Times New Roman" w:hAnsi="Times New Roman" w:cs="Times New Roman"/>
          <w:sz w:val="24"/>
          <w:szCs w:val="24"/>
        </w:rPr>
        <w:t xml:space="preserve"> муниципального образования Алапаевское</w:t>
      </w:r>
      <w:r w:rsidRPr="001461E0">
        <w:rPr>
          <w:rFonts w:ascii="Times New Roman" w:eastAsia="Times New Roman" w:hAnsi="Times New Roman" w:cs="Times New Roman"/>
          <w:sz w:val="24"/>
          <w:szCs w:val="24"/>
        </w:rPr>
        <w:t>, и правил их оформления.</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В случае наличия заявления о предоставлении муниципальной услуги и комплекта необходимых документов, отвечающих требованиям настоящего Административного регламента, специалист отдела муниципальной службы и кадров</w:t>
      </w:r>
      <w:r w:rsidR="001461E0">
        <w:rPr>
          <w:rFonts w:ascii="Times New Roman" w:eastAsia="Times New Roman" w:hAnsi="Times New Roman" w:cs="Times New Roman"/>
          <w:sz w:val="24"/>
          <w:szCs w:val="24"/>
        </w:rPr>
        <w:t xml:space="preserve"> Администрации муниципального образования Алапаевское</w:t>
      </w:r>
      <w:r w:rsidRPr="001461E0">
        <w:rPr>
          <w:rFonts w:ascii="Times New Roman" w:eastAsia="Times New Roman" w:hAnsi="Times New Roman" w:cs="Times New Roman"/>
          <w:sz w:val="24"/>
          <w:szCs w:val="24"/>
        </w:rPr>
        <w:t xml:space="preserve"> обязан принять заявление и приложенные к нему </w:t>
      </w:r>
      <w:r w:rsidRPr="001461E0">
        <w:rPr>
          <w:rFonts w:ascii="Times New Roman" w:eastAsia="Times New Roman" w:hAnsi="Times New Roman" w:cs="Times New Roman"/>
          <w:sz w:val="24"/>
          <w:szCs w:val="24"/>
        </w:rPr>
        <w:lastRenderedPageBreak/>
        <w:t>документы, сверить паспортные данные заявителя (представителя заявителя) и лиц, указанных в представленных документах, проверить полномочия представителя заявителя.</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В случае выявления оснований для отказа в приеме заявления о предоставлении муниципальной услуги, предусмотренных настоящим Административным регламентом, специалист отдела муниципальной службы и кадров</w:t>
      </w:r>
      <w:r w:rsidR="001461E0">
        <w:rPr>
          <w:rFonts w:ascii="Times New Roman" w:eastAsia="Times New Roman" w:hAnsi="Times New Roman" w:cs="Times New Roman"/>
          <w:sz w:val="24"/>
          <w:szCs w:val="24"/>
        </w:rPr>
        <w:t xml:space="preserve"> Администрации муниципального образования Алапаевское</w:t>
      </w:r>
      <w:r w:rsidRPr="001461E0">
        <w:rPr>
          <w:rFonts w:ascii="Times New Roman" w:eastAsia="Times New Roman" w:hAnsi="Times New Roman" w:cs="Times New Roman"/>
          <w:sz w:val="24"/>
          <w:szCs w:val="24"/>
        </w:rPr>
        <w:t xml:space="preserve"> сообщает об этом заявителю (представителю) и отказывает ему в приеме заявления и документов, необходимых для предоставления муниципальной услуги, а также возвращает заявление и документы заявителю без осуществления регистрации заявления и разъясняет причины отказа в приеме заявления. </w:t>
      </w:r>
    </w:p>
    <w:p w:rsidR="00884E2A" w:rsidRPr="001461E0" w:rsidRDefault="00884E2A" w:rsidP="001461E0">
      <w:pPr>
        <w:tabs>
          <w:tab w:val="left" w:pos="8640"/>
          <w:tab w:val="left" w:pos="9180"/>
          <w:tab w:val="left" w:pos="9360"/>
        </w:tabs>
        <w:spacing w:after="0" w:line="240" w:lineRule="auto"/>
        <w:ind w:firstLine="709"/>
        <w:jc w:val="both"/>
        <w:rPr>
          <w:rFonts w:ascii="Times New Roman" w:eastAsia="Times New Roman" w:hAnsi="Times New Roman" w:cs="Times New Roman"/>
          <w:i/>
          <w:sz w:val="24"/>
          <w:szCs w:val="24"/>
        </w:rPr>
      </w:pPr>
      <w:r w:rsidRPr="001461E0">
        <w:rPr>
          <w:rFonts w:ascii="Times New Roman" w:eastAsia="Times New Roman" w:hAnsi="Times New Roman" w:cs="Times New Roman"/>
          <w:sz w:val="24"/>
          <w:szCs w:val="24"/>
        </w:rPr>
        <w:t>В случае представления заявления о предоставлении муниципальной услуги и документов, отвечающих установленным требованиям, заявление  регистрируется в день поступления или не позднее дня, следующего за днем поступления.</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 xml:space="preserve">33. Результатом настоящей административной процедуры является зарегистрированное заявление и приложенные к нему документы. </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34. Основанием для начала административной процедуры «рассмотрение запроса о предоставлении муниципальной услуги и принятие решения о предоставлении муниципальной услуги либо об отказе в предоставлении муниципальной услуги» является зарегистрированное заявление о предоставлении муниципальной услуги.</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 xml:space="preserve">35. При рассмотрении заявления о регистрации трудового договора специалист отдела  муниципальной службы и кадров </w:t>
      </w:r>
      <w:r w:rsidR="001461E0">
        <w:rPr>
          <w:rFonts w:ascii="Times New Roman" w:eastAsia="Times New Roman" w:hAnsi="Times New Roman" w:cs="Times New Roman"/>
          <w:sz w:val="24"/>
          <w:szCs w:val="24"/>
        </w:rPr>
        <w:t xml:space="preserve">Администрации муниципального образования Алапаевское </w:t>
      </w:r>
      <w:r w:rsidRPr="001461E0">
        <w:rPr>
          <w:rFonts w:ascii="Times New Roman" w:eastAsia="Times New Roman" w:hAnsi="Times New Roman" w:cs="Times New Roman"/>
          <w:sz w:val="24"/>
          <w:szCs w:val="24"/>
        </w:rPr>
        <w:t>проверяет:</w:t>
      </w:r>
    </w:p>
    <w:p w:rsidR="00884E2A" w:rsidRPr="001461E0" w:rsidRDefault="001461E0"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 Н</w:t>
      </w:r>
      <w:r w:rsidR="00884E2A" w:rsidRPr="001461E0">
        <w:rPr>
          <w:rFonts w:ascii="Times New Roman" w:eastAsia="Times New Roman" w:hAnsi="Times New Roman" w:cs="Times New Roman"/>
          <w:sz w:val="24"/>
          <w:szCs w:val="24"/>
        </w:rPr>
        <w:t>аличие подписей работника и работодателя в трудовом договоре;</w:t>
      </w:r>
    </w:p>
    <w:p w:rsidR="00884E2A" w:rsidRPr="001461E0" w:rsidRDefault="001461E0"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 Н</w:t>
      </w:r>
      <w:r w:rsidR="00884E2A" w:rsidRPr="001461E0">
        <w:rPr>
          <w:rFonts w:ascii="Times New Roman" w:eastAsia="Times New Roman" w:hAnsi="Times New Roman" w:cs="Times New Roman"/>
          <w:sz w:val="24"/>
          <w:szCs w:val="24"/>
        </w:rPr>
        <w:t>аличие даты заключения (даты подписания) трудового договора;</w:t>
      </w:r>
    </w:p>
    <w:p w:rsidR="00884E2A" w:rsidRPr="001461E0" w:rsidRDefault="001461E0"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35.3. И</w:t>
      </w:r>
      <w:r w:rsidR="00884E2A" w:rsidRPr="001461E0">
        <w:rPr>
          <w:rFonts w:ascii="Times New Roman" w:eastAsia="Times New Roman" w:hAnsi="Times New Roman" w:cs="Times New Roman"/>
          <w:sz w:val="24"/>
          <w:szCs w:val="24"/>
        </w:rPr>
        <w:t>дентичность экземпляров трудовых договоров;</w:t>
      </w:r>
    </w:p>
    <w:p w:rsidR="00884E2A" w:rsidRPr="001461E0" w:rsidRDefault="001461E0"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35.4. С</w:t>
      </w:r>
      <w:r w:rsidR="00884E2A" w:rsidRPr="001461E0">
        <w:rPr>
          <w:rFonts w:ascii="Times New Roman" w:eastAsia="Times New Roman" w:hAnsi="Times New Roman" w:cs="Times New Roman"/>
          <w:sz w:val="24"/>
          <w:szCs w:val="24"/>
        </w:rPr>
        <w:t>оответствие сведений о документах, удостоверяющих личности работника и работодателя, указанных в трудовом договоре, представленным документам.</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 xml:space="preserve">При обнаружении основания, предусмотренных </w:t>
      </w:r>
      <w:hyperlink w:anchor="Par205" w:tooltip="Ссылка на текущий документ" w:history="1">
        <w:r w:rsidRPr="001461E0">
          <w:rPr>
            <w:rFonts w:ascii="Times New Roman" w:eastAsia="Times New Roman" w:hAnsi="Times New Roman" w:cs="Times New Roman"/>
            <w:sz w:val="24"/>
            <w:szCs w:val="24"/>
          </w:rPr>
          <w:t>пунктом 12</w:t>
        </w:r>
      </w:hyperlink>
      <w:r w:rsidRPr="001461E0">
        <w:rPr>
          <w:rFonts w:ascii="Times New Roman" w:eastAsia="Times New Roman" w:hAnsi="Times New Roman" w:cs="Times New Roman"/>
          <w:sz w:val="24"/>
          <w:szCs w:val="24"/>
        </w:rPr>
        <w:t xml:space="preserve"> настоящего Административного регламента, специалист отдела уведомляет заявителя о наличии препятствий к предоставлению муниципальной услуги с предложением принять меры по их устранению.</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Кроме того, при рассмотрении заявления о предоставлении муниципальной услуги специалист отдела муниципальной службы и кадров</w:t>
      </w:r>
      <w:r w:rsidR="00475CE5">
        <w:rPr>
          <w:rFonts w:ascii="Times New Roman" w:eastAsia="Times New Roman" w:hAnsi="Times New Roman" w:cs="Times New Roman"/>
          <w:sz w:val="24"/>
          <w:szCs w:val="24"/>
        </w:rPr>
        <w:t xml:space="preserve"> Администрации муниципального образования Алапаевское</w:t>
      </w:r>
      <w:r w:rsidRPr="001461E0">
        <w:rPr>
          <w:rFonts w:ascii="Times New Roman" w:eastAsia="Times New Roman" w:hAnsi="Times New Roman" w:cs="Times New Roman"/>
          <w:sz w:val="24"/>
          <w:szCs w:val="24"/>
        </w:rPr>
        <w:t xml:space="preserve"> проверяет текст трудового договора на соответствие нормам трудового законодательства Российской Федерации (в том числе на наличие в нем необходимых сведений и обязательных условий, предусмотренных </w:t>
      </w:r>
      <w:hyperlink r:id="rId23" w:tooltip="&quot;Трудовой кодекс Российской Федерации&quot; от 30.12.2001 N 197-ФЗ (ред. от 02.04.2014, с изм. от 04.06.2014) (с изм. и доп., вступ. в силу с 13.04.2014){КонсультантПлюс}" w:history="1">
        <w:r w:rsidRPr="001461E0">
          <w:rPr>
            <w:rFonts w:ascii="Times New Roman" w:eastAsia="Times New Roman" w:hAnsi="Times New Roman" w:cs="Times New Roman"/>
            <w:sz w:val="24"/>
            <w:szCs w:val="24"/>
          </w:rPr>
          <w:t>статьей 57</w:t>
        </w:r>
      </w:hyperlink>
      <w:r w:rsidRPr="001461E0">
        <w:rPr>
          <w:rFonts w:ascii="Times New Roman" w:eastAsia="Times New Roman" w:hAnsi="Times New Roman" w:cs="Times New Roman"/>
          <w:sz w:val="24"/>
          <w:szCs w:val="24"/>
        </w:rPr>
        <w:t xml:space="preserve"> Трудового кодекса Российской Федерации).</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В случае выявления нарушений трудового законодательства Российской Федерации специалист отдела уведомляет об этом заявителя (представителя заявителя).</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В случае отказа заявителя (представителя заявителя) от внесения необходимых изменений в текст трудового договора специалист отдела муниципальной службы и кадров</w:t>
      </w:r>
      <w:r w:rsidR="00475CE5">
        <w:rPr>
          <w:rFonts w:ascii="Times New Roman" w:eastAsia="Times New Roman" w:hAnsi="Times New Roman" w:cs="Times New Roman"/>
          <w:sz w:val="24"/>
          <w:szCs w:val="24"/>
        </w:rPr>
        <w:t xml:space="preserve"> Администрации муниципального образования Алапаевское</w:t>
      </w:r>
      <w:r w:rsidRPr="001461E0">
        <w:rPr>
          <w:rFonts w:ascii="Times New Roman" w:eastAsia="Times New Roman" w:hAnsi="Times New Roman" w:cs="Times New Roman"/>
          <w:sz w:val="24"/>
          <w:szCs w:val="24"/>
        </w:rPr>
        <w:t xml:space="preserve"> направляет документ на регистрацию с одновременным уведомлением Государственной инспекции труда в Свердловской области о факте заключения трудового договора конкретным работодателем с нарушением требований трудового законодательства Российской Федерации.</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36. При рассмотрении заявления о регистрации факта прекращения трудового договора специалист отдела проверяет:</w:t>
      </w:r>
    </w:p>
    <w:p w:rsidR="00884E2A" w:rsidRPr="001461E0" w:rsidRDefault="00475CE5"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36.1. С</w:t>
      </w:r>
      <w:r w:rsidR="00884E2A" w:rsidRPr="001461E0">
        <w:rPr>
          <w:rFonts w:ascii="Times New Roman" w:eastAsia="Times New Roman" w:hAnsi="Times New Roman" w:cs="Times New Roman"/>
          <w:sz w:val="24"/>
          <w:szCs w:val="24"/>
        </w:rPr>
        <w:t>оответствие текста приказа записи о прекращении трудового договора в зарегистрированном ранее трудовом договоре, а также их соответствие нормам трудового законодательства Российской Федерации;</w:t>
      </w:r>
    </w:p>
    <w:p w:rsidR="00884E2A" w:rsidRPr="001461E0" w:rsidRDefault="00475CE5"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36.2. Н</w:t>
      </w:r>
      <w:r w:rsidR="00884E2A" w:rsidRPr="001461E0">
        <w:rPr>
          <w:rFonts w:ascii="Times New Roman" w:eastAsia="Times New Roman" w:hAnsi="Times New Roman" w:cs="Times New Roman"/>
          <w:sz w:val="24"/>
          <w:szCs w:val="24"/>
        </w:rPr>
        <w:t>аличие даты прекращения трудового договора и оснований прекращения трудового договора;</w:t>
      </w:r>
    </w:p>
    <w:p w:rsidR="00884E2A" w:rsidRPr="001461E0" w:rsidRDefault="00475CE5"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36.3. Н</w:t>
      </w:r>
      <w:r w:rsidR="00884E2A" w:rsidRPr="001461E0">
        <w:rPr>
          <w:rFonts w:ascii="Times New Roman" w:eastAsia="Times New Roman" w:hAnsi="Times New Roman" w:cs="Times New Roman"/>
          <w:sz w:val="24"/>
          <w:szCs w:val="24"/>
        </w:rPr>
        <w:t>аличие подписей работника и работодателя в трудовом договоре.</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lastRenderedPageBreak/>
        <w:t>37. Результатом настоящей административной процедуры является принятие главой Администрации</w:t>
      </w:r>
      <w:r w:rsidR="00475CE5">
        <w:rPr>
          <w:rFonts w:ascii="Times New Roman" w:eastAsia="Times New Roman" w:hAnsi="Times New Roman" w:cs="Times New Roman"/>
          <w:sz w:val="24"/>
          <w:szCs w:val="24"/>
        </w:rPr>
        <w:t xml:space="preserve"> муниципального  образования Алапаевское</w:t>
      </w:r>
      <w:r w:rsidRPr="001461E0">
        <w:rPr>
          <w:rFonts w:ascii="Times New Roman" w:eastAsia="Times New Roman" w:hAnsi="Times New Roman" w:cs="Times New Roman"/>
          <w:sz w:val="24"/>
          <w:szCs w:val="24"/>
        </w:rPr>
        <w:t xml:space="preserve">  решения о предоставлении муниципальной услуги.</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461E0">
        <w:rPr>
          <w:rFonts w:ascii="Times New Roman" w:eastAsia="Times New Roman" w:hAnsi="Times New Roman" w:cs="Times New Roman"/>
          <w:sz w:val="24"/>
          <w:szCs w:val="24"/>
        </w:rPr>
        <w:t>38. Основанием для начала административной процедуры по регистрации трудового договора (факта прекращения трудового договора) является принятие главой Администрации</w:t>
      </w:r>
      <w:r w:rsidR="00475CE5">
        <w:rPr>
          <w:rFonts w:ascii="Times New Roman" w:eastAsia="Times New Roman" w:hAnsi="Times New Roman" w:cs="Times New Roman"/>
          <w:sz w:val="24"/>
          <w:szCs w:val="24"/>
        </w:rPr>
        <w:t xml:space="preserve"> муниципального образования Алапаевское</w:t>
      </w:r>
      <w:r w:rsidRPr="001461E0">
        <w:rPr>
          <w:rFonts w:ascii="Times New Roman" w:eastAsia="Times New Roman" w:hAnsi="Times New Roman" w:cs="Times New Roman"/>
          <w:sz w:val="24"/>
          <w:szCs w:val="24"/>
        </w:rPr>
        <w:t xml:space="preserve">  решения о предоставлении муниципальной услуги.</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39. Регистрация трудового договора осуществляется путем присвоения трудовому договору регистрационного номера, проставления на трудовом договоре отметки о регистрации (специального штампа и печати Администрации</w:t>
      </w:r>
      <w:r w:rsidR="00475CE5">
        <w:rPr>
          <w:rFonts w:ascii="Times New Roman" w:eastAsia="Times New Roman" w:hAnsi="Times New Roman" w:cs="Times New Roman"/>
          <w:sz w:val="24"/>
          <w:szCs w:val="24"/>
        </w:rPr>
        <w:t xml:space="preserve"> муниципального образования Алапаевское</w:t>
      </w:r>
      <w:r w:rsidRPr="001461E0">
        <w:rPr>
          <w:rFonts w:ascii="Times New Roman" w:eastAsia="Times New Roman" w:hAnsi="Times New Roman" w:cs="Times New Roman"/>
          <w:sz w:val="24"/>
          <w:szCs w:val="24"/>
        </w:rPr>
        <w:t>).</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Специалистом отдела муниципальной службы и кадров</w:t>
      </w:r>
      <w:r w:rsidR="00475CE5">
        <w:rPr>
          <w:rFonts w:ascii="Times New Roman" w:eastAsia="Times New Roman" w:hAnsi="Times New Roman" w:cs="Times New Roman"/>
          <w:sz w:val="24"/>
          <w:szCs w:val="24"/>
        </w:rPr>
        <w:t xml:space="preserve"> Администрации муниципального образования Алапаевское</w:t>
      </w:r>
      <w:r w:rsidRPr="001461E0">
        <w:rPr>
          <w:rFonts w:ascii="Times New Roman" w:eastAsia="Times New Roman" w:hAnsi="Times New Roman" w:cs="Times New Roman"/>
          <w:sz w:val="24"/>
          <w:szCs w:val="24"/>
        </w:rPr>
        <w:t xml:space="preserve"> в верхней части первой страницы трудового договора проставляется отметка о регист</w:t>
      </w:r>
      <w:r w:rsidR="00475CE5">
        <w:rPr>
          <w:rFonts w:ascii="Times New Roman" w:eastAsia="Times New Roman" w:hAnsi="Times New Roman" w:cs="Times New Roman"/>
          <w:sz w:val="24"/>
          <w:szCs w:val="24"/>
        </w:rPr>
        <w:t>рации - штамп с указанием слов «</w:t>
      </w:r>
      <w:r w:rsidRPr="001461E0">
        <w:rPr>
          <w:rFonts w:ascii="Times New Roman" w:eastAsia="Times New Roman" w:hAnsi="Times New Roman" w:cs="Times New Roman"/>
          <w:sz w:val="24"/>
          <w:szCs w:val="24"/>
        </w:rPr>
        <w:t>Т</w:t>
      </w:r>
      <w:r w:rsidR="00475CE5">
        <w:rPr>
          <w:rFonts w:ascii="Times New Roman" w:eastAsia="Times New Roman" w:hAnsi="Times New Roman" w:cs="Times New Roman"/>
          <w:sz w:val="24"/>
          <w:szCs w:val="24"/>
        </w:rPr>
        <w:t>рудовой договор зарегистрирован»</w:t>
      </w:r>
      <w:r w:rsidRPr="001461E0">
        <w:rPr>
          <w:rFonts w:ascii="Times New Roman" w:eastAsia="Times New Roman" w:hAnsi="Times New Roman" w:cs="Times New Roman"/>
          <w:sz w:val="24"/>
          <w:szCs w:val="24"/>
        </w:rPr>
        <w:t>, регистрационного номера и даты регистрации трудового договора. Отметка о регистрации удостоверяется подписью главы Администрации</w:t>
      </w:r>
      <w:r w:rsidR="00475CE5">
        <w:rPr>
          <w:rFonts w:ascii="Times New Roman" w:eastAsia="Times New Roman" w:hAnsi="Times New Roman" w:cs="Times New Roman"/>
          <w:sz w:val="24"/>
          <w:szCs w:val="24"/>
        </w:rPr>
        <w:t xml:space="preserve"> муниципального образования Алапаевское</w:t>
      </w:r>
      <w:r w:rsidRPr="001461E0">
        <w:rPr>
          <w:rFonts w:ascii="Times New Roman" w:eastAsia="Times New Roman" w:hAnsi="Times New Roman" w:cs="Times New Roman"/>
          <w:sz w:val="24"/>
          <w:szCs w:val="24"/>
        </w:rPr>
        <w:t>, которая заверяется круглой печатью Администрации</w:t>
      </w:r>
      <w:r w:rsidR="00475CE5">
        <w:rPr>
          <w:rFonts w:ascii="Times New Roman" w:eastAsia="Times New Roman" w:hAnsi="Times New Roman" w:cs="Times New Roman"/>
          <w:sz w:val="24"/>
          <w:szCs w:val="24"/>
        </w:rPr>
        <w:t xml:space="preserve"> муниципального образования Алапаевское</w:t>
      </w:r>
      <w:r w:rsidRPr="001461E0">
        <w:rPr>
          <w:rFonts w:ascii="Times New Roman" w:eastAsia="Times New Roman" w:hAnsi="Times New Roman" w:cs="Times New Roman"/>
          <w:sz w:val="24"/>
          <w:szCs w:val="24"/>
        </w:rPr>
        <w:t>.</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Если трудовой договор состоит из двух и более листов, то все листы трудового договора прошиваются. На оборотной стороне последнего листа трудового договора оформляется заверительная надпись, содержащая указание на количество прошитых и пронумерованных листов, инициалы и фамилию главы Администрации</w:t>
      </w:r>
      <w:r w:rsidR="00475CE5">
        <w:rPr>
          <w:rFonts w:ascii="Times New Roman" w:eastAsia="Times New Roman" w:hAnsi="Times New Roman" w:cs="Times New Roman"/>
          <w:sz w:val="24"/>
          <w:szCs w:val="24"/>
        </w:rPr>
        <w:t xml:space="preserve"> муниципального образования Алапаевское</w:t>
      </w:r>
      <w:r w:rsidRPr="001461E0">
        <w:rPr>
          <w:rFonts w:ascii="Times New Roman" w:eastAsia="Times New Roman" w:hAnsi="Times New Roman" w:cs="Times New Roman"/>
          <w:sz w:val="24"/>
          <w:szCs w:val="24"/>
        </w:rPr>
        <w:t>, проставляются дата и подпись главы Администрации</w:t>
      </w:r>
      <w:r w:rsidR="00475CE5">
        <w:rPr>
          <w:rFonts w:ascii="Times New Roman" w:eastAsia="Times New Roman" w:hAnsi="Times New Roman" w:cs="Times New Roman"/>
          <w:sz w:val="24"/>
          <w:szCs w:val="24"/>
        </w:rPr>
        <w:t xml:space="preserve"> муниципального образования Алапаевское</w:t>
      </w:r>
      <w:r w:rsidRPr="001461E0">
        <w:rPr>
          <w:rFonts w:ascii="Times New Roman" w:eastAsia="Times New Roman" w:hAnsi="Times New Roman" w:cs="Times New Roman"/>
          <w:sz w:val="24"/>
          <w:szCs w:val="24"/>
        </w:rPr>
        <w:t>, удостоверяемая печатью.</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40. Регистрация факта прекращения трудового договора осуществляется путем проставления на трудовом договоре отметки о регистрации (специального штампа и печати Администрации</w:t>
      </w:r>
      <w:r w:rsidR="00475CE5">
        <w:rPr>
          <w:rFonts w:ascii="Times New Roman" w:eastAsia="Times New Roman" w:hAnsi="Times New Roman" w:cs="Times New Roman"/>
          <w:sz w:val="24"/>
          <w:szCs w:val="24"/>
        </w:rPr>
        <w:t xml:space="preserve"> муниципального образования Алапаевское</w:t>
      </w:r>
      <w:r w:rsidRPr="001461E0">
        <w:rPr>
          <w:rFonts w:ascii="Times New Roman" w:eastAsia="Times New Roman" w:hAnsi="Times New Roman" w:cs="Times New Roman"/>
          <w:sz w:val="24"/>
          <w:szCs w:val="24"/>
        </w:rPr>
        <w:t>).</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 xml:space="preserve">Специалистом отдела муниципальной службы и кадров в верхней части первой страницы трудового договора рядом со штампом регистрации трудового договора проставляется отметка о регистрации - штамп с указанием </w:t>
      </w:r>
      <w:r w:rsidR="00475CE5">
        <w:rPr>
          <w:rFonts w:ascii="Times New Roman" w:eastAsia="Times New Roman" w:hAnsi="Times New Roman" w:cs="Times New Roman"/>
          <w:sz w:val="24"/>
          <w:szCs w:val="24"/>
        </w:rPr>
        <w:t>слов «</w:t>
      </w:r>
      <w:r w:rsidRPr="001461E0">
        <w:rPr>
          <w:rFonts w:ascii="Times New Roman" w:eastAsia="Times New Roman" w:hAnsi="Times New Roman" w:cs="Times New Roman"/>
          <w:sz w:val="24"/>
          <w:szCs w:val="24"/>
        </w:rPr>
        <w:t>Зарегистрировано</w:t>
      </w:r>
      <w:r w:rsidR="00475CE5">
        <w:rPr>
          <w:rFonts w:ascii="Times New Roman" w:eastAsia="Times New Roman" w:hAnsi="Times New Roman" w:cs="Times New Roman"/>
          <w:sz w:val="24"/>
          <w:szCs w:val="24"/>
        </w:rPr>
        <w:t xml:space="preserve"> прекращение трудового договора»</w:t>
      </w:r>
      <w:r w:rsidRPr="001461E0">
        <w:rPr>
          <w:rFonts w:ascii="Times New Roman" w:eastAsia="Times New Roman" w:hAnsi="Times New Roman" w:cs="Times New Roman"/>
          <w:sz w:val="24"/>
          <w:szCs w:val="24"/>
        </w:rPr>
        <w:t xml:space="preserve"> и даты регистрации факта прекращения трудового договора. Отметка о регистрации удостоверяется подписью главы Администрации</w:t>
      </w:r>
      <w:r w:rsidR="00475CE5">
        <w:rPr>
          <w:rFonts w:ascii="Times New Roman" w:eastAsia="Times New Roman" w:hAnsi="Times New Roman" w:cs="Times New Roman"/>
          <w:sz w:val="24"/>
          <w:szCs w:val="24"/>
        </w:rPr>
        <w:t xml:space="preserve"> муниципального образования Алапаевское</w:t>
      </w:r>
      <w:r w:rsidRPr="001461E0">
        <w:rPr>
          <w:rFonts w:ascii="Times New Roman" w:eastAsia="Times New Roman" w:hAnsi="Times New Roman" w:cs="Times New Roman"/>
          <w:sz w:val="24"/>
          <w:szCs w:val="24"/>
        </w:rPr>
        <w:t>, которая заверяется круглой печатью Администрации</w:t>
      </w:r>
      <w:r w:rsidR="00475CE5">
        <w:rPr>
          <w:rFonts w:ascii="Times New Roman" w:eastAsia="Times New Roman" w:hAnsi="Times New Roman" w:cs="Times New Roman"/>
          <w:sz w:val="24"/>
          <w:szCs w:val="24"/>
        </w:rPr>
        <w:t xml:space="preserve"> муниципального образования Алапаевское</w:t>
      </w:r>
      <w:r w:rsidRPr="001461E0">
        <w:rPr>
          <w:rFonts w:ascii="Times New Roman" w:eastAsia="Times New Roman" w:hAnsi="Times New Roman" w:cs="Times New Roman"/>
          <w:sz w:val="24"/>
          <w:szCs w:val="24"/>
        </w:rPr>
        <w:t>.</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41. Фиксация сведений о присвоенном зарегистрированному трудовому договору регистрационном номере, фамилии, имени, отчества работника и работодателя, виде регистрационного действия, дате регистрации осуществляется специалистом отдела в книге регистрации трудовых договоров.</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42. Книга регистрации трудовых договоров ведется на бумажном носителе и в электронном виде.</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43. Листы книги регистрации трудовых договоров на бумажном носителе имеют сквозную нумерацию. Книга регистрации трудовых договоров на бумажном носителе прошивается и на оборотной стороне последнего листа книги регистрации оформляется заверительная надпись, содержащая указание на количество прошитых и пронумерованных листов, инициалы и фамилию главы Администрации</w:t>
      </w:r>
      <w:r w:rsidR="00475CE5">
        <w:rPr>
          <w:rFonts w:ascii="Times New Roman" w:eastAsia="Times New Roman" w:hAnsi="Times New Roman" w:cs="Times New Roman"/>
          <w:sz w:val="24"/>
          <w:szCs w:val="24"/>
        </w:rPr>
        <w:t xml:space="preserve"> муниципального образования Алапаевское</w:t>
      </w:r>
      <w:r w:rsidRPr="001461E0">
        <w:rPr>
          <w:rFonts w:ascii="Times New Roman" w:eastAsia="Times New Roman" w:hAnsi="Times New Roman" w:cs="Times New Roman"/>
          <w:sz w:val="24"/>
          <w:szCs w:val="24"/>
        </w:rPr>
        <w:t>, дату составления заверительной надписи и подпись главы Администрации</w:t>
      </w:r>
      <w:r w:rsidR="0087785E">
        <w:rPr>
          <w:rFonts w:ascii="Times New Roman" w:eastAsia="Times New Roman" w:hAnsi="Times New Roman" w:cs="Times New Roman"/>
          <w:sz w:val="24"/>
          <w:szCs w:val="24"/>
        </w:rPr>
        <w:t xml:space="preserve"> муниципального образования Алапаевское</w:t>
      </w:r>
      <w:r w:rsidRPr="001461E0">
        <w:rPr>
          <w:rFonts w:ascii="Times New Roman" w:eastAsia="Times New Roman" w:hAnsi="Times New Roman" w:cs="Times New Roman"/>
          <w:sz w:val="24"/>
          <w:szCs w:val="24"/>
        </w:rPr>
        <w:t>, удостоверяемую печатью.</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44. Единая книга регистрации трудовых договоров в электронном виде ведется в специально разработанной программе по регистрации трудовых договоров.</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461E0">
        <w:rPr>
          <w:rFonts w:ascii="Times New Roman" w:eastAsia="Times New Roman" w:hAnsi="Times New Roman" w:cs="Times New Roman"/>
          <w:sz w:val="24"/>
          <w:szCs w:val="24"/>
        </w:rPr>
        <w:t>45. В случае несоответствия между содержащимися в единой книге регистрации трудовых договоров записями на бумажном носителе с записями в электронном виде приоритет имеют записи на бумажном носителе.</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lastRenderedPageBreak/>
        <w:t>46. Единая книга регистрации трудовых договоров и один экземпляр трудового договора с отметкой о регистрации хранятся в отделе муниципальной службы и кадров Администрации</w:t>
      </w:r>
      <w:r w:rsidR="0087785E">
        <w:rPr>
          <w:rFonts w:ascii="Times New Roman" w:eastAsia="Times New Roman" w:hAnsi="Times New Roman" w:cs="Times New Roman"/>
          <w:sz w:val="24"/>
          <w:szCs w:val="24"/>
        </w:rPr>
        <w:t xml:space="preserve"> муниципального образования Алапаевское</w:t>
      </w:r>
      <w:r w:rsidRPr="001461E0">
        <w:rPr>
          <w:rFonts w:ascii="Times New Roman" w:eastAsia="Times New Roman" w:hAnsi="Times New Roman" w:cs="Times New Roman"/>
          <w:sz w:val="24"/>
          <w:szCs w:val="24"/>
        </w:rPr>
        <w:t xml:space="preserve"> как документы долговременного хранения.</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47. Отдел муниципальной службы и кадров ведет архив зарегистрированных трудовых договоров. Должностные лица отдела в соответствии с действующим законодательством несут ответственность за сохранность указанного архива и достоверность содержащихся в нем сведений.</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48. Два экземпляра трудового договора с отметкой о регистрации (отметкой о регистрации факта прекращения трудового договора) выдаются заявителю (представителю заявителя). Третий экземпляр трудового договора с отметкой о регистрации (отметкой о регистрации факта прекращения трудового договора) остается в отделе.</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49. Трудовой договор с отметкой о регистрации (отметкой о регистрации факта прекращения трудового договора) выдается непосредственно заявителю (представителю заявителя) во время личного приема.</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При получении трудового договора с отметкой о регистрации (отметкой о регистрации факта прекращения трудового договора) заявитель предъявляет документ, удостоверяющий его личность, а в случае, если заявителем является уполномоченный представитель работодателя (работника), - он предъявляет документ, удостоверяющий его личность, а также нотариально удостоверенную доверенность.</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50. Заявитель вправе получить зарегистрированный трудовой договор по истечении пяти рабочих дней со дня регистрации запроса в приемные дни и часы отдела.</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51. В единой книге регистрации трудовых договоров специалистом отдела муниципальной службы и кадров</w:t>
      </w:r>
      <w:r w:rsidR="0087785E">
        <w:rPr>
          <w:rFonts w:ascii="Times New Roman" w:eastAsia="Times New Roman" w:hAnsi="Times New Roman" w:cs="Times New Roman"/>
          <w:sz w:val="24"/>
          <w:szCs w:val="24"/>
        </w:rPr>
        <w:t xml:space="preserve"> Администрации муниципального образования Алапаевское</w:t>
      </w:r>
      <w:r w:rsidRPr="001461E0">
        <w:rPr>
          <w:rFonts w:ascii="Times New Roman" w:eastAsia="Times New Roman" w:hAnsi="Times New Roman" w:cs="Times New Roman"/>
          <w:sz w:val="24"/>
          <w:szCs w:val="24"/>
        </w:rPr>
        <w:t xml:space="preserve">  производится запись о получении заявителем трудового договора с отметкой о регистрации. Факт получения трудового договора с отметкой о регистрации удостоверяется подписью работодателя (представителя работодателя) с указанием даты получения трудового договора. </w:t>
      </w:r>
    </w:p>
    <w:p w:rsidR="00884E2A" w:rsidRPr="001461E0"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52. Время ожидания заявителем (представителем заявителя) приема для получения трудового договора с отметкой о регистрации (отметкой о регистрации факта прекращения трудового договора) не должно превышать 15 минут.</w:t>
      </w:r>
    </w:p>
    <w:p w:rsidR="00884E2A" w:rsidRPr="001461E0"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61E0">
        <w:rPr>
          <w:rFonts w:ascii="Times New Roman" w:eastAsia="Times New Roman" w:hAnsi="Times New Roman" w:cs="Times New Roman"/>
          <w:sz w:val="24"/>
          <w:szCs w:val="24"/>
        </w:rPr>
        <w:t>53. Результатом настоящей административной процедуры является выдача заявителю (представителю заявителя) трудового договора с отметкой о регистрации</w:t>
      </w:r>
      <w:r w:rsidR="0087785E">
        <w:rPr>
          <w:rFonts w:ascii="Times New Roman" w:eastAsia="Times New Roman" w:hAnsi="Times New Roman" w:cs="Times New Roman"/>
          <w:sz w:val="24"/>
          <w:szCs w:val="24"/>
        </w:rPr>
        <w:t>.</w:t>
      </w:r>
    </w:p>
    <w:p w:rsidR="00884E2A" w:rsidRPr="001461E0" w:rsidRDefault="00884E2A" w:rsidP="00146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7785E" w:rsidRDefault="00884E2A" w:rsidP="0087785E">
      <w:pPr>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87785E">
        <w:rPr>
          <w:rFonts w:ascii="Times New Roman" w:eastAsia="Times New Roman" w:hAnsi="Times New Roman" w:cs="Times New Roman"/>
          <w:bCs/>
          <w:sz w:val="24"/>
          <w:szCs w:val="24"/>
        </w:rPr>
        <w:t>IV. ФОРМЫ КОНТРОЛЯ ЗА ИСПОЛНЕНИЕМ</w:t>
      </w:r>
      <w:r w:rsidR="0087785E">
        <w:rPr>
          <w:rFonts w:ascii="Times New Roman" w:eastAsia="Times New Roman" w:hAnsi="Times New Roman" w:cs="Times New Roman"/>
          <w:bCs/>
          <w:sz w:val="24"/>
          <w:szCs w:val="24"/>
        </w:rPr>
        <w:t xml:space="preserve"> </w:t>
      </w:r>
    </w:p>
    <w:p w:rsidR="00884E2A" w:rsidRPr="0087785E" w:rsidRDefault="00884E2A" w:rsidP="0087785E">
      <w:pPr>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87785E">
        <w:rPr>
          <w:rFonts w:ascii="Times New Roman" w:eastAsia="Times New Roman" w:hAnsi="Times New Roman" w:cs="Times New Roman"/>
          <w:bCs/>
          <w:sz w:val="24"/>
          <w:szCs w:val="24"/>
        </w:rPr>
        <w:t>АДМИНИСТРАТИВНОГО РЕГЛАМЕНТА</w:t>
      </w:r>
    </w:p>
    <w:p w:rsidR="00884E2A" w:rsidRPr="00884E2A" w:rsidRDefault="00884E2A" w:rsidP="00884E2A">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rPr>
      </w:pPr>
    </w:p>
    <w:p w:rsidR="00884E2A" w:rsidRPr="00884E2A"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 xml:space="preserve">54.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муниципальной службы и кадров Администрации муниципального образования Алапаевское.    </w:t>
      </w:r>
      <w:r w:rsidRPr="00884E2A">
        <w:rPr>
          <w:rFonts w:ascii="Times New Roman" w:eastAsia="Times New Roman" w:hAnsi="Times New Roman" w:cs="Times New Roman"/>
          <w:sz w:val="24"/>
          <w:szCs w:val="24"/>
        </w:rPr>
        <w:tab/>
      </w:r>
    </w:p>
    <w:p w:rsidR="00884E2A" w:rsidRPr="00884E2A"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55.</w:t>
      </w:r>
      <w:r w:rsidR="0087785E">
        <w:rPr>
          <w:rFonts w:ascii="Times New Roman" w:eastAsia="Times New Roman" w:hAnsi="Times New Roman" w:cs="Times New Roman"/>
          <w:sz w:val="24"/>
          <w:szCs w:val="24"/>
        </w:rPr>
        <w:t xml:space="preserve"> </w:t>
      </w:r>
      <w:r w:rsidRPr="00884E2A">
        <w:rPr>
          <w:rFonts w:ascii="Times New Roman" w:eastAsia="Times New Roman" w:hAnsi="Times New Roman" w:cs="Times New Roman"/>
          <w:sz w:val="24"/>
          <w:szCs w:val="24"/>
        </w:rPr>
        <w:t xml:space="preserve">Текущий контроль осуществляется путем проведения начальником отдела муниципальной службы и кадров Администрации муниципального образования Алапаевское проверок соблюдения и исполнения работником положений настоящего Административного регламента, иных правовых актов.  </w:t>
      </w:r>
      <w:r w:rsidRPr="00884E2A">
        <w:rPr>
          <w:rFonts w:ascii="Times New Roman" w:eastAsia="Times New Roman" w:hAnsi="Times New Roman" w:cs="Times New Roman"/>
          <w:sz w:val="24"/>
          <w:szCs w:val="24"/>
        </w:rPr>
        <w:tab/>
      </w:r>
    </w:p>
    <w:p w:rsidR="0087785E"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56.</w:t>
      </w:r>
      <w:r w:rsidR="0087785E">
        <w:rPr>
          <w:rFonts w:ascii="Times New Roman" w:eastAsia="Times New Roman" w:hAnsi="Times New Roman" w:cs="Times New Roman"/>
          <w:sz w:val="24"/>
          <w:szCs w:val="24"/>
        </w:rPr>
        <w:t xml:space="preserve"> </w:t>
      </w:r>
      <w:r w:rsidRPr="00884E2A">
        <w:rPr>
          <w:rFonts w:ascii="Times New Roman" w:eastAsia="Times New Roman" w:hAnsi="Times New Roman" w:cs="Times New Roman"/>
          <w:sz w:val="24"/>
          <w:szCs w:val="24"/>
        </w:rPr>
        <w:t xml:space="preserve">Периодичность осуществления текущего контроля устанавливается начальником отдела муниципальной службы и кадров Администрации муниципального образования Алапаевское.   </w:t>
      </w:r>
    </w:p>
    <w:p w:rsidR="00884E2A" w:rsidRPr="00884E2A"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lang w:eastAsia="ar-SA"/>
        </w:rPr>
        <w:t xml:space="preserve">57.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w:t>
      </w:r>
      <w:r w:rsidRPr="00884E2A">
        <w:rPr>
          <w:rFonts w:ascii="Times New Roman" w:eastAsia="Times New Roman" w:hAnsi="Times New Roman" w:cs="Times New Roman"/>
          <w:sz w:val="24"/>
          <w:szCs w:val="24"/>
          <w:lang w:eastAsia="ar-SA"/>
        </w:rPr>
        <w:lastRenderedPageBreak/>
        <w:t xml:space="preserve">услуги, содержащих жалобы на решения, действия (бездействие) специалистов </w:t>
      </w:r>
      <w:r w:rsidRPr="00884E2A">
        <w:rPr>
          <w:rFonts w:ascii="Times New Roman" w:eastAsia="Times New Roman" w:hAnsi="Times New Roman" w:cs="Times New Roman"/>
          <w:sz w:val="24"/>
          <w:szCs w:val="20"/>
          <w:lang w:eastAsia="ar-SA"/>
        </w:rPr>
        <w:t>отдела муниципальной службы и кадров</w:t>
      </w:r>
      <w:r w:rsidRPr="00884E2A">
        <w:rPr>
          <w:rFonts w:ascii="Times New Roman" w:eastAsia="Times New Roman" w:hAnsi="Times New Roman" w:cs="Times New Roman"/>
          <w:sz w:val="24"/>
          <w:szCs w:val="24"/>
          <w:lang w:eastAsia="ar-SA"/>
        </w:rPr>
        <w:t xml:space="preserve"> Администрации муниципального образования Алапаевское.</w:t>
      </w:r>
    </w:p>
    <w:p w:rsidR="00884E2A" w:rsidRPr="00884E2A"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58. Глава Администрации муниципального образования Алапаевское осуществляет контроль за полнотой и качеством исполнения муниципальной услуги. Включающий в себя проведение проверок, выявление и устранение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отдела муниципальной службы и кадров Администрации муниципального образования Алапаевское.</w:t>
      </w:r>
    </w:p>
    <w:p w:rsidR="00884E2A" w:rsidRPr="00884E2A"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59.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w:t>
      </w:r>
      <w:r w:rsidR="0087785E">
        <w:rPr>
          <w:rFonts w:ascii="Times New Roman" w:eastAsia="Times New Roman" w:hAnsi="Times New Roman" w:cs="Times New Roman"/>
          <w:sz w:val="24"/>
          <w:szCs w:val="24"/>
        </w:rPr>
        <w:t>ению данной муниципальной услуги</w:t>
      </w:r>
      <w:r w:rsidRPr="00884E2A">
        <w:rPr>
          <w:rFonts w:ascii="Times New Roman" w:eastAsia="Times New Roman" w:hAnsi="Times New Roman" w:cs="Times New Roman"/>
          <w:sz w:val="24"/>
          <w:szCs w:val="24"/>
        </w:rPr>
        <w:t>).</w:t>
      </w:r>
    </w:p>
    <w:p w:rsidR="00884E2A" w:rsidRPr="00884E2A"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60.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w:t>
      </w:r>
      <w:r w:rsidR="0087785E">
        <w:rPr>
          <w:rFonts w:ascii="Times New Roman" w:eastAsia="Times New Roman" w:hAnsi="Times New Roman" w:cs="Times New Roman"/>
          <w:sz w:val="24"/>
          <w:szCs w:val="24"/>
        </w:rPr>
        <w:t>и, Федеральным законом от 02 марта 2007 года</w:t>
      </w:r>
      <w:r w:rsidRPr="00884E2A">
        <w:rPr>
          <w:rFonts w:ascii="Times New Roman" w:eastAsia="Times New Roman" w:hAnsi="Times New Roman" w:cs="Times New Roman"/>
          <w:sz w:val="24"/>
          <w:szCs w:val="24"/>
        </w:rPr>
        <w:t xml:space="preserve"> №</w:t>
      </w:r>
      <w:r w:rsidR="0087785E">
        <w:rPr>
          <w:rFonts w:ascii="Times New Roman" w:eastAsia="Times New Roman" w:hAnsi="Times New Roman" w:cs="Times New Roman"/>
          <w:sz w:val="24"/>
          <w:szCs w:val="24"/>
        </w:rPr>
        <w:t xml:space="preserve"> 25-</w:t>
      </w:r>
      <w:r w:rsidRPr="00884E2A">
        <w:rPr>
          <w:rFonts w:ascii="Times New Roman" w:eastAsia="Times New Roman" w:hAnsi="Times New Roman" w:cs="Times New Roman"/>
          <w:sz w:val="24"/>
          <w:szCs w:val="24"/>
        </w:rPr>
        <w:t>ФЗ «О муниципальной службе в Российской Федерации».</w:t>
      </w:r>
    </w:p>
    <w:p w:rsidR="00884E2A" w:rsidRPr="00884E2A" w:rsidRDefault="00884E2A" w:rsidP="00884E2A">
      <w:pPr>
        <w:spacing w:after="0" w:line="240" w:lineRule="auto"/>
        <w:ind w:firstLine="709"/>
        <w:jc w:val="center"/>
        <w:rPr>
          <w:rFonts w:ascii="Times New Roman" w:eastAsia="Times New Roman" w:hAnsi="Times New Roman" w:cs="Times New Roman"/>
          <w:b/>
          <w:sz w:val="24"/>
          <w:szCs w:val="24"/>
        </w:rPr>
      </w:pPr>
    </w:p>
    <w:p w:rsidR="00884E2A" w:rsidRPr="0087785E" w:rsidRDefault="00884E2A" w:rsidP="00884E2A">
      <w:pPr>
        <w:spacing w:after="0" w:line="240" w:lineRule="auto"/>
        <w:ind w:firstLine="709"/>
        <w:jc w:val="center"/>
        <w:rPr>
          <w:rFonts w:ascii="Times New Roman" w:eastAsia="Times New Roman" w:hAnsi="Times New Roman" w:cs="Times New Roman"/>
          <w:bCs/>
          <w:sz w:val="24"/>
          <w:szCs w:val="24"/>
        </w:rPr>
      </w:pPr>
      <w:r w:rsidRPr="0087785E">
        <w:rPr>
          <w:rFonts w:ascii="Times New Roman" w:eastAsia="Times New Roman" w:hAnsi="Times New Roman" w:cs="Times New Roman"/>
          <w:sz w:val="24"/>
          <w:szCs w:val="24"/>
          <w:lang w:val="en-US"/>
        </w:rPr>
        <w:t>V</w:t>
      </w:r>
      <w:r w:rsidRPr="0087785E">
        <w:rPr>
          <w:rFonts w:ascii="Times New Roman" w:eastAsia="Times New Roman" w:hAnsi="Times New Roman" w:cs="Times New Roman"/>
          <w:sz w:val="24"/>
          <w:szCs w:val="24"/>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84E2A" w:rsidRPr="00884E2A" w:rsidRDefault="00884E2A" w:rsidP="00884E2A">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p w:rsidR="00884E2A" w:rsidRPr="0087785E" w:rsidRDefault="00884E2A" w:rsidP="0087785E">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84E2A">
        <w:rPr>
          <w:rFonts w:ascii="Times New Roman" w:eastAsia="Times New Roman" w:hAnsi="Times New Roman" w:cs="Times New Roman"/>
          <w:sz w:val="24"/>
        </w:rPr>
        <w:t>61.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w:t>
      </w:r>
      <w:r w:rsidR="0087785E">
        <w:rPr>
          <w:rFonts w:ascii="Times New Roman" w:eastAsia="Times New Roman" w:hAnsi="Times New Roman" w:cs="Times New Roman"/>
          <w:sz w:val="24"/>
        </w:rPr>
        <w:t xml:space="preserve">пальных служащих Администрации </w:t>
      </w:r>
      <w:r w:rsidRPr="00884E2A">
        <w:rPr>
          <w:rFonts w:ascii="Times New Roman" w:eastAsia="Times New Roman" w:hAnsi="Times New Roman" w:cs="Times New Roman"/>
          <w:sz w:val="24"/>
        </w:rPr>
        <w:t xml:space="preserve">муниципального образования </w:t>
      </w:r>
      <w:r w:rsidRPr="0087785E">
        <w:rPr>
          <w:rFonts w:ascii="Times New Roman" w:eastAsia="Times New Roman" w:hAnsi="Times New Roman" w:cs="Times New Roman"/>
          <w:sz w:val="24"/>
        </w:rPr>
        <w:t>Алапаевское при пред</w:t>
      </w:r>
      <w:r w:rsidR="0087785E">
        <w:rPr>
          <w:rFonts w:ascii="Times New Roman" w:eastAsia="Times New Roman" w:hAnsi="Times New Roman" w:cs="Times New Roman"/>
          <w:sz w:val="24"/>
        </w:rPr>
        <w:t>оставлении муниципальной услуги:</w:t>
      </w:r>
    </w:p>
    <w:p w:rsidR="00884E2A" w:rsidRPr="0087785E" w:rsidRDefault="00884E2A" w:rsidP="0087785E">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785E">
        <w:rPr>
          <w:rFonts w:ascii="Times New Roman" w:eastAsia="Times New Roman" w:hAnsi="Times New Roman" w:cs="Times New Roman"/>
          <w:sz w:val="24"/>
          <w:szCs w:val="24"/>
        </w:rPr>
        <w:t>61.1</w:t>
      </w:r>
      <w:r w:rsidR="0087785E" w:rsidRPr="0087785E">
        <w:rPr>
          <w:rFonts w:ascii="Times New Roman" w:eastAsia="Times New Roman" w:hAnsi="Times New Roman" w:cs="Times New Roman"/>
          <w:sz w:val="24"/>
          <w:szCs w:val="24"/>
        </w:rPr>
        <w:t>.</w:t>
      </w:r>
      <w:r w:rsidRPr="0087785E">
        <w:rPr>
          <w:rFonts w:ascii="Times New Roman" w:eastAsia="Times New Roman" w:hAnsi="Times New Roman" w:cs="Times New Roman"/>
          <w:sz w:val="24"/>
          <w:szCs w:val="24"/>
        </w:rPr>
        <w:t xml:space="preserve"> Заявители имеет право на обжалование в досудебном порядке  действий (бездействия) и решений, принятых в ходе предоставления муниципальной услуги.  Подача и рассмотрение жалоб осуществляются в порядке, предусмотренном Федеральным </w:t>
      </w:r>
      <w:hyperlink r:id="rId24" w:history="1">
        <w:r w:rsidRPr="0087785E">
          <w:rPr>
            <w:rFonts w:ascii="Times New Roman" w:eastAsia="Times New Roman" w:hAnsi="Times New Roman" w:cs="Times New Roman"/>
            <w:sz w:val="24"/>
            <w:szCs w:val="24"/>
          </w:rPr>
          <w:t>законом</w:t>
        </w:r>
      </w:hyperlink>
      <w:r w:rsidR="0087785E">
        <w:rPr>
          <w:rFonts w:ascii="Times New Roman" w:eastAsia="Times New Roman" w:hAnsi="Times New Roman" w:cs="Times New Roman"/>
          <w:sz w:val="24"/>
          <w:szCs w:val="24"/>
        </w:rPr>
        <w:t xml:space="preserve"> от 27 июля 2010 года № 210-ФЗ «</w:t>
      </w:r>
      <w:r w:rsidRPr="0087785E">
        <w:rPr>
          <w:rFonts w:ascii="Times New Roman" w:eastAsia="Times New Roman" w:hAnsi="Times New Roman" w:cs="Times New Roman"/>
          <w:sz w:val="24"/>
          <w:szCs w:val="24"/>
        </w:rPr>
        <w:t>Об организации предоставления госуда</w:t>
      </w:r>
      <w:r w:rsidR="0087785E">
        <w:rPr>
          <w:rFonts w:ascii="Times New Roman" w:eastAsia="Times New Roman" w:hAnsi="Times New Roman" w:cs="Times New Roman"/>
          <w:sz w:val="24"/>
          <w:szCs w:val="24"/>
        </w:rPr>
        <w:t>рственных и муниципальных услуг»</w:t>
      </w:r>
      <w:r w:rsidRPr="0087785E">
        <w:rPr>
          <w:rFonts w:ascii="Times New Roman" w:eastAsia="Times New Roman" w:hAnsi="Times New Roman" w:cs="Times New Roman"/>
          <w:sz w:val="24"/>
          <w:szCs w:val="24"/>
        </w:rPr>
        <w:t>, с учетом особенностей, установленных постановлением Администрации муниципального о</w:t>
      </w:r>
      <w:r w:rsidR="0087785E">
        <w:rPr>
          <w:rFonts w:ascii="Times New Roman" w:eastAsia="Times New Roman" w:hAnsi="Times New Roman" w:cs="Times New Roman"/>
          <w:sz w:val="24"/>
          <w:szCs w:val="24"/>
        </w:rPr>
        <w:t xml:space="preserve">бразования Алапаевское от 17 декабря </w:t>
      </w:r>
      <w:r w:rsidRPr="0087785E">
        <w:rPr>
          <w:rFonts w:ascii="Times New Roman" w:eastAsia="Times New Roman" w:hAnsi="Times New Roman" w:cs="Times New Roman"/>
          <w:sz w:val="24"/>
          <w:szCs w:val="24"/>
        </w:rPr>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w:t>
      </w:r>
      <w:r w:rsidR="0087785E">
        <w:rPr>
          <w:rFonts w:ascii="Times New Roman" w:eastAsia="Times New Roman" w:hAnsi="Times New Roman" w:cs="Times New Roman"/>
          <w:sz w:val="24"/>
          <w:szCs w:val="24"/>
        </w:rPr>
        <w:t>тавляющих муниципальные услуги»;</w:t>
      </w:r>
    </w:p>
    <w:p w:rsidR="00884E2A" w:rsidRPr="0087785E" w:rsidRDefault="00884E2A" w:rsidP="0087785E">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sidRPr="0087785E">
        <w:rPr>
          <w:rFonts w:ascii="Times New Roman" w:eastAsia="Times New Roman" w:hAnsi="Times New Roman" w:cs="Times New Roman"/>
          <w:sz w:val="24"/>
          <w:szCs w:val="24"/>
        </w:rPr>
        <w:t>61.2</w:t>
      </w:r>
      <w:r w:rsidR="0087785E">
        <w:rPr>
          <w:rFonts w:ascii="Times New Roman" w:eastAsia="Times New Roman" w:hAnsi="Times New Roman" w:cs="Times New Roman"/>
          <w:sz w:val="24"/>
          <w:szCs w:val="24"/>
        </w:rPr>
        <w:t>.</w:t>
      </w:r>
      <w:r w:rsidRPr="0087785E">
        <w:rPr>
          <w:rFonts w:ascii="Times New Roman" w:eastAsia="Times New Roman" w:hAnsi="Times New Roman" w:cs="Times New Roman"/>
          <w:sz w:val="24"/>
          <w:szCs w:val="24"/>
        </w:rPr>
        <w:t xml:space="preserve"> </w:t>
      </w:r>
      <w:r w:rsidRPr="0087785E">
        <w:rPr>
          <w:rFonts w:ascii="Times New Roman" w:eastAsia="Times New Roman" w:hAnsi="Times New Roman" w:cs="Times New Roman"/>
          <w:sz w:val="24"/>
        </w:rPr>
        <w:t>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884E2A" w:rsidRPr="0087785E" w:rsidRDefault="00884E2A" w:rsidP="0087785E">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sidRPr="0087785E">
        <w:rPr>
          <w:rFonts w:ascii="Times New Roman" w:eastAsia="Times New Roman" w:hAnsi="Times New Roman" w:cs="Times New Roman"/>
          <w:sz w:val="24"/>
        </w:rPr>
        <w:t>62</w:t>
      </w:r>
      <w:r w:rsidR="0087785E">
        <w:rPr>
          <w:rFonts w:ascii="Times New Roman" w:eastAsia="Times New Roman" w:hAnsi="Times New Roman" w:cs="Times New Roman"/>
          <w:sz w:val="24"/>
        </w:rPr>
        <w:t>.  Предмет жалобы:</w:t>
      </w:r>
    </w:p>
    <w:p w:rsidR="00884E2A" w:rsidRPr="0087785E" w:rsidRDefault="00884E2A" w:rsidP="0087785E">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sidRPr="0087785E">
        <w:rPr>
          <w:rFonts w:ascii="Times New Roman" w:eastAsia="Times New Roman" w:hAnsi="Times New Roman" w:cs="Times New Roman"/>
          <w:sz w:val="24"/>
        </w:rPr>
        <w:t>62.1 Предметом жалобы являются решения и действия (бездействия) должностных лиц, участвующих в пред</w:t>
      </w:r>
      <w:r w:rsidR="0087785E">
        <w:rPr>
          <w:rFonts w:ascii="Times New Roman" w:eastAsia="Times New Roman" w:hAnsi="Times New Roman" w:cs="Times New Roman"/>
          <w:sz w:val="24"/>
        </w:rPr>
        <w:t>оставлении муниципальной услуги;</w:t>
      </w:r>
    </w:p>
    <w:p w:rsidR="00884E2A" w:rsidRPr="0087785E" w:rsidRDefault="00884E2A" w:rsidP="0087785E">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sidRPr="0087785E">
        <w:rPr>
          <w:rFonts w:ascii="Times New Roman" w:eastAsia="Times New Roman" w:hAnsi="Times New Roman" w:cs="Times New Roman"/>
          <w:sz w:val="24"/>
        </w:rPr>
        <w:t>62.2. Заявитель может обратиться с жалобой, в том числе в следующих случаях:</w:t>
      </w:r>
    </w:p>
    <w:p w:rsidR="00884E2A" w:rsidRPr="0087785E" w:rsidRDefault="0087785E" w:rsidP="0087785E">
      <w:pPr>
        <w:tabs>
          <w:tab w:val="left" w:pos="984"/>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62.2.1. Н</w:t>
      </w:r>
      <w:r w:rsidR="00884E2A" w:rsidRPr="0087785E">
        <w:rPr>
          <w:rFonts w:ascii="Times New Roman" w:eastAsia="Times New Roman" w:hAnsi="Times New Roman" w:cs="Times New Roman"/>
          <w:sz w:val="24"/>
        </w:rPr>
        <w:t>арушение срока регистрации заявления заявителя о предоставлении</w:t>
      </w:r>
      <w:r>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rPr>
        <w:t>муниципальной услуги;</w:t>
      </w:r>
    </w:p>
    <w:p w:rsidR="00884E2A" w:rsidRPr="0087785E" w:rsidRDefault="0087785E" w:rsidP="0087785E">
      <w:pPr>
        <w:tabs>
          <w:tab w:val="left" w:pos="850"/>
          <w:tab w:val="left" w:pos="984"/>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62.2.2.Н</w:t>
      </w:r>
      <w:r w:rsidR="00884E2A" w:rsidRPr="0087785E">
        <w:rPr>
          <w:rFonts w:ascii="Times New Roman" w:eastAsia="Times New Roman" w:hAnsi="Times New Roman" w:cs="Times New Roman"/>
          <w:sz w:val="24"/>
        </w:rPr>
        <w:t>арушение срока предоставления муниципальной услуги;</w:t>
      </w:r>
    </w:p>
    <w:p w:rsidR="00884E2A" w:rsidRPr="0087785E" w:rsidRDefault="0087785E" w:rsidP="0087785E">
      <w:pPr>
        <w:tabs>
          <w:tab w:val="left" w:pos="-5812"/>
          <w:tab w:val="left" w:pos="830"/>
          <w:tab w:val="left" w:pos="984"/>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62.2.3.</w:t>
      </w:r>
      <w:r>
        <w:rPr>
          <w:rFonts w:ascii="Times New Roman" w:eastAsia="Times New Roman" w:hAnsi="Times New Roman" w:cs="Times New Roman"/>
          <w:sz w:val="24"/>
        </w:rPr>
        <w:tab/>
        <w:t>Т</w:t>
      </w:r>
      <w:r w:rsidR="00884E2A" w:rsidRPr="0087785E">
        <w:rPr>
          <w:rFonts w:ascii="Times New Roman" w:eastAsia="Times New Roman" w:hAnsi="Times New Roman" w:cs="Times New Roman"/>
          <w:sz w:val="24"/>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884E2A" w:rsidRPr="0087785E" w:rsidRDefault="0087785E" w:rsidP="0087785E">
      <w:pPr>
        <w:tabs>
          <w:tab w:val="left" w:pos="955"/>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62.2.4. О</w:t>
      </w:r>
      <w:r w:rsidR="00884E2A" w:rsidRPr="0087785E">
        <w:rPr>
          <w:rFonts w:ascii="Times New Roman" w:eastAsia="Times New Roman" w:hAnsi="Times New Roman" w:cs="Times New Roman"/>
          <w:sz w:val="24"/>
        </w:rPr>
        <w:t>тказ в приеме документов, предоставление которых предусмотрено</w:t>
      </w:r>
      <w:r>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rPr>
        <w:t>нормативными правовыми актами Российской Федерации, нормативными</w:t>
      </w:r>
      <w:r>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rPr>
        <w:t>правовыми актами Свердловской области, муниципального образования Алапаевское для предоставления муниципальной услуги;</w:t>
      </w:r>
    </w:p>
    <w:p w:rsidR="00884E2A" w:rsidRPr="0087785E" w:rsidRDefault="0087785E" w:rsidP="0087785E">
      <w:pPr>
        <w:tabs>
          <w:tab w:val="left" w:pos="955"/>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62.2.5. О</w:t>
      </w:r>
      <w:r w:rsidR="00884E2A" w:rsidRPr="0087785E">
        <w:rPr>
          <w:rFonts w:ascii="Times New Roman" w:eastAsia="Times New Roman" w:hAnsi="Times New Roman" w:cs="Times New Roman"/>
          <w:sz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884E2A" w:rsidRPr="0087785E" w:rsidRDefault="0087785E" w:rsidP="0087785E">
      <w:pPr>
        <w:tabs>
          <w:tab w:val="left" w:pos="955"/>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62.2.6. Т</w:t>
      </w:r>
      <w:r w:rsidR="00884E2A" w:rsidRPr="0087785E">
        <w:rPr>
          <w:rFonts w:ascii="Times New Roman" w:eastAsia="Times New Roman" w:hAnsi="Times New Roman" w:cs="Times New Roman"/>
          <w:sz w:val="24"/>
        </w:rPr>
        <w:t>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884E2A" w:rsidRPr="0087785E" w:rsidRDefault="0087785E" w:rsidP="0087785E">
      <w:pPr>
        <w:tabs>
          <w:tab w:val="left" w:pos="955"/>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62.2.7. О</w:t>
      </w:r>
      <w:r w:rsidR="00884E2A" w:rsidRPr="0087785E">
        <w:rPr>
          <w:rFonts w:ascii="Times New Roman" w:eastAsia="Times New Roman" w:hAnsi="Times New Roman" w:cs="Times New Roman"/>
          <w:sz w:val="24"/>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4E2A" w:rsidRPr="0087785E" w:rsidRDefault="00884E2A" w:rsidP="0087785E">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sidRPr="0087785E">
        <w:rPr>
          <w:rFonts w:ascii="Times New Roman" w:eastAsia="Times New Roman" w:hAnsi="Times New Roman" w:cs="Times New Roman"/>
          <w:sz w:val="24"/>
        </w:rPr>
        <w:t>63. Органы местного самоуправления и уполномоченные на рассмотрение жалобы должностные лица, котор</w:t>
      </w:r>
      <w:r w:rsidR="00B34D5A">
        <w:rPr>
          <w:rFonts w:ascii="Times New Roman" w:eastAsia="Times New Roman" w:hAnsi="Times New Roman" w:cs="Times New Roman"/>
          <w:sz w:val="24"/>
        </w:rPr>
        <w:t>ым может быть направлена жалоба:</w:t>
      </w:r>
    </w:p>
    <w:p w:rsidR="00884E2A" w:rsidRPr="0087785E" w:rsidRDefault="00884E2A" w:rsidP="0087785E">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sidRPr="0087785E">
        <w:rPr>
          <w:rFonts w:ascii="Times New Roman" w:eastAsia="Times New Roman" w:hAnsi="Times New Roman" w:cs="Times New Roman"/>
          <w:sz w:val="24"/>
        </w:rPr>
        <w:t>63.1.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w:t>
      </w:r>
      <w:r w:rsidR="00B34D5A">
        <w:rPr>
          <w:rFonts w:ascii="Times New Roman" w:eastAsia="Times New Roman" w:hAnsi="Times New Roman" w:cs="Times New Roman"/>
          <w:sz w:val="24"/>
        </w:rPr>
        <w:t>ального образования Алапаевское.</w:t>
      </w:r>
    </w:p>
    <w:p w:rsidR="00884E2A" w:rsidRPr="0087785E" w:rsidRDefault="00884E2A" w:rsidP="0087785E">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sidRPr="0087785E">
        <w:rPr>
          <w:rFonts w:ascii="Times New Roman" w:eastAsia="Times New Roman" w:hAnsi="Times New Roman" w:cs="Times New Roman"/>
          <w:sz w:val="24"/>
        </w:rPr>
        <w:t>64. Поряд</w:t>
      </w:r>
      <w:r w:rsidR="00B34D5A">
        <w:rPr>
          <w:rFonts w:ascii="Times New Roman" w:eastAsia="Times New Roman" w:hAnsi="Times New Roman" w:cs="Times New Roman"/>
          <w:sz w:val="24"/>
        </w:rPr>
        <w:t>ок подачи и рассмотрения жалобы:</w:t>
      </w:r>
    </w:p>
    <w:p w:rsidR="00884E2A" w:rsidRPr="0087785E" w:rsidRDefault="00884E2A" w:rsidP="0087785E">
      <w:pPr>
        <w:tabs>
          <w:tab w:val="left" w:pos="1421"/>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sidRPr="0087785E">
        <w:rPr>
          <w:rFonts w:ascii="Times New Roman" w:eastAsia="Times New Roman" w:hAnsi="Times New Roman" w:cs="Times New Roman"/>
          <w:sz w:val="24"/>
        </w:rPr>
        <w:t>64.1</w:t>
      </w:r>
      <w:r w:rsidR="00B34D5A">
        <w:rPr>
          <w:rFonts w:ascii="Times New Roman" w:eastAsia="Times New Roman" w:hAnsi="Times New Roman" w:cs="Times New Roman"/>
          <w:sz w:val="24"/>
        </w:rPr>
        <w:t>.</w:t>
      </w:r>
      <w:r w:rsidRPr="0087785E">
        <w:rPr>
          <w:rFonts w:ascii="Times New Roman" w:eastAsia="Times New Roman" w:hAnsi="Times New Roman" w:cs="Times New Roman"/>
          <w:sz w:val="24"/>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sidR="00B34D5A">
        <w:rPr>
          <w:rFonts w:ascii="Times New Roman" w:eastAsia="Times New Roman" w:hAnsi="Times New Roman" w:cs="Times New Roman"/>
          <w:sz w:val="24"/>
        </w:rPr>
        <w:t>авителя, или в электронном виде;</w:t>
      </w:r>
    </w:p>
    <w:p w:rsidR="00884E2A" w:rsidRPr="0087785E" w:rsidRDefault="00884E2A" w:rsidP="0087785E">
      <w:pPr>
        <w:tabs>
          <w:tab w:val="left" w:pos="1795"/>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sidRPr="0087785E">
        <w:rPr>
          <w:rFonts w:ascii="Times New Roman" w:eastAsia="Times New Roman" w:hAnsi="Times New Roman" w:cs="Times New Roman"/>
          <w:sz w:val="24"/>
        </w:rPr>
        <w:t>64.2</w:t>
      </w:r>
      <w:r w:rsidR="00B34D5A">
        <w:rPr>
          <w:rFonts w:ascii="Times New Roman" w:eastAsia="Times New Roman" w:hAnsi="Times New Roman" w:cs="Times New Roman"/>
          <w:sz w:val="24"/>
        </w:rPr>
        <w:t>.</w:t>
      </w:r>
      <w:r w:rsidRPr="0087785E">
        <w:rPr>
          <w:rFonts w:ascii="Times New Roman" w:eastAsia="Times New Roman" w:hAnsi="Times New Roman" w:cs="Times New Roman"/>
          <w:sz w:val="24"/>
        </w:rPr>
        <w:t xml:space="preserve"> Жалоба может быть направлена по почте, с использованием информационно-телекоммуникационной сети «Интернет», официального сайта органа местного самоуправления, а также может быть прин</w:t>
      </w:r>
      <w:r w:rsidR="00B34D5A">
        <w:rPr>
          <w:rFonts w:ascii="Times New Roman" w:eastAsia="Times New Roman" w:hAnsi="Times New Roman" w:cs="Times New Roman"/>
          <w:sz w:val="24"/>
        </w:rPr>
        <w:t>ята при личном приеме заявителя;</w:t>
      </w:r>
    </w:p>
    <w:p w:rsidR="00884E2A" w:rsidRPr="0087785E" w:rsidRDefault="00884E2A" w:rsidP="0087785E">
      <w:pPr>
        <w:tabs>
          <w:tab w:val="left" w:pos="1426"/>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sidRPr="0087785E">
        <w:rPr>
          <w:rFonts w:ascii="Times New Roman" w:eastAsia="Times New Roman" w:hAnsi="Times New Roman" w:cs="Times New Roman"/>
          <w:sz w:val="24"/>
        </w:rPr>
        <w:t>64.3.</w:t>
      </w:r>
      <w:r w:rsidRPr="0087785E">
        <w:rPr>
          <w:rFonts w:ascii="Times New Roman" w:eastAsia="Times New Roman" w:hAnsi="Times New Roman" w:cs="Times New Roman"/>
          <w:sz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84E2A" w:rsidRPr="0087785E" w:rsidRDefault="00884E2A" w:rsidP="0087785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rPr>
      </w:pPr>
      <w:r w:rsidRPr="0087785E">
        <w:rPr>
          <w:rFonts w:ascii="Times New Roman" w:eastAsia="Times New Roman" w:hAnsi="Times New Roman" w:cs="Times New Roman"/>
          <w:sz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84E2A" w:rsidRPr="0087785E" w:rsidRDefault="00B34D5A" w:rsidP="0087785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64.3.1. О</w:t>
      </w:r>
      <w:r w:rsidR="00884E2A" w:rsidRPr="0087785E">
        <w:rPr>
          <w:rFonts w:ascii="Times New Roman" w:eastAsia="Times New Roman" w:hAnsi="Times New Roman" w:cs="Times New Roman"/>
          <w:sz w:val="24"/>
        </w:rPr>
        <w:t>формленная в соответствии с законодательством Российской Федерации доверенность (для физических лиц);</w:t>
      </w:r>
    </w:p>
    <w:p w:rsidR="00884E2A" w:rsidRPr="0087785E" w:rsidRDefault="00B34D5A" w:rsidP="0087785E">
      <w:p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64.3.2. О</w:t>
      </w:r>
      <w:r w:rsidR="00884E2A" w:rsidRPr="0087785E">
        <w:rPr>
          <w:rFonts w:ascii="Times New Roman" w:eastAsia="Times New Roman" w:hAnsi="Times New Roman" w:cs="Times New Roman"/>
          <w:sz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84E2A" w:rsidRPr="0087785E" w:rsidRDefault="00884E2A" w:rsidP="0087785E">
      <w:p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4"/>
        </w:rPr>
      </w:pPr>
      <w:r w:rsidRPr="0087785E">
        <w:rPr>
          <w:rFonts w:ascii="Times New Roman" w:eastAsia="Times New Roman" w:hAnsi="Times New Roman" w:cs="Times New Roman"/>
          <w:sz w:val="24"/>
        </w:rPr>
        <w:t>64.3.3.</w:t>
      </w:r>
      <w:r w:rsidR="00B34D5A">
        <w:rPr>
          <w:rFonts w:ascii="Times New Roman" w:eastAsia="Times New Roman" w:hAnsi="Times New Roman" w:cs="Times New Roman"/>
          <w:sz w:val="24"/>
        </w:rPr>
        <w:t xml:space="preserve"> К</w:t>
      </w:r>
      <w:r w:rsidRPr="0087785E">
        <w:rPr>
          <w:rFonts w:ascii="Times New Roman" w:eastAsia="Times New Roman" w:hAnsi="Times New Roman" w:cs="Times New Roman"/>
          <w:sz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4E2A" w:rsidRPr="0087785E" w:rsidRDefault="00884E2A" w:rsidP="0087785E">
      <w:pPr>
        <w:tabs>
          <w:tab w:val="left" w:pos="9637"/>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87785E">
        <w:rPr>
          <w:rFonts w:ascii="Times New Roman" w:eastAsia="Times New Roman" w:hAnsi="Times New Roman" w:cs="Times New Roman"/>
          <w:sz w:val="24"/>
        </w:rPr>
        <w:t>64.4</w:t>
      </w:r>
      <w:r w:rsidR="00B34D5A">
        <w:rPr>
          <w:rFonts w:ascii="Times New Roman" w:eastAsia="Times New Roman" w:hAnsi="Times New Roman" w:cs="Times New Roman"/>
          <w:sz w:val="24"/>
        </w:rPr>
        <w:t>.</w:t>
      </w:r>
      <w:r w:rsidRPr="0087785E">
        <w:rPr>
          <w:rFonts w:ascii="Times New Roman" w:eastAsia="Times New Roman" w:hAnsi="Times New Roman" w:cs="Times New Roman"/>
          <w:sz w:val="24"/>
        </w:rPr>
        <w:t xml:space="preserve"> </w:t>
      </w:r>
      <w:r w:rsidRPr="0087785E">
        <w:rPr>
          <w:rFonts w:ascii="Times New Roman" w:eastAsia="Times New Roman" w:hAnsi="Times New Roman" w:cs="Times New Roman"/>
          <w:sz w:val="24"/>
          <w:szCs w:val="24"/>
        </w:rPr>
        <w:t xml:space="preserve">Прием жалоб в письменной форме осуществляется </w:t>
      </w:r>
      <w:r w:rsidR="00B34D5A">
        <w:rPr>
          <w:rFonts w:ascii="Times New Roman" w:eastAsia="Times New Roman" w:hAnsi="Times New Roman" w:cs="Times New Roman"/>
          <w:sz w:val="24"/>
          <w:szCs w:val="24"/>
        </w:rPr>
        <w:t xml:space="preserve">в организационном отделе </w:t>
      </w:r>
      <w:r w:rsidRPr="0087785E">
        <w:rPr>
          <w:rFonts w:ascii="Times New Roman" w:eastAsia="Times New Roman" w:hAnsi="Times New Roman" w:cs="Times New Roman"/>
          <w:sz w:val="24"/>
          <w:szCs w:val="24"/>
        </w:rPr>
        <w:t>Администрации муниципального образования Алапаевское.</w:t>
      </w:r>
      <w:r w:rsidRPr="0087785E">
        <w:rPr>
          <w:rFonts w:ascii="Times New Roman" w:eastAsia="Times New Roman" w:hAnsi="Times New Roman" w:cs="Times New Roman"/>
          <w:sz w:val="24"/>
        </w:rPr>
        <w:t xml:space="preserve"> При себе необходимо иметь документ, удостоверяющий личность. </w:t>
      </w:r>
    </w:p>
    <w:p w:rsidR="00884E2A" w:rsidRPr="0087785E" w:rsidRDefault="00884E2A" w:rsidP="0087785E">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7785E">
        <w:rPr>
          <w:rFonts w:ascii="Times New Roman" w:eastAsia="Times New Roman" w:hAnsi="Times New Roman" w:cs="Times New Roman"/>
          <w:sz w:val="24"/>
          <w:szCs w:val="24"/>
        </w:rPr>
        <w:t>Место приема жалоб: Свердловская область, г. Алапаевск</w:t>
      </w:r>
      <w:r w:rsidR="00B34D5A">
        <w:rPr>
          <w:rFonts w:ascii="Times New Roman" w:eastAsia="Times New Roman" w:hAnsi="Times New Roman" w:cs="Times New Roman"/>
          <w:sz w:val="24"/>
          <w:szCs w:val="24"/>
        </w:rPr>
        <w:t>, ул.Р.Люксембург, 31, кабинет 6</w:t>
      </w:r>
      <w:r w:rsidRPr="0087785E">
        <w:rPr>
          <w:rFonts w:ascii="Times New Roman" w:eastAsia="Times New Roman" w:hAnsi="Times New Roman" w:cs="Times New Roman"/>
          <w:sz w:val="24"/>
          <w:szCs w:val="24"/>
        </w:rPr>
        <w:t>.</w:t>
      </w:r>
    </w:p>
    <w:p w:rsidR="00884E2A" w:rsidRPr="0087785E" w:rsidRDefault="00884E2A" w:rsidP="0087785E">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7785E">
        <w:rPr>
          <w:rFonts w:ascii="Times New Roman" w:eastAsia="Times New Roman" w:hAnsi="Times New Roman" w:cs="Times New Roman"/>
          <w:sz w:val="24"/>
          <w:szCs w:val="24"/>
        </w:rPr>
        <w:t xml:space="preserve">График работы организационного отдела Администрации муниципального </w:t>
      </w:r>
      <w:r w:rsidRPr="0087785E">
        <w:rPr>
          <w:rFonts w:ascii="Times New Roman" w:eastAsia="Times New Roman" w:hAnsi="Times New Roman" w:cs="Times New Roman"/>
          <w:sz w:val="24"/>
          <w:szCs w:val="24"/>
        </w:rPr>
        <w:lastRenderedPageBreak/>
        <w:t>образования Алапаевское:</w:t>
      </w:r>
    </w:p>
    <w:p w:rsidR="00884E2A" w:rsidRPr="0087785E" w:rsidRDefault="00884E2A" w:rsidP="0087785E">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7785E">
        <w:rPr>
          <w:rFonts w:ascii="Times New Roman" w:eastAsia="Times New Roman" w:hAnsi="Times New Roman" w:cs="Times New Roman"/>
          <w:sz w:val="24"/>
          <w:szCs w:val="24"/>
        </w:rPr>
        <w:t>понедельник - четверг с 8.00 до 17.00;</w:t>
      </w:r>
    </w:p>
    <w:p w:rsidR="00884E2A" w:rsidRPr="0087785E" w:rsidRDefault="00884E2A" w:rsidP="0087785E">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7785E">
        <w:rPr>
          <w:rFonts w:ascii="Times New Roman" w:eastAsia="Times New Roman" w:hAnsi="Times New Roman" w:cs="Times New Roman"/>
          <w:sz w:val="24"/>
          <w:szCs w:val="24"/>
        </w:rPr>
        <w:t>пятница с 8.00 до 16.00;</w:t>
      </w:r>
    </w:p>
    <w:p w:rsidR="00884E2A" w:rsidRPr="0087785E" w:rsidRDefault="00B34D5A" w:rsidP="0087785E">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обеденный перерыв с 12.00 до</w:t>
      </w:r>
      <w:r w:rsidR="00884E2A" w:rsidRPr="0087785E">
        <w:rPr>
          <w:rFonts w:ascii="Times New Roman" w:eastAsia="Times New Roman" w:hAnsi="Times New Roman" w:cs="Times New Roman"/>
          <w:sz w:val="24"/>
          <w:szCs w:val="24"/>
        </w:rPr>
        <w:t>12.48;</w:t>
      </w:r>
    </w:p>
    <w:p w:rsidR="00884E2A" w:rsidRPr="0087785E" w:rsidRDefault="00884E2A" w:rsidP="0087785E">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7785E">
        <w:rPr>
          <w:rFonts w:ascii="Times New Roman" w:eastAsia="Times New Roman" w:hAnsi="Times New Roman" w:cs="Times New Roman"/>
          <w:sz w:val="24"/>
          <w:szCs w:val="24"/>
        </w:rPr>
        <w:t>выходные дни - суббота, воскресенье, праздничные дни.</w:t>
      </w:r>
    </w:p>
    <w:p w:rsidR="00884E2A" w:rsidRPr="0087785E" w:rsidRDefault="00884E2A" w:rsidP="0087785E">
      <w:pPr>
        <w:widowControl w:val="0"/>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785E">
        <w:rPr>
          <w:rFonts w:ascii="Times New Roman" w:eastAsia="Times New Roman" w:hAnsi="Times New Roman" w:cs="Times New Roman"/>
          <w:sz w:val="24"/>
          <w:szCs w:val="24"/>
        </w:rPr>
        <w:t>Жалоба в письменной форме может быть также направлена по почте.</w:t>
      </w:r>
    </w:p>
    <w:p w:rsidR="00884E2A" w:rsidRPr="0087785E" w:rsidRDefault="00884E2A" w:rsidP="0087785E">
      <w:pPr>
        <w:widowControl w:val="0"/>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785E">
        <w:rPr>
          <w:rFonts w:ascii="Times New Roman" w:eastAsia="Times New Roman" w:hAnsi="Times New Roman" w:cs="Times New Roman"/>
          <w:sz w:val="24"/>
          <w:szCs w:val="24"/>
        </w:rPr>
        <w:t xml:space="preserve">В электронном виде жалоба может быть подана заявителем посредством официального сайта муниципального образования Алапаевское в информационно-телекоммуникационной сети Интернет </w:t>
      </w:r>
      <w:hyperlink r:id="rId25" w:history="1">
        <w:r w:rsidRPr="0087785E">
          <w:rPr>
            <w:rFonts w:ascii="Times New Roman" w:eastAsia="Times New Roman" w:hAnsi="Times New Roman" w:cs="Times New Roman"/>
            <w:sz w:val="24"/>
            <w:szCs w:val="24"/>
            <w:lang w:val="en-US"/>
          </w:rPr>
          <w:t>www</w:t>
        </w:r>
        <w:r w:rsidRPr="0087785E">
          <w:rPr>
            <w:rFonts w:ascii="Times New Roman" w:eastAsia="Times New Roman" w:hAnsi="Times New Roman" w:cs="Times New Roman"/>
            <w:sz w:val="24"/>
            <w:szCs w:val="24"/>
          </w:rPr>
          <w:t>.</w:t>
        </w:r>
        <w:r w:rsidRPr="0087785E">
          <w:rPr>
            <w:rFonts w:ascii="Times New Roman" w:eastAsia="Times New Roman" w:hAnsi="Times New Roman" w:cs="Times New Roman"/>
            <w:sz w:val="24"/>
            <w:szCs w:val="24"/>
            <w:lang w:val="en-US"/>
          </w:rPr>
          <w:t>alapaevskoe</w:t>
        </w:r>
        <w:r w:rsidRPr="0087785E">
          <w:rPr>
            <w:rFonts w:ascii="Times New Roman" w:eastAsia="Times New Roman" w:hAnsi="Times New Roman" w:cs="Times New Roman"/>
            <w:sz w:val="24"/>
            <w:szCs w:val="24"/>
          </w:rPr>
          <w:t>.</w:t>
        </w:r>
        <w:r w:rsidRPr="0087785E">
          <w:rPr>
            <w:rFonts w:ascii="Times New Roman" w:eastAsia="Times New Roman" w:hAnsi="Times New Roman" w:cs="Times New Roman"/>
            <w:sz w:val="24"/>
            <w:szCs w:val="24"/>
            <w:lang w:val="en-US"/>
          </w:rPr>
          <w:t>ru</w:t>
        </w:r>
      </w:hyperlink>
      <w:r w:rsidRPr="0087785E">
        <w:rPr>
          <w:rFonts w:ascii="Times New Roman" w:eastAsia="Times New Roman" w:hAnsi="Times New Roman" w:cs="Times New Roman"/>
          <w:sz w:val="24"/>
          <w:szCs w:val="24"/>
        </w:rPr>
        <w:t>.</w:t>
      </w:r>
    </w:p>
    <w:p w:rsidR="00884E2A" w:rsidRPr="0087785E" w:rsidRDefault="00B34D5A" w:rsidP="0087785E">
      <w:pPr>
        <w:tabs>
          <w:tab w:val="left" w:pos="15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rPr>
        <w:t>64</w:t>
      </w:r>
      <w:r w:rsidR="00884E2A" w:rsidRPr="0087785E">
        <w:rPr>
          <w:rFonts w:ascii="Times New Roman" w:eastAsia="Times New Roman" w:hAnsi="Times New Roman" w:cs="Times New Roman"/>
          <w:sz w:val="24"/>
        </w:rPr>
        <w:t>.5</w:t>
      </w:r>
      <w:r>
        <w:rPr>
          <w:rFonts w:ascii="Times New Roman" w:eastAsia="Times New Roman" w:hAnsi="Times New Roman" w:cs="Times New Roman"/>
          <w:sz w:val="24"/>
        </w:rPr>
        <w:t>.</w:t>
      </w:r>
      <w:r w:rsidR="00884E2A" w:rsidRPr="0087785E">
        <w:rPr>
          <w:rFonts w:ascii="Times New Roman" w:eastAsia="Times New Roman" w:hAnsi="Times New Roman" w:cs="Times New Roman"/>
          <w:sz w:val="24"/>
        </w:rPr>
        <w:tab/>
      </w:r>
      <w:r w:rsidR="00884E2A" w:rsidRPr="0087785E">
        <w:rPr>
          <w:rFonts w:ascii="Times New Roman" w:eastAsia="Times New Roman" w:hAnsi="Times New Roman" w:cs="Times New Roman"/>
          <w:sz w:val="24"/>
          <w:szCs w:val="24"/>
        </w:rPr>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w:t>
      </w:r>
      <w:r>
        <w:rPr>
          <w:rFonts w:ascii="Times New Roman" w:eastAsia="Times New Roman" w:hAnsi="Times New Roman" w:cs="Times New Roman"/>
          <w:sz w:val="24"/>
          <w:szCs w:val="24"/>
        </w:rPr>
        <w:t xml:space="preserve">авляющих муниципальные услуги, </w:t>
      </w:r>
      <w:r w:rsidR="00884E2A" w:rsidRPr="0087785E">
        <w:rPr>
          <w:rFonts w:ascii="Times New Roman" w:eastAsia="Times New Roman" w:hAnsi="Times New Roman" w:cs="Times New Roman"/>
          <w:sz w:val="24"/>
          <w:szCs w:val="24"/>
        </w:rPr>
        <w:t>(далее - Журнал), не позднее следующего рабочего дня со дня ее поступления с присвое</w:t>
      </w:r>
      <w:r>
        <w:rPr>
          <w:rFonts w:ascii="Times New Roman" w:eastAsia="Times New Roman" w:hAnsi="Times New Roman" w:cs="Times New Roman"/>
          <w:sz w:val="24"/>
          <w:szCs w:val="24"/>
        </w:rPr>
        <w:t>нием ей регистрационного номера;</w:t>
      </w:r>
    </w:p>
    <w:p w:rsidR="00884E2A" w:rsidRPr="0087785E" w:rsidRDefault="00B34D5A" w:rsidP="0087785E">
      <w:pPr>
        <w:tabs>
          <w:tab w:val="left" w:pos="1555"/>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64</w:t>
      </w:r>
      <w:r w:rsidR="00884E2A" w:rsidRPr="0087785E">
        <w:rPr>
          <w:rFonts w:ascii="Times New Roman" w:eastAsia="Times New Roman" w:hAnsi="Times New Roman" w:cs="Times New Roman"/>
          <w:sz w:val="24"/>
        </w:rPr>
        <w:t>.6</w:t>
      </w:r>
      <w:r>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rPr>
        <w:t xml:space="preserve"> Жалоба должна содержать:</w:t>
      </w:r>
    </w:p>
    <w:p w:rsidR="00884E2A" w:rsidRPr="0087785E" w:rsidRDefault="00B34D5A" w:rsidP="0087785E">
      <w:pPr>
        <w:tabs>
          <w:tab w:val="left" w:pos="1066"/>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64.6.1. Н</w:t>
      </w:r>
      <w:r w:rsidR="00884E2A" w:rsidRPr="0087785E">
        <w:rPr>
          <w:rFonts w:ascii="Times New Roman" w:eastAsia="Times New Roman" w:hAnsi="Times New Roman" w:cs="Times New Roman"/>
          <w:sz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84E2A" w:rsidRPr="0087785E" w:rsidRDefault="00B34D5A" w:rsidP="0087785E">
      <w:pPr>
        <w:tabs>
          <w:tab w:val="left" w:pos="1066"/>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64.6.2. Ф</w:t>
      </w:r>
      <w:r w:rsidR="00884E2A" w:rsidRPr="0087785E">
        <w:rPr>
          <w:rFonts w:ascii="Times New Roman" w:eastAsia="Times New Roman" w:hAnsi="Times New Roman" w:cs="Times New Roman"/>
          <w:sz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4E2A" w:rsidRPr="0087785E" w:rsidRDefault="00B34D5A" w:rsidP="0087785E">
      <w:pPr>
        <w:tabs>
          <w:tab w:val="left" w:pos="1066"/>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64.6.3. С</w:t>
      </w:r>
      <w:r w:rsidR="00884E2A" w:rsidRPr="0087785E">
        <w:rPr>
          <w:rFonts w:ascii="Times New Roman" w:eastAsia="Times New Roman" w:hAnsi="Times New Roman" w:cs="Times New Roman"/>
          <w:sz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84E2A" w:rsidRPr="0087785E" w:rsidRDefault="00B34D5A" w:rsidP="0087785E">
      <w:pPr>
        <w:tabs>
          <w:tab w:val="left" w:pos="720"/>
          <w:tab w:val="left" w:pos="1066"/>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64.6.4. Д</w:t>
      </w:r>
      <w:r w:rsidR="00884E2A" w:rsidRPr="0087785E">
        <w:rPr>
          <w:rFonts w:ascii="Times New Roman" w:eastAsia="Times New Roman" w:hAnsi="Times New Roman" w:cs="Times New Roman"/>
          <w:sz w:val="24"/>
        </w:rPr>
        <w:t xml:space="preserve">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w:t>
      </w:r>
      <w:r>
        <w:rPr>
          <w:rFonts w:ascii="Times New Roman" w:eastAsia="Times New Roman" w:hAnsi="Times New Roman" w:cs="Times New Roman"/>
          <w:sz w:val="24"/>
        </w:rPr>
        <w:t>доводы заявителя, либо их копии.</w:t>
      </w:r>
    </w:p>
    <w:p w:rsidR="00884E2A" w:rsidRPr="0087785E" w:rsidRDefault="00B34D5A" w:rsidP="0087785E">
      <w:pPr>
        <w:tabs>
          <w:tab w:val="left" w:pos="1555"/>
          <w:tab w:val="left" w:leader="underscore" w:pos="8563"/>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64</w:t>
      </w:r>
      <w:r w:rsidR="00884E2A" w:rsidRPr="0087785E">
        <w:rPr>
          <w:rFonts w:ascii="Times New Roman" w:eastAsia="Times New Roman" w:hAnsi="Times New Roman" w:cs="Times New Roman"/>
          <w:sz w:val="24"/>
        </w:rPr>
        <w:t>.7</w:t>
      </w:r>
      <w:r>
        <w:rPr>
          <w:rFonts w:ascii="Times New Roman" w:eastAsia="Times New Roman" w:hAnsi="Times New Roman" w:cs="Times New Roman"/>
          <w:sz w:val="24"/>
        </w:rPr>
        <w:t>.</w:t>
      </w:r>
      <w:r w:rsidR="00884E2A" w:rsidRPr="0087785E">
        <w:rPr>
          <w:rFonts w:ascii="Times New Roman" w:eastAsia="Times New Roman" w:hAnsi="Times New Roman" w:cs="Times New Roman"/>
          <w:sz w:val="24"/>
        </w:rPr>
        <w:t xml:space="preserve"> Записаться на личный прием к главе Администрации</w:t>
      </w:r>
      <w:r>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rPr>
        <w:t>муниципального образования Алапаевское можно по телефону 8(34346) 3-40-83.</w:t>
      </w:r>
    </w:p>
    <w:p w:rsidR="00884E2A" w:rsidRPr="0087785E" w:rsidRDefault="00884E2A" w:rsidP="0087785E">
      <w:pPr>
        <w:tabs>
          <w:tab w:val="left" w:leader="underscore" w:pos="6691"/>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sidRPr="0087785E">
        <w:rPr>
          <w:rFonts w:ascii="Times New Roman" w:eastAsia="Times New Roman" w:hAnsi="Times New Roman" w:cs="Times New Roman"/>
          <w:sz w:val="24"/>
        </w:rPr>
        <w:t>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Интернет-сайте муниципального образования Алапаевское</w:t>
      </w:r>
      <w:r w:rsidR="00B34D5A">
        <w:rPr>
          <w:rFonts w:ascii="Times New Roman" w:eastAsia="Times New Roman" w:hAnsi="Times New Roman" w:cs="Times New Roman"/>
          <w:sz w:val="24"/>
        </w:rPr>
        <w:t>.</w:t>
      </w:r>
    </w:p>
    <w:p w:rsidR="00884E2A" w:rsidRPr="0087785E" w:rsidRDefault="00884E2A" w:rsidP="0087785E">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sidRPr="0087785E">
        <w:rPr>
          <w:rFonts w:ascii="Times New Roman" w:eastAsia="Times New Roman" w:hAnsi="Times New Roman" w:cs="Times New Roman"/>
          <w:sz w:val="24"/>
        </w:rPr>
        <w:t>Информация о личном приеме руководителями размещена на их официальных Интернет-сайтах.</w:t>
      </w:r>
    </w:p>
    <w:p w:rsidR="00884E2A" w:rsidRPr="0087785E" w:rsidRDefault="00B34D5A" w:rsidP="0087785E">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65. Сроки рассмотрения жалобы:</w:t>
      </w:r>
    </w:p>
    <w:p w:rsidR="00884E2A" w:rsidRPr="0087785E" w:rsidRDefault="00B34D5A" w:rsidP="0087785E">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65</w:t>
      </w:r>
      <w:r w:rsidR="00884E2A" w:rsidRPr="0087785E">
        <w:rPr>
          <w:rFonts w:ascii="Times New Roman" w:eastAsia="Times New Roman" w:hAnsi="Times New Roman" w:cs="Times New Roman"/>
          <w:sz w:val="24"/>
        </w:rPr>
        <w:t>.1</w:t>
      </w:r>
      <w:r>
        <w:rPr>
          <w:rFonts w:ascii="Times New Roman" w:eastAsia="Times New Roman" w:hAnsi="Times New Roman" w:cs="Times New Roman"/>
          <w:sz w:val="24"/>
        </w:rPr>
        <w:t>.</w:t>
      </w:r>
      <w:r w:rsidR="00884E2A" w:rsidRPr="0087785E">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00884E2A" w:rsidRPr="0087785E">
        <w:rPr>
          <w:rFonts w:ascii="Times New Roman" w:eastAsia="Times New Roman" w:hAnsi="Times New Roman" w:cs="Times New Roman"/>
          <w:sz w:val="24"/>
          <w:szCs w:val="24"/>
        </w:rPr>
        <w:lastRenderedPageBreak/>
        <w:t>регистрации. Правительство Российской Федерации вправе установить случаи, при которых срок рассмотрения жалобы может быть сокращен.</w:t>
      </w:r>
    </w:p>
    <w:p w:rsidR="00884E2A" w:rsidRPr="0087785E" w:rsidRDefault="00B34D5A" w:rsidP="0087785E">
      <w:pPr>
        <w:tabs>
          <w:tab w:val="left" w:pos="1128"/>
          <w:tab w:val="left" w:pos="1418"/>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66</w:t>
      </w:r>
      <w:r w:rsidR="00884E2A" w:rsidRPr="0087785E">
        <w:rPr>
          <w:rFonts w:ascii="Times New Roman" w:eastAsia="Times New Roman" w:hAnsi="Times New Roman" w:cs="Times New Roman"/>
          <w:sz w:val="24"/>
        </w:rPr>
        <w:t>. Перечень оснований для приостановления рассмотрения жалобы в</w:t>
      </w:r>
      <w:r>
        <w:rPr>
          <w:rFonts w:ascii="Times New Roman" w:eastAsia="Times New Roman" w:hAnsi="Times New Roman" w:cs="Times New Roman"/>
          <w:sz w:val="24"/>
        </w:rPr>
        <w:t xml:space="preserve"> случае, если </w:t>
      </w:r>
      <w:r w:rsidR="00884E2A" w:rsidRPr="0087785E">
        <w:rPr>
          <w:rFonts w:ascii="Times New Roman" w:eastAsia="Times New Roman" w:hAnsi="Times New Roman" w:cs="Times New Roman"/>
          <w:sz w:val="24"/>
        </w:rPr>
        <w:t>возможность   предусмотрена   законодательством   Российской Федерации.</w:t>
      </w:r>
    </w:p>
    <w:p w:rsidR="00884E2A" w:rsidRPr="0087785E" w:rsidRDefault="00B34D5A" w:rsidP="0087785E">
      <w:pPr>
        <w:tabs>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66</w:t>
      </w:r>
      <w:r w:rsidR="00884E2A" w:rsidRPr="0087785E">
        <w:rPr>
          <w:rFonts w:ascii="Times New Roman" w:eastAsia="Times New Roman" w:hAnsi="Times New Roman" w:cs="Times New Roman"/>
          <w:sz w:val="24"/>
        </w:rPr>
        <w:t>.1</w:t>
      </w:r>
      <w:r>
        <w:rPr>
          <w:rFonts w:ascii="Times New Roman" w:eastAsia="Times New Roman" w:hAnsi="Times New Roman" w:cs="Times New Roman"/>
          <w:sz w:val="24"/>
        </w:rPr>
        <w:t>.</w:t>
      </w:r>
      <w:r w:rsidR="00884E2A" w:rsidRPr="0087785E">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rPr>
        <w:tab/>
        <w:t>Администрация муниципального образования Алапаевское вправе оставить жалобу без ответа в следующих случаях:</w:t>
      </w:r>
    </w:p>
    <w:p w:rsidR="00884E2A" w:rsidRPr="0087785E" w:rsidRDefault="00B34D5A" w:rsidP="0087785E">
      <w:pPr>
        <w:tabs>
          <w:tab w:val="left" w:pos="8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66.1.1. Н</w:t>
      </w:r>
      <w:r w:rsidR="00884E2A" w:rsidRPr="0087785E">
        <w:rPr>
          <w:rFonts w:ascii="Times New Roman" w:eastAsia="Times New Roman" w:hAnsi="Times New Roman" w:cs="Times New Roman"/>
          <w:sz w:val="24"/>
        </w:rPr>
        <w:t>аличие в жалобе нецензурных либо оскорбительных выражений, угроз жизни, здоровью и имуществу должностного лица, а также членов его семьи;</w:t>
      </w:r>
    </w:p>
    <w:p w:rsidR="00884E2A" w:rsidRPr="0087785E" w:rsidRDefault="00B34D5A" w:rsidP="0087785E">
      <w:pPr>
        <w:tabs>
          <w:tab w:val="left" w:pos="893"/>
          <w:tab w:val="left" w:pos="1134"/>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66.1.2. О</w:t>
      </w:r>
      <w:r w:rsidR="00884E2A" w:rsidRPr="0087785E">
        <w:rPr>
          <w:rFonts w:ascii="Times New Roman" w:eastAsia="Times New Roman" w:hAnsi="Times New Roman" w:cs="Times New Roman"/>
          <w:sz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4E2A" w:rsidRPr="0087785E" w:rsidRDefault="00B34D5A" w:rsidP="0087785E">
      <w:pPr>
        <w:tabs>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66</w:t>
      </w:r>
      <w:r w:rsidR="00884E2A" w:rsidRPr="0087785E">
        <w:rPr>
          <w:rFonts w:ascii="Times New Roman" w:eastAsia="Times New Roman" w:hAnsi="Times New Roman" w:cs="Times New Roman"/>
          <w:sz w:val="24"/>
        </w:rPr>
        <w:t xml:space="preserve">.2 </w:t>
      </w:r>
      <w:r w:rsidR="00884E2A" w:rsidRPr="0087785E">
        <w:rPr>
          <w:rFonts w:ascii="Times New Roman" w:eastAsia="Times New Roman" w:hAnsi="Times New Roman" w:cs="Times New Roman"/>
          <w:sz w:val="24"/>
        </w:rPr>
        <w:tab/>
        <w:t>Администрация муниципального образования Алапаевское отказывает в удовлетворении жалобы в следующих случаях:</w:t>
      </w:r>
    </w:p>
    <w:p w:rsidR="00884E2A" w:rsidRPr="0087785E" w:rsidRDefault="00B34D5A" w:rsidP="0087785E">
      <w:pPr>
        <w:tabs>
          <w:tab w:val="left" w:pos="864"/>
          <w:tab w:val="left" w:pos="1134"/>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66.2.1. Н</w:t>
      </w:r>
      <w:r w:rsidR="00884E2A" w:rsidRPr="0087785E">
        <w:rPr>
          <w:rFonts w:ascii="Times New Roman" w:eastAsia="Times New Roman" w:hAnsi="Times New Roman" w:cs="Times New Roman"/>
          <w:sz w:val="24"/>
        </w:rPr>
        <w:t>аличие вступившего в законную силу решения суда, арбитражного суда по жалобе о том же предмете и по тем же основаниям;</w:t>
      </w:r>
    </w:p>
    <w:p w:rsidR="00884E2A" w:rsidRPr="0087785E" w:rsidRDefault="00B34D5A" w:rsidP="0087785E">
      <w:pPr>
        <w:tabs>
          <w:tab w:val="left" w:pos="864"/>
          <w:tab w:val="left" w:pos="1134"/>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66.2.2. П</w:t>
      </w:r>
      <w:r w:rsidR="00884E2A" w:rsidRPr="0087785E">
        <w:rPr>
          <w:rFonts w:ascii="Times New Roman" w:eastAsia="Times New Roman" w:hAnsi="Times New Roman" w:cs="Times New Roman"/>
          <w:sz w:val="24"/>
        </w:rPr>
        <w:t>одача жалобы лицом, полномочия которого не подтверждены в порядке, установленном законодательством Российской Федерации;</w:t>
      </w:r>
    </w:p>
    <w:p w:rsidR="00884E2A" w:rsidRPr="0087785E" w:rsidRDefault="00B34D5A" w:rsidP="0087785E">
      <w:pPr>
        <w:tabs>
          <w:tab w:val="left" w:pos="864"/>
          <w:tab w:val="left" w:pos="1134"/>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66.2.3. Н</w:t>
      </w:r>
      <w:r w:rsidR="00884E2A" w:rsidRPr="0087785E">
        <w:rPr>
          <w:rFonts w:ascii="Times New Roman" w:eastAsia="Times New Roman" w:hAnsi="Times New Roman" w:cs="Times New Roman"/>
          <w:sz w:val="24"/>
        </w:rPr>
        <w:t>аличие решения по жалобе, принятого ранее в соответствии с</w:t>
      </w:r>
      <w:r>
        <w:rPr>
          <w:rFonts w:ascii="Times New Roman" w:eastAsia="Times New Roman" w:hAnsi="Times New Roman" w:cs="Times New Roman"/>
          <w:sz w:val="24"/>
        </w:rPr>
        <w:t xml:space="preserve"> требованиями настоящего а</w:t>
      </w:r>
      <w:r w:rsidR="00884E2A" w:rsidRPr="0087785E">
        <w:rPr>
          <w:rFonts w:ascii="Times New Roman" w:eastAsia="Times New Roman" w:hAnsi="Times New Roman" w:cs="Times New Roman"/>
          <w:sz w:val="24"/>
        </w:rPr>
        <w:t>дминистративного регламента в отношении того же заявителя и по тому же предмету жалобы.</w:t>
      </w:r>
    </w:p>
    <w:p w:rsidR="00884E2A" w:rsidRPr="0087785E" w:rsidRDefault="00B34D5A" w:rsidP="0087785E">
      <w:pPr>
        <w:tabs>
          <w:tab w:val="left" w:pos="1418"/>
          <w:tab w:val="left" w:pos="1498"/>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66</w:t>
      </w:r>
      <w:r w:rsidR="00884E2A" w:rsidRPr="0087785E">
        <w:rPr>
          <w:rFonts w:ascii="Times New Roman" w:eastAsia="Times New Roman" w:hAnsi="Times New Roman" w:cs="Times New Roman"/>
          <w:sz w:val="24"/>
        </w:rPr>
        <w:t>.3</w:t>
      </w:r>
      <w:r>
        <w:rPr>
          <w:rFonts w:ascii="Times New Roman" w:eastAsia="Times New Roman" w:hAnsi="Times New Roman" w:cs="Times New Roman"/>
          <w:sz w:val="24"/>
        </w:rPr>
        <w:t>.</w:t>
      </w:r>
      <w:r w:rsidR="00884E2A" w:rsidRPr="0087785E">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rPr>
        <w:tab/>
        <w:t>В указанных случаях заявитель должен быть письменно</w:t>
      </w:r>
      <w:r>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rPr>
        <w:t>проинформирован об отказе в предоставлени</w:t>
      </w:r>
      <w:r>
        <w:rPr>
          <w:rFonts w:ascii="Times New Roman" w:eastAsia="Times New Roman" w:hAnsi="Times New Roman" w:cs="Times New Roman"/>
          <w:sz w:val="24"/>
        </w:rPr>
        <w:t>и ответа по существу жалобы.</w:t>
      </w:r>
    </w:p>
    <w:p w:rsidR="00884E2A" w:rsidRPr="0087785E" w:rsidRDefault="00B34D5A" w:rsidP="0087785E">
      <w:pPr>
        <w:tabs>
          <w:tab w:val="left" w:pos="1037"/>
          <w:tab w:val="left" w:pos="1418"/>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67. Результат рассмотрения жалобы:</w:t>
      </w:r>
    </w:p>
    <w:p w:rsidR="00884E2A" w:rsidRPr="0087785E" w:rsidRDefault="00B34D5A" w:rsidP="0087785E">
      <w:pPr>
        <w:tabs>
          <w:tab w:val="left" w:pos="1238"/>
          <w:tab w:val="left" w:pos="1418"/>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67</w:t>
      </w:r>
      <w:r w:rsidR="00884E2A" w:rsidRPr="0087785E">
        <w:rPr>
          <w:rFonts w:ascii="Times New Roman" w:eastAsia="Times New Roman" w:hAnsi="Times New Roman" w:cs="Times New Roman"/>
          <w:sz w:val="24"/>
        </w:rPr>
        <w:t>.1.</w:t>
      </w:r>
      <w:r w:rsidR="00884E2A" w:rsidRPr="0087785E">
        <w:rPr>
          <w:rFonts w:ascii="Times New Roman" w:eastAsia="Times New Roman" w:hAnsi="Times New Roman" w:cs="Times New Roman"/>
          <w:sz w:val="24"/>
        </w:rPr>
        <w:tab/>
        <w:t>По результатам рассмотрения жалобы принимается одно из следующих решений:</w:t>
      </w:r>
    </w:p>
    <w:p w:rsidR="00884E2A" w:rsidRPr="0087785E" w:rsidRDefault="00B34D5A" w:rsidP="0087785E">
      <w:pPr>
        <w:tabs>
          <w:tab w:val="left" w:pos="854"/>
          <w:tab w:val="left" w:pos="1418"/>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67.1.1. У</w:t>
      </w:r>
      <w:r w:rsidR="00884E2A" w:rsidRPr="0087785E">
        <w:rPr>
          <w:rFonts w:ascii="Times New Roman" w:eastAsia="Times New Roman" w:hAnsi="Times New Roman" w:cs="Times New Roman"/>
          <w:sz w:val="24"/>
        </w:rPr>
        <w:t>довлетворение жалобы, в том числе в форме отмены принятого решения;</w:t>
      </w:r>
    </w:p>
    <w:p w:rsidR="00884E2A" w:rsidRPr="0087785E" w:rsidRDefault="00B34D5A" w:rsidP="0087785E">
      <w:pPr>
        <w:tabs>
          <w:tab w:val="left" w:pos="854"/>
          <w:tab w:val="left" w:pos="1418"/>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67.1.2. О</w:t>
      </w:r>
      <w:r w:rsidR="00884E2A" w:rsidRPr="0087785E">
        <w:rPr>
          <w:rFonts w:ascii="Times New Roman" w:eastAsia="Times New Roman" w:hAnsi="Times New Roman" w:cs="Times New Roman"/>
          <w:sz w:val="24"/>
        </w:rPr>
        <w:t>тказ в удовлетворении жалобы.</w:t>
      </w:r>
    </w:p>
    <w:p w:rsidR="00884E2A" w:rsidRPr="0087785E" w:rsidRDefault="00884E2A" w:rsidP="0087785E">
      <w:pPr>
        <w:tabs>
          <w:tab w:val="left" w:pos="1418"/>
        </w:tabs>
        <w:autoSpaceDE w:val="0"/>
        <w:autoSpaceDN w:val="0"/>
        <w:adjustRightInd w:val="0"/>
        <w:spacing w:after="0" w:line="240" w:lineRule="auto"/>
        <w:ind w:firstLine="709"/>
        <w:jc w:val="both"/>
        <w:rPr>
          <w:rFonts w:ascii="Calibri" w:eastAsia="Times New Roman" w:hAnsi="Calibri" w:cs="Times New Roman"/>
          <w:sz w:val="24"/>
        </w:rPr>
      </w:pPr>
      <w:r w:rsidRPr="0087785E">
        <w:rPr>
          <w:rFonts w:ascii="Times New Roman" w:eastAsia="Times New Roman" w:hAnsi="Times New Roman" w:cs="Times New Roman"/>
          <w:sz w:val="24"/>
        </w:rPr>
        <w:t xml:space="preserve">Указанное решение принимается </w:t>
      </w:r>
      <w:r w:rsidRPr="0087785E">
        <w:rPr>
          <w:rFonts w:ascii="Times New Roman" w:eastAsia="Times New Roman" w:hAnsi="Times New Roman" w:cs="Times New Roman"/>
          <w:sz w:val="24"/>
          <w:szCs w:val="24"/>
        </w:rPr>
        <w:t>в форме письменного мотивированного ответа</w:t>
      </w:r>
      <w:r w:rsidRPr="0087785E">
        <w:rPr>
          <w:rFonts w:ascii="Calibri" w:eastAsia="Times New Roman" w:hAnsi="Calibri" w:cs="Times New Roman"/>
          <w:sz w:val="24"/>
        </w:rPr>
        <w:t>.</w:t>
      </w:r>
    </w:p>
    <w:p w:rsidR="00884E2A" w:rsidRPr="0087785E" w:rsidRDefault="00B34D5A" w:rsidP="0087785E">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67</w:t>
      </w:r>
      <w:r w:rsidR="00884E2A" w:rsidRPr="0087785E">
        <w:rPr>
          <w:rFonts w:ascii="Times New Roman" w:eastAsia="Times New Roman" w:hAnsi="Times New Roman" w:cs="Times New Roman"/>
          <w:sz w:val="24"/>
        </w:rPr>
        <w:t>.2. При удовлетворении жалобы уполномоченный на ее рассмотрение</w:t>
      </w:r>
      <w:r>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rP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84E2A" w:rsidRPr="0087785E" w:rsidRDefault="00B34D5A" w:rsidP="0087785E">
      <w:pPr>
        <w:tabs>
          <w:tab w:val="left" w:pos="1037"/>
          <w:tab w:val="left" w:pos="1418"/>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68</w:t>
      </w:r>
      <w:r w:rsidR="00884E2A" w:rsidRPr="0087785E">
        <w:rPr>
          <w:rFonts w:ascii="Times New Roman" w:eastAsia="Times New Roman" w:hAnsi="Times New Roman" w:cs="Times New Roman"/>
          <w:sz w:val="24"/>
        </w:rPr>
        <w:t>.</w:t>
      </w:r>
      <w:r w:rsidR="00884E2A" w:rsidRPr="0087785E">
        <w:rPr>
          <w:rFonts w:ascii="Times New Roman" w:eastAsia="Times New Roman" w:hAnsi="Times New Roman" w:cs="Times New Roman"/>
          <w:sz w:val="24"/>
        </w:rPr>
        <w:tab/>
        <w:t xml:space="preserve">Порядок информирования заявителя о </w:t>
      </w:r>
      <w:r>
        <w:rPr>
          <w:rFonts w:ascii="Times New Roman" w:eastAsia="Times New Roman" w:hAnsi="Times New Roman" w:cs="Times New Roman"/>
          <w:sz w:val="24"/>
        </w:rPr>
        <w:t>результатах рассмотрения жалобы:</w:t>
      </w:r>
    </w:p>
    <w:p w:rsidR="00884E2A" w:rsidRPr="0087785E" w:rsidRDefault="00B34D5A" w:rsidP="0087785E">
      <w:pPr>
        <w:tabs>
          <w:tab w:val="left" w:pos="1219"/>
          <w:tab w:val="left" w:pos="1418"/>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68</w:t>
      </w:r>
      <w:r w:rsidR="00884E2A" w:rsidRPr="0087785E">
        <w:rPr>
          <w:rFonts w:ascii="Times New Roman" w:eastAsia="Times New Roman" w:hAnsi="Times New Roman" w:cs="Times New Roman"/>
          <w:sz w:val="24"/>
        </w:rPr>
        <w:t xml:space="preserve">.1 </w:t>
      </w:r>
      <w:r w:rsidR="00884E2A" w:rsidRPr="0087785E">
        <w:rPr>
          <w:rFonts w:ascii="Times New Roman" w:eastAsia="Times New Roman" w:hAnsi="Times New Roman" w:cs="Times New Roman"/>
          <w:sz w:val="24"/>
        </w:rPr>
        <w:tab/>
        <w:t>Ответ о результатах рассмотрения жалобы направляется заявителю не позднее дня, следующего за днем приня</w:t>
      </w:r>
      <w:r>
        <w:rPr>
          <w:rFonts w:ascii="Times New Roman" w:eastAsia="Times New Roman" w:hAnsi="Times New Roman" w:cs="Times New Roman"/>
          <w:sz w:val="24"/>
        </w:rPr>
        <w:t>тия решения, в письменной форме;</w:t>
      </w:r>
    </w:p>
    <w:p w:rsidR="00884E2A" w:rsidRPr="0087785E" w:rsidRDefault="00B34D5A" w:rsidP="0087785E">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rPr>
        <w:t>68</w:t>
      </w:r>
      <w:r w:rsidR="00884E2A" w:rsidRPr="0087785E">
        <w:rPr>
          <w:rFonts w:ascii="Times New Roman" w:eastAsia="Times New Roman" w:hAnsi="Times New Roman" w:cs="Times New Roman"/>
          <w:sz w:val="24"/>
        </w:rPr>
        <w:t>.2</w:t>
      </w:r>
      <w:r>
        <w:rPr>
          <w:rFonts w:ascii="Times New Roman" w:eastAsia="Times New Roman" w:hAnsi="Times New Roman" w:cs="Times New Roman"/>
          <w:sz w:val="24"/>
        </w:rPr>
        <w:t>.</w:t>
      </w:r>
      <w:r w:rsidR="00884E2A" w:rsidRPr="0087785E">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szCs w:val="24"/>
        </w:rPr>
        <w:t>В мотивированном ответе по результатам рассмотрения жалобы указываются:</w:t>
      </w:r>
    </w:p>
    <w:p w:rsidR="00884E2A" w:rsidRPr="0087785E" w:rsidRDefault="00B34D5A" w:rsidP="0087785E">
      <w:pPr>
        <w:widowControl w:val="0"/>
        <w:tabs>
          <w:tab w:val="left" w:pos="851"/>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68.2.1. Н</w:t>
      </w:r>
      <w:r w:rsidR="00884E2A" w:rsidRPr="0087785E">
        <w:rPr>
          <w:rFonts w:ascii="Times New Roman" w:eastAsia="Times New Roman" w:hAnsi="Times New Roman" w:cs="Times New Roman"/>
          <w:sz w:val="24"/>
          <w:szCs w:val="24"/>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84E2A" w:rsidRPr="0087785E" w:rsidRDefault="00B34D5A" w:rsidP="0087785E">
      <w:pPr>
        <w:widowControl w:val="0"/>
        <w:tabs>
          <w:tab w:val="left" w:pos="851"/>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68.2.2. Н</w:t>
      </w:r>
      <w:r w:rsidR="00884E2A" w:rsidRPr="0087785E">
        <w:rPr>
          <w:rFonts w:ascii="Times New Roman" w:eastAsia="Times New Roman" w:hAnsi="Times New Roman" w:cs="Times New Roman"/>
          <w:sz w:val="24"/>
          <w:szCs w:val="24"/>
        </w:rPr>
        <w:t>омер, дата, место принятия решения, включая сведения о должностном лице, решение или действия (бездействие) которого обжалуется;</w:t>
      </w:r>
    </w:p>
    <w:p w:rsidR="00884E2A" w:rsidRPr="0087785E" w:rsidRDefault="00B34D5A" w:rsidP="0087785E">
      <w:pPr>
        <w:widowControl w:val="0"/>
        <w:tabs>
          <w:tab w:val="left" w:pos="851"/>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68.2.3. Ф</w:t>
      </w:r>
      <w:r w:rsidR="00884E2A" w:rsidRPr="0087785E">
        <w:rPr>
          <w:rFonts w:ascii="Times New Roman" w:eastAsia="Times New Roman" w:hAnsi="Times New Roman" w:cs="Times New Roman"/>
          <w:sz w:val="24"/>
          <w:szCs w:val="24"/>
        </w:rPr>
        <w:t>амилия, имя, отчество (при наличии) или наименование заявителя;</w:t>
      </w:r>
    </w:p>
    <w:p w:rsidR="00884E2A" w:rsidRPr="0087785E" w:rsidRDefault="00B34D5A" w:rsidP="0087785E">
      <w:pPr>
        <w:widowControl w:val="0"/>
        <w:tabs>
          <w:tab w:val="left" w:pos="851"/>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68.2.4. О</w:t>
      </w:r>
      <w:r w:rsidR="00884E2A" w:rsidRPr="0087785E">
        <w:rPr>
          <w:rFonts w:ascii="Times New Roman" w:eastAsia="Times New Roman" w:hAnsi="Times New Roman" w:cs="Times New Roman"/>
          <w:sz w:val="24"/>
          <w:szCs w:val="24"/>
        </w:rPr>
        <w:t>снования для принятия решения по жалобе;</w:t>
      </w:r>
    </w:p>
    <w:p w:rsidR="00884E2A" w:rsidRPr="0087785E" w:rsidRDefault="00B34D5A" w:rsidP="0087785E">
      <w:pPr>
        <w:widowControl w:val="0"/>
        <w:tabs>
          <w:tab w:val="left" w:pos="851"/>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68.2.5. П</w:t>
      </w:r>
      <w:r w:rsidR="00884E2A" w:rsidRPr="0087785E">
        <w:rPr>
          <w:rFonts w:ascii="Times New Roman" w:eastAsia="Times New Roman" w:hAnsi="Times New Roman" w:cs="Times New Roman"/>
          <w:sz w:val="24"/>
          <w:szCs w:val="24"/>
        </w:rPr>
        <w:t>ринятое по жалобе решение;</w:t>
      </w:r>
    </w:p>
    <w:p w:rsidR="00884E2A" w:rsidRPr="0087785E" w:rsidRDefault="00B34D5A" w:rsidP="0087785E">
      <w:pPr>
        <w:widowControl w:val="0"/>
        <w:tabs>
          <w:tab w:val="left" w:pos="851"/>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884E2A" w:rsidRPr="0087785E">
        <w:rPr>
          <w:rFonts w:ascii="Times New Roman" w:eastAsia="Times New Roman" w:hAnsi="Times New Roman" w:cs="Times New Roman"/>
          <w:sz w:val="24"/>
          <w:szCs w:val="24"/>
        </w:rPr>
        <w:t>.2.6</w:t>
      </w:r>
      <w:r>
        <w:rPr>
          <w:rFonts w:ascii="Times New Roman" w:eastAsia="Times New Roman" w:hAnsi="Times New Roman" w:cs="Times New Roman"/>
          <w:sz w:val="24"/>
          <w:szCs w:val="24"/>
        </w:rPr>
        <w:t>. В</w:t>
      </w:r>
      <w:r w:rsidR="00884E2A" w:rsidRPr="0087785E">
        <w:rPr>
          <w:rFonts w:ascii="Times New Roman" w:eastAsia="Times New Roman" w:hAnsi="Times New Roman" w:cs="Times New Roman"/>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84E2A" w:rsidRPr="0087785E" w:rsidRDefault="00B34D5A" w:rsidP="0087785E">
      <w:pPr>
        <w:widowControl w:val="0"/>
        <w:tabs>
          <w:tab w:val="left" w:pos="851"/>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68.2.7. С</w:t>
      </w:r>
      <w:r w:rsidR="00884E2A" w:rsidRPr="0087785E">
        <w:rPr>
          <w:rFonts w:ascii="Times New Roman" w:eastAsia="Times New Roman" w:hAnsi="Times New Roman" w:cs="Times New Roman"/>
          <w:sz w:val="24"/>
          <w:szCs w:val="24"/>
        </w:rPr>
        <w:t>ведения о порядке обжалования принятого по жалобе решения.</w:t>
      </w:r>
    </w:p>
    <w:p w:rsidR="00884E2A" w:rsidRPr="0087785E" w:rsidRDefault="00B34D5A" w:rsidP="0087785E">
      <w:pPr>
        <w:tabs>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68</w:t>
      </w:r>
      <w:r w:rsidR="00884E2A" w:rsidRPr="0087785E">
        <w:rPr>
          <w:rFonts w:ascii="Times New Roman" w:eastAsia="Times New Roman" w:hAnsi="Times New Roman" w:cs="Times New Roman"/>
          <w:sz w:val="24"/>
        </w:rPr>
        <w:t>.3</w:t>
      </w:r>
      <w:r w:rsidR="00EA7E1D">
        <w:rPr>
          <w:rFonts w:ascii="Times New Roman" w:eastAsia="Times New Roman" w:hAnsi="Times New Roman" w:cs="Times New Roman"/>
          <w:sz w:val="24"/>
        </w:rPr>
        <w:t>.</w:t>
      </w:r>
      <w:r w:rsidR="00884E2A" w:rsidRPr="0087785E">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rPr>
        <w:tab/>
        <w:t>Ответ по результатам рассмотрения жалобы подписывается</w:t>
      </w:r>
      <w:r w:rsidR="00EA7E1D">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rP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sidR="00EA7E1D">
        <w:rPr>
          <w:rFonts w:ascii="Times New Roman" w:eastAsia="Times New Roman" w:hAnsi="Times New Roman" w:cs="Times New Roman"/>
          <w:sz w:val="24"/>
        </w:rPr>
        <w:t xml:space="preserve"> в форме электронного документа;</w:t>
      </w:r>
    </w:p>
    <w:p w:rsidR="00884E2A" w:rsidRPr="0087785E" w:rsidRDefault="00B34D5A" w:rsidP="0087785E">
      <w:pPr>
        <w:tabs>
          <w:tab w:val="left" w:pos="1224"/>
          <w:tab w:val="left" w:pos="1418"/>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68</w:t>
      </w:r>
      <w:r w:rsidR="00884E2A" w:rsidRPr="0087785E">
        <w:rPr>
          <w:rFonts w:ascii="Times New Roman" w:eastAsia="Times New Roman" w:hAnsi="Times New Roman" w:cs="Times New Roman"/>
          <w:sz w:val="24"/>
        </w:rPr>
        <w:t>.4</w:t>
      </w:r>
      <w:r w:rsidR="00EA7E1D">
        <w:rPr>
          <w:rFonts w:ascii="Times New Roman" w:eastAsia="Times New Roman" w:hAnsi="Times New Roman" w:cs="Times New Roman"/>
          <w:sz w:val="24"/>
        </w:rPr>
        <w:t>.</w:t>
      </w:r>
      <w:r w:rsidR="00884E2A" w:rsidRPr="0087785E">
        <w:rPr>
          <w:rFonts w:ascii="Times New Roman" w:eastAsia="Times New Roman" w:hAnsi="Times New Roman" w:cs="Times New Roman"/>
          <w:sz w:val="24"/>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EA7E1D">
        <w:rPr>
          <w:rFonts w:ascii="Times New Roman" w:eastAsia="Times New Roman" w:hAnsi="Times New Roman" w:cs="Times New Roman"/>
          <w:sz w:val="24"/>
        </w:rPr>
        <w:t>услуги на основании настоящего А</w:t>
      </w:r>
      <w:r w:rsidR="00884E2A" w:rsidRPr="0087785E">
        <w:rPr>
          <w:rFonts w:ascii="Times New Roman" w:eastAsia="Times New Roman" w:hAnsi="Times New Roman" w:cs="Times New Roman"/>
          <w:sz w:val="24"/>
        </w:rPr>
        <w:t>дминистративного регламента.</w:t>
      </w:r>
    </w:p>
    <w:p w:rsidR="00884E2A" w:rsidRPr="0087785E" w:rsidRDefault="00EA7E1D" w:rsidP="0087785E">
      <w:pPr>
        <w:tabs>
          <w:tab w:val="left" w:pos="1027"/>
          <w:tab w:val="left" w:pos="1418"/>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69</w:t>
      </w:r>
      <w:r w:rsidR="00884E2A" w:rsidRPr="0087785E">
        <w:rPr>
          <w:rFonts w:ascii="Times New Roman" w:eastAsia="Times New Roman" w:hAnsi="Times New Roman" w:cs="Times New Roman"/>
          <w:sz w:val="24"/>
        </w:rPr>
        <w:t>.</w:t>
      </w:r>
      <w:r w:rsidR="00884E2A" w:rsidRPr="0087785E">
        <w:rPr>
          <w:rFonts w:ascii="Times New Roman" w:eastAsia="Times New Roman" w:hAnsi="Times New Roman" w:cs="Times New Roman"/>
          <w:sz w:val="24"/>
        </w:rPr>
        <w:tab/>
      </w:r>
      <w:r>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rPr>
        <w:t>Порядо</w:t>
      </w:r>
      <w:r>
        <w:rPr>
          <w:rFonts w:ascii="Times New Roman" w:eastAsia="Times New Roman" w:hAnsi="Times New Roman" w:cs="Times New Roman"/>
          <w:sz w:val="24"/>
        </w:rPr>
        <w:t>к обжалования решения по жалобе:</w:t>
      </w:r>
    </w:p>
    <w:p w:rsidR="00884E2A" w:rsidRPr="0087785E" w:rsidRDefault="00EA7E1D" w:rsidP="0087785E">
      <w:pPr>
        <w:tabs>
          <w:tab w:val="left" w:pos="1373"/>
          <w:tab w:val="left" w:pos="1418"/>
          <w:tab w:val="left" w:leader="underscore" w:pos="9432"/>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69</w:t>
      </w:r>
      <w:r w:rsidR="00884E2A" w:rsidRPr="0087785E">
        <w:rPr>
          <w:rFonts w:ascii="Times New Roman" w:eastAsia="Times New Roman" w:hAnsi="Times New Roman" w:cs="Times New Roman"/>
          <w:sz w:val="24"/>
        </w:rPr>
        <w:t>.1</w:t>
      </w:r>
      <w:r>
        <w:rPr>
          <w:rFonts w:ascii="Times New Roman" w:eastAsia="Times New Roman" w:hAnsi="Times New Roman" w:cs="Times New Roman"/>
          <w:sz w:val="24"/>
        </w:rPr>
        <w:t>.</w:t>
      </w:r>
      <w:r w:rsidR="00884E2A" w:rsidRPr="0087785E">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rPr>
        <w:tab/>
        <w:t>Жалобы на решения, принятые главой Администрации</w:t>
      </w:r>
      <w:r>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rPr>
        <w:t>муниципального образования Алапаевское, на</w:t>
      </w:r>
      <w:r>
        <w:rPr>
          <w:rFonts w:ascii="Times New Roman" w:eastAsia="Times New Roman" w:hAnsi="Times New Roman" w:cs="Times New Roman"/>
          <w:sz w:val="24"/>
        </w:rPr>
        <w:t>правляют в суд общей юрисдикции;</w:t>
      </w:r>
    </w:p>
    <w:p w:rsidR="00884E2A" w:rsidRPr="0087785E" w:rsidRDefault="00EA7E1D" w:rsidP="0087785E">
      <w:pPr>
        <w:tabs>
          <w:tab w:val="left" w:pos="1418"/>
          <w:tab w:val="left" w:pos="1512"/>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69</w:t>
      </w:r>
      <w:r w:rsidR="00884E2A" w:rsidRPr="0087785E">
        <w:rPr>
          <w:rFonts w:ascii="Times New Roman" w:eastAsia="Times New Roman" w:hAnsi="Times New Roman" w:cs="Times New Roman"/>
          <w:sz w:val="24"/>
        </w:rPr>
        <w:t>.2</w:t>
      </w:r>
      <w:r>
        <w:rPr>
          <w:rFonts w:ascii="Times New Roman" w:eastAsia="Times New Roman" w:hAnsi="Times New Roman" w:cs="Times New Roman"/>
          <w:sz w:val="24"/>
        </w:rPr>
        <w:t>.</w:t>
      </w:r>
      <w:r w:rsidR="00884E2A" w:rsidRPr="0087785E">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rPr>
        <w:tab/>
        <w:t>Заявитель вправе обжаловать решения, принятые в ходе</w:t>
      </w:r>
      <w:r>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rP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884E2A" w:rsidRPr="0087785E" w:rsidRDefault="00884E2A" w:rsidP="0087785E">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rPr>
      </w:pPr>
      <w:r w:rsidRPr="0087785E">
        <w:rPr>
          <w:rFonts w:ascii="Times New Roman" w:eastAsia="Times New Roman" w:hAnsi="Times New Roman" w:cs="Times New Roman"/>
          <w:sz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884E2A" w:rsidRPr="0087785E" w:rsidRDefault="00884E2A" w:rsidP="0087785E">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rPr>
      </w:pPr>
      <w:r w:rsidRPr="0087785E">
        <w:rPr>
          <w:rFonts w:ascii="Times New Roman" w:eastAsia="Times New Roman" w:hAnsi="Times New Roman" w:cs="Times New Roman"/>
          <w:sz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884E2A" w:rsidRPr="0087785E" w:rsidRDefault="00EA7E1D" w:rsidP="0087785E">
      <w:pPr>
        <w:tabs>
          <w:tab w:val="left" w:pos="1162"/>
          <w:tab w:val="left" w:pos="1418"/>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70</w:t>
      </w:r>
      <w:r w:rsidR="00884E2A" w:rsidRPr="0087785E">
        <w:rPr>
          <w:rFonts w:ascii="Times New Roman" w:eastAsia="Times New Roman" w:hAnsi="Times New Roman" w:cs="Times New Roman"/>
          <w:sz w:val="24"/>
        </w:rPr>
        <w:t>.</w:t>
      </w:r>
      <w:r w:rsidR="00884E2A" w:rsidRPr="0087785E">
        <w:rPr>
          <w:rFonts w:ascii="Times New Roman" w:eastAsia="Times New Roman" w:hAnsi="Times New Roman" w:cs="Times New Roman"/>
          <w:sz w:val="24"/>
        </w:rPr>
        <w:tab/>
        <w:t>Право заявителя на получение информации и документов, необходимых для обоснован</w:t>
      </w:r>
      <w:r>
        <w:rPr>
          <w:rFonts w:ascii="Times New Roman" w:eastAsia="Times New Roman" w:hAnsi="Times New Roman" w:cs="Times New Roman"/>
          <w:sz w:val="24"/>
        </w:rPr>
        <w:t>ия и рассмотрения жалобы:</w:t>
      </w:r>
    </w:p>
    <w:p w:rsidR="00884E2A" w:rsidRPr="0087785E" w:rsidRDefault="00EA7E1D" w:rsidP="0087785E">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70</w:t>
      </w:r>
      <w:r w:rsidR="00884E2A" w:rsidRPr="0087785E">
        <w:rPr>
          <w:rFonts w:ascii="Times New Roman" w:eastAsia="Times New Roman" w:hAnsi="Times New Roman" w:cs="Times New Roman"/>
          <w:sz w:val="24"/>
        </w:rPr>
        <w:t>.1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884E2A" w:rsidRPr="0087785E" w:rsidRDefault="00EA7E1D" w:rsidP="0087785E">
      <w:pPr>
        <w:tabs>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71</w:t>
      </w:r>
      <w:r w:rsidR="00884E2A" w:rsidRPr="0087785E">
        <w:rPr>
          <w:rFonts w:ascii="Times New Roman" w:eastAsia="Times New Roman" w:hAnsi="Times New Roman" w:cs="Times New Roman"/>
          <w:sz w:val="24"/>
        </w:rPr>
        <w:t>. Способы информирования заявителей о порядке подачи и рассмотрения жалобы.</w:t>
      </w:r>
    </w:p>
    <w:p w:rsidR="00884E2A" w:rsidRPr="0087785E" w:rsidRDefault="00884E2A" w:rsidP="0087785E">
      <w:pPr>
        <w:tabs>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785E">
        <w:rPr>
          <w:rFonts w:ascii="Times New Roman" w:eastAsia="Times New Roman" w:hAnsi="Times New Roman" w:cs="Times New Roman"/>
          <w:sz w:val="24"/>
        </w:rPr>
        <w:t>7</w:t>
      </w:r>
      <w:r w:rsidR="00EA7E1D">
        <w:rPr>
          <w:rFonts w:ascii="Times New Roman" w:eastAsia="Times New Roman" w:hAnsi="Times New Roman" w:cs="Times New Roman"/>
          <w:sz w:val="24"/>
        </w:rPr>
        <w:t>1</w:t>
      </w:r>
      <w:r w:rsidRPr="0087785E">
        <w:rPr>
          <w:rFonts w:ascii="Times New Roman" w:eastAsia="Times New Roman" w:hAnsi="Times New Roman" w:cs="Times New Roman"/>
          <w:sz w:val="24"/>
        </w:rPr>
        <w:t>.1</w:t>
      </w:r>
      <w:r w:rsidR="00EA7E1D">
        <w:rPr>
          <w:rFonts w:ascii="Times New Roman" w:eastAsia="Times New Roman" w:hAnsi="Times New Roman" w:cs="Times New Roman"/>
          <w:sz w:val="24"/>
        </w:rPr>
        <w:t>.</w:t>
      </w:r>
      <w:r w:rsidRPr="0087785E">
        <w:rPr>
          <w:rFonts w:ascii="Times New Roman" w:eastAsia="Times New Roman" w:hAnsi="Times New Roman" w:cs="Times New Roman"/>
          <w:sz w:val="24"/>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sidRPr="0087785E">
        <w:rPr>
          <w:rFonts w:ascii="Times New Roman" w:eastAsia="Times New Roman" w:hAnsi="Times New Roman" w:cs="Times New Roman"/>
          <w:sz w:val="24"/>
          <w:szCs w:val="24"/>
        </w:rPr>
        <w:t xml:space="preserve">официальном сайте муниципального образования Алапаевское в информационно-телекоммуникационной сети Интернет </w:t>
      </w:r>
      <w:hyperlink r:id="rId26" w:history="1">
        <w:r w:rsidRPr="0087785E">
          <w:rPr>
            <w:rFonts w:ascii="Times New Roman" w:eastAsia="Times New Roman" w:hAnsi="Times New Roman" w:cs="Times New Roman"/>
            <w:sz w:val="24"/>
            <w:szCs w:val="24"/>
            <w:lang w:val="en-US"/>
          </w:rPr>
          <w:t>www</w:t>
        </w:r>
        <w:r w:rsidRPr="0087785E">
          <w:rPr>
            <w:rFonts w:ascii="Times New Roman" w:eastAsia="Times New Roman" w:hAnsi="Times New Roman" w:cs="Times New Roman"/>
            <w:sz w:val="24"/>
            <w:szCs w:val="24"/>
          </w:rPr>
          <w:t>.</w:t>
        </w:r>
        <w:r w:rsidRPr="0087785E">
          <w:rPr>
            <w:rFonts w:ascii="Times New Roman" w:eastAsia="Times New Roman" w:hAnsi="Times New Roman" w:cs="Times New Roman"/>
            <w:sz w:val="24"/>
            <w:szCs w:val="24"/>
            <w:lang w:val="en-US"/>
          </w:rPr>
          <w:t>alapaevskoe</w:t>
        </w:r>
        <w:r w:rsidRPr="0087785E">
          <w:rPr>
            <w:rFonts w:ascii="Times New Roman" w:eastAsia="Times New Roman" w:hAnsi="Times New Roman" w:cs="Times New Roman"/>
            <w:sz w:val="24"/>
            <w:szCs w:val="24"/>
          </w:rPr>
          <w:t>.</w:t>
        </w:r>
        <w:r w:rsidRPr="0087785E">
          <w:rPr>
            <w:rFonts w:ascii="Times New Roman" w:eastAsia="Times New Roman" w:hAnsi="Times New Roman" w:cs="Times New Roman"/>
            <w:sz w:val="24"/>
            <w:szCs w:val="24"/>
            <w:lang w:val="en-US"/>
          </w:rPr>
          <w:t>ru</w:t>
        </w:r>
      </w:hyperlink>
      <w:r w:rsidR="00EA7E1D">
        <w:rPr>
          <w:rFonts w:ascii="Times New Roman" w:eastAsia="Times New Roman" w:hAnsi="Times New Roman" w:cs="Times New Roman"/>
          <w:sz w:val="24"/>
          <w:szCs w:val="24"/>
        </w:rPr>
        <w:t>;</w:t>
      </w:r>
    </w:p>
    <w:p w:rsidR="00884E2A" w:rsidRPr="0087785E" w:rsidRDefault="00EA7E1D" w:rsidP="0087785E">
      <w:pPr>
        <w:tabs>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szCs w:val="24"/>
        </w:rPr>
        <w:t>71</w:t>
      </w:r>
      <w:r w:rsidR="00884E2A" w:rsidRPr="0087785E">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884E2A" w:rsidRPr="0087785E">
        <w:rPr>
          <w:rFonts w:ascii="Times New Roman" w:eastAsia="Times New Roman" w:hAnsi="Times New Roman" w:cs="Times New Roman"/>
          <w:sz w:val="24"/>
          <w:szCs w:val="24"/>
        </w:rPr>
        <w:t xml:space="preserve"> </w:t>
      </w:r>
      <w:r>
        <w:rPr>
          <w:rFonts w:ascii="Times New Roman" w:eastAsia="Times New Roman" w:hAnsi="Times New Roman" w:cs="Times New Roman"/>
          <w:sz w:val="24"/>
        </w:rPr>
        <w:t>Администрация</w:t>
      </w:r>
      <w:r w:rsidR="00884E2A" w:rsidRPr="0087785E">
        <w:rPr>
          <w:rFonts w:ascii="Times New Roman" w:eastAsia="Times New Roman" w:hAnsi="Times New Roman" w:cs="Times New Roman"/>
          <w:sz w:val="24"/>
        </w:rPr>
        <w:t xml:space="preserve">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884E2A" w:rsidRPr="0087785E" w:rsidRDefault="00EA7E1D" w:rsidP="0087785E">
      <w:pPr>
        <w:tabs>
          <w:tab w:val="left" w:pos="1134"/>
          <w:tab w:val="left" w:pos="1276"/>
          <w:tab w:val="left" w:pos="9637"/>
        </w:tabs>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72</w:t>
      </w:r>
      <w:r w:rsidR="00884E2A" w:rsidRPr="0087785E">
        <w:rPr>
          <w:rFonts w:ascii="Times New Roman" w:eastAsia="Times New Roman" w:hAnsi="Times New Roman" w:cs="Times New Roman"/>
          <w:sz w:val="24"/>
        </w:rPr>
        <w:t>. Информационная система досудебного (внесудебного) обжалования:</w:t>
      </w:r>
    </w:p>
    <w:p w:rsidR="00884E2A" w:rsidRPr="0087785E" w:rsidRDefault="00EA7E1D" w:rsidP="0087785E">
      <w:pPr>
        <w:tabs>
          <w:tab w:val="left" w:pos="1134"/>
          <w:tab w:val="left" w:pos="148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rPr>
        <w:t>72</w:t>
      </w:r>
      <w:r w:rsidR="00884E2A" w:rsidRPr="0087785E">
        <w:rPr>
          <w:rFonts w:ascii="Times New Roman" w:eastAsia="Times New Roman" w:hAnsi="Times New Roman" w:cs="Times New Roman"/>
          <w:sz w:val="24"/>
        </w:rPr>
        <w:t>.1</w:t>
      </w:r>
      <w:r>
        <w:rPr>
          <w:rFonts w:ascii="Times New Roman" w:eastAsia="Times New Roman" w:hAnsi="Times New Roman" w:cs="Times New Roman"/>
          <w:sz w:val="24"/>
        </w:rPr>
        <w:t>.</w:t>
      </w:r>
      <w:r w:rsidR="00884E2A" w:rsidRPr="0087785E">
        <w:rPr>
          <w:rFonts w:ascii="Times New Roman" w:eastAsia="Times New Roman" w:hAnsi="Times New Roman" w:cs="Times New Roman"/>
          <w:sz w:val="24"/>
        </w:rPr>
        <w:t xml:space="preserve"> </w:t>
      </w:r>
      <w:r w:rsidR="00884E2A" w:rsidRPr="0087785E">
        <w:rPr>
          <w:rFonts w:ascii="Times New Roman" w:eastAsia="Times New Roman" w:hAnsi="Times New Roman" w:cs="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Pr>
          <w:rFonts w:ascii="Times New Roman" w:eastAsia="Times New Roman" w:hAnsi="Times New Roman" w:cs="Times New Roman"/>
          <w:sz w:val="24"/>
          <w:szCs w:val="24"/>
        </w:rPr>
        <w:t>.</w:t>
      </w:r>
    </w:p>
    <w:p w:rsidR="00884E2A" w:rsidRPr="0087785E" w:rsidRDefault="00884E2A" w:rsidP="0087785E">
      <w:pPr>
        <w:widowControl w:val="0"/>
        <w:tabs>
          <w:tab w:val="left" w:pos="7155"/>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84E2A" w:rsidRPr="0087785E"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84E2A" w:rsidRPr="0087785E"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84E2A" w:rsidRPr="0087785E"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84E2A" w:rsidRPr="0087785E"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84E2A" w:rsidRPr="0087785E"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84E2A" w:rsidRPr="0087785E"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84E2A" w:rsidRPr="0087785E"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84E2A" w:rsidRPr="0087785E"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84E2A" w:rsidRPr="0087785E"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84E2A" w:rsidRPr="0087785E"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84E2A" w:rsidRPr="0087785E"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84E2A" w:rsidRPr="0087785E" w:rsidRDefault="00884E2A" w:rsidP="008778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lastRenderedPageBreak/>
        <w:t xml:space="preserve">Приложение № 1 </w:t>
      </w: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 xml:space="preserve">к Административному регламенту </w:t>
      </w: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 xml:space="preserve">Администрации муниципального </w:t>
      </w: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образования Алапаевское</w:t>
      </w: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 xml:space="preserve">от </w:t>
      </w:r>
      <w:r w:rsidR="00EA7E1D">
        <w:rPr>
          <w:rFonts w:ascii="Times New Roman" w:eastAsia="Times New Roman" w:hAnsi="Times New Roman" w:cs="Times New Roman"/>
          <w:sz w:val="24"/>
          <w:szCs w:val="24"/>
        </w:rPr>
        <w:t xml:space="preserve">24 ноября 2014 года № 1136 </w:t>
      </w: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84E2A" w:rsidRPr="00EA7E1D" w:rsidRDefault="003E6DD2" w:rsidP="00884E2A">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hyperlink w:anchor="Par461" w:tooltip="Ссылка на текущий документ" w:history="1">
        <w:r w:rsidR="00884E2A" w:rsidRPr="00EA7E1D">
          <w:rPr>
            <w:rFonts w:ascii="Times New Roman" w:eastAsia="Times New Roman" w:hAnsi="Times New Roman" w:cs="Times New Roman"/>
            <w:b/>
            <w:sz w:val="24"/>
            <w:szCs w:val="24"/>
          </w:rPr>
          <w:t>Блок-схема</w:t>
        </w:r>
      </w:hyperlink>
      <w:r w:rsidR="00884E2A" w:rsidRPr="00EA7E1D">
        <w:rPr>
          <w:rFonts w:ascii="Times New Roman" w:eastAsia="Times New Roman" w:hAnsi="Times New Roman" w:cs="Times New Roman"/>
          <w:b/>
          <w:sz w:val="24"/>
          <w:szCs w:val="24"/>
        </w:rPr>
        <w:t xml:space="preserve"> предоставления муниципальной услуги</w:t>
      </w:r>
    </w:p>
    <w:p w:rsidR="00884E2A" w:rsidRPr="00EA7E1D" w:rsidRDefault="00884E2A" w:rsidP="00884E2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884E2A" w:rsidRPr="00EA7E1D" w:rsidRDefault="003E6DD2" w:rsidP="00884E2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EA7E1D">
        <w:rPr>
          <w:rFonts w:ascii="Times New Roman" w:eastAsia="Times New Roman" w:hAnsi="Times New Roman" w:cs="Times New Roman"/>
          <w:noProof/>
          <w:sz w:val="24"/>
          <w:szCs w:val="24"/>
        </w:rPr>
        <w:pict>
          <v:rect id="_x0000_s1063" style="position:absolute;left:0;text-align:left;margin-left:66pt;margin-top:1.8pt;width:4in;height:63pt;z-index:251663360">
            <v:textbox>
              <w:txbxContent>
                <w:p w:rsidR="008976D5" w:rsidRPr="00EA7E1D" w:rsidRDefault="008976D5" w:rsidP="00EA7E1D">
                  <w:pPr>
                    <w:spacing w:after="0" w:line="240" w:lineRule="auto"/>
                    <w:jc w:val="center"/>
                    <w:rPr>
                      <w:rFonts w:ascii="Times New Roman" w:hAnsi="Times New Roman" w:cs="Times New Roman"/>
                      <w:sz w:val="24"/>
                      <w:szCs w:val="24"/>
                    </w:rPr>
                  </w:pPr>
                  <w:r w:rsidRPr="00EA7E1D">
                    <w:rPr>
                      <w:rFonts w:ascii="Times New Roman" w:hAnsi="Times New Roman" w:cs="Times New Roman"/>
                      <w:sz w:val="24"/>
                      <w:szCs w:val="24"/>
                    </w:rPr>
                    <w:t>Поступление заявления о регистрации трудового договора с приложенным пакетом документов в отдел муниципальной службы и кадров  Администрации</w:t>
                  </w:r>
                </w:p>
              </w:txbxContent>
            </v:textbox>
          </v:rect>
        </w:pict>
      </w:r>
    </w:p>
    <w:p w:rsidR="00884E2A" w:rsidRPr="00EA7E1D" w:rsidRDefault="00884E2A" w:rsidP="00884E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84E2A" w:rsidRPr="00EA7E1D" w:rsidRDefault="00884E2A" w:rsidP="00884E2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884E2A" w:rsidRPr="00EA7E1D" w:rsidRDefault="00884E2A" w:rsidP="00884E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84E2A" w:rsidRPr="00EA7E1D" w:rsidRDefault="003E6DD2" w:rsidP="00884E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7E1D">
        <w:rPr>
          <w:rFonts w:ascii="Times New Roman" w:eastAsia="Times New Roman" w:hAnsi="Times New Roman" w:cs="Times New Roman"/>
          <w:noProof/>
          <w:color w:val="0000FF"/>
          <w:sz w:val="24"/>
          <w:szCs w:val="24"/>
        </w:rPr>
        <w:pict>
          <v:line id="_x0000_s1072" style="position:absolute;left:0;text-align:left;z-index:251672576" from="3in,9.6pt" to="3in,36.6pt">
            <v:stroke endarrow="block"/>
          </v:line>
        </w:pict>
      </w:r>
    </w:p>
    <w:p w:rsidR="00884E2A" w:rsidRPr="00EA7E1D" w:rsidRDefault="00884E2A" w:rsidP="00884E2A">
      <w:pPr>
        <w:widowControl w:val="0"/>
        <w:autoSpaceDE w:val="0"/>
        <w:autoSpaceDN w:val="0"/>
        <w:adjustRightInd w:val="0"/>
        <w:spacing w:after="0" w:line="240" w:lineRule="auto"/>
        <w:ind w:firstLine="720"/>
        <w:rPr>
          <w:rFonts w:ascii="Times New Roman" w:eastAsia="Times New Roman" w:hAnsi="Times New Roman" w:cs="Times New Roman"/>
          <w:color w:val="0000FF"/>
          <w:sz w:val="24"/>
          <w:szCs w:val="24"/>
        </w:rPr>
      </w:pPr>
    </w:p>
    <w:p w:rsidR="00884E2A" w:rsidRPr="00EA7E1D" w:rsidRDefault="003E6DD2" w:rsidP="00884E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7E1D">
        <w:rPr>
          <w:rFonts w:ascii="Times New Roman" w:eastAsia="Times New Roman" w:hAnsi="Times New Roman" w:cs="Times New Roman"/>
          <w:noProof/>
          <w:sz w:val="24"/>
          <w:szCs w:val="24"/>
        </w:rPr>
        <w:pict>
          <v:rect id="_x0000_s1064" style="position:absolute;left:0;text-align:left;margin-left:60pt;margin-top:9pt;width:294pt;height:54pt;z-index:251664384">
            <v:textbox>
              <w:txbxContent>
                <w:p w:rsidR="008976D5" w:rsidRPr="00EA7E1D" w:rsidRDefault="008976D5" w:rsidP="00EA7E1D">
                  <w:pPr>
                    <w:spacing w:after="0" w:line="240" w:lineRule="auto"/>
                    <w:jc w:val="center"/>
                    <w:rPr>
                      <w:rFonts w:ascii="Times New Roman" w:hAnsi="Times New Roman" w:cs="Times New Roman"/>
                      <w:sz w:val="24"/>
                      <w:szCs w:val="24"/>
                    </w:rPr>
                  </w:pPr>
                  <w:r w:rsidRPr="00EA7E1D">
                    <w:rPr>
                      <w:rFonts w:ascii="Times New Roman" w:hAnsi="Times New Roman" w:cs="Times New Roman"/>
                      <w:sz w:val="24"/>
                      <w:szCs w:val="24"/>
                    </w:rPr>
                    <w:t>Установление предмета заявления и проверка наличия всех необходимых документов, правильности оформления документов</w:t>
                  </w:r>
                </w:p>
              </w:txbxContent>
            </v:textbox>
          </v:rect>
        </w:pict>
      </w:r>
    </w:p>
    <w:p w:rsidR="00884E2A" w:rsidRPr="00EA7E1D"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84E2A" w:rsidRPr="00EA7E1D" w:rsidRDefault="00884E2A" w:rsidP="00884E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7E1D">
        <w:rPr>
          <w:rFonts w:ascii="Times New Roman" w:eastAsia="Times New Roman" w:hAnsi="Times New Roman" w:cs="Times New Roman"/>
          <w:sz w:val="24"/>
          <w:szCs w:val="24"/>
        </w:rPr>
        <w:t xml:space="preserve">  </w:t>
      </w:r>
    </w:p>
    <w:p w:rsidR="00884E2A" w:rsidRPr="00EA7E1D" w:rsidRDefault="00884E2A" w:rsidP="00884E2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84E2A" w:rsidRPr="00EA7E1D" w:rsidRDefault="003E6DD2" w:rsidP="00884E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7E1D">
        <w:rPr>
          <w:rFonts w:ascii="Times New Roman" w:eastAsia="Times New Roman" w:hAnsi="Times New Roman" w:cs="Times New Roman"/>
          <w:noProof/>
          <w:sz w:val="24"/>
          <w:szCs w:val="24"/>
        </w:rPr>
        <w:pict>
          <v:line id="_x0000_s1071" style="position:absolute;left:0;text-align:left;z-index:251671552" from="222pt,7.8pt" to="222pt,34.8pt">
            <v:stroke endarrow="block"/>
          </v:line>
        </w:pict>
      </w:r>
    </w:p>
    <w:p w:rsidR="00884E2A" w:rsidRPr="00EA7E1D" w:rsidRDefault="00884E2A" w:rsidP="00884E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84E2A" w:rsidRPr="00EA7E1D" w:rsidRDefault="00884E2A" w:rsidP="00884E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84E2A" w:rsidRPr="00EA7E1D" w:rsidRDefault="003E6DD2" w:rsidP="00884E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7E1D">
        <w:rPr>
          <w:rFonts w:ascii="Times New Roman" w:eastAsia="Times New Roman" w:hAnsi="Times New Roman" w:cs="Times New Roman"/>
          <w:noProof/>
          <w:sz w:val="24"/>
          <w:szCs w:val="24"/>
        </w:rPr>
        <w:pict>
          <v:rect id="_x0000_s1068" style="position:absolute;left:0;text-align:left;margin-left:420pt;margin-top:11.45pt;width:42pt;height:27pt;z-index:251668480">
            <v:textbox>
              <w:txbxContent>
                <w:p w:rsidR="008976D5" w:rsidRPr="00EA7E1D" w:rsidRDefault="008976D5" w:rsidP="00EA7E1D">
                  <w:pPr>
                    <w:spacing w:after="0" w:line="240" w:lineRule="auto"/>
                    <w:jc w:val="center"/>
                    <w:rPr>
                      <w:rFonts w:ascii="Times New Roman" w:hAnsi="Times New Roman" w:cs="Times New Roman"/>
                      <w:sz w:val="24"/>
                      <w:szCs w:val="24"/>
                    </w:rPr>
                  </w:pPr>
                  <w:r w:rsidRPr="00EA7E1D">
                    <w:rPr>
                      <w:rFonts w:ascii="Times New Roman" w:hAnsi="Times New Roman" w:cs="Times New Roman"/>
                      <w:sz w:val="24"/>
                      <w:szCs w:val="24"/>
                    </w:rPr>
                    <w:t>ДА</w:t>
                  </w:r>
                </w:p>
              </w:txbxContent>
            </v:textbox>
          </v:rect>
        </w:pict>
      </w:r>
      <w:r w:rsidRPr="00EA7E1D">
        <w:rPr>
          <w:rFonts w:ascii="Times New Roman" w:eastAsia="Times New Roman" w:hAnsi="Times New Roman" w:cs="Times New Roman"/>
          <w:noProof/>
          <w:sz w:val="24"/>
          <w:szCs w:val="24"/>
        </w:rPr>
        <w:pict>
          <v:rect id="_x0000_s1073" style="position:absolute;left:0;text-align:left;margin-left:-36pt;margin-top:11.45pt;width:48pt;height:27pt;z-index:251673600">
            <v:textbox>
              <w:txbxContent>
                <w:p w:rsidR="008976D5" w:rsidRPr="00EA7E1D" w:rsidRDefault="008976D5" w:rsidP="00EA7E1D">
                  <w:pPr>
                    <w:spacing w:after="0" w:line="240" w:lineRule="auto"/>
                    <w:jc w:val="center"/>
                    <w:rPr>
                      <w:rFonts w:ascii="Times New Roman" w:hAnsi="Times New Roman" w:cs="Times New Roman"/>
                      <w:sz w:val="24"/>
                      <w:szCs w:val="24"/>
                    </w:rPr>
                  </w:pPr>
                  <w:r w:rsidRPr="00EA7E1D">
                    <w:rPr>
                      <w:rFonts w:ascii="Times New Roman" w:hAnsi="Times New Roman" w:cs="Times New Roman"/>
                      <w:sz w:val="24"/>
                      <w:szCs w:val="24"/>
                    </w:rPr>
                    <w:t>НЕТ</w:t>
                  </w:r>
                </w:p>
              </w:txbxContent>
            </v:textbox>
          </v:rect>
        </w:pict>
      </w:r>
      <w:r w:rsidRPr="00EA7E1D">
        <w:rPr>
          <w:rFonts w:ascii="Times New Roman" w:eastAsia="Times New Roman" w:hAnsi="Times New Roman" w:cs="Times New Roman"/>
          <w:noProof/>
          <w:sz w:val="24"/>
          <w:szCs w:val="24"/>
        </w:rPr>
        <w:pict>
          <v:rect id="_x0000_s1065" style="position:absolute;left:0;text-align:left;margin-left:60pt;margin-top:2.45pt;width:300pt;height:36pt;z-index:251665408">
            <v:textbox>
              <w:txbxContent>
                <w:p w:rsidR="008976D5" w:rsidRPr="00EA7E1D" w:rsidRDefault="008976D5" w:rsidP="00EA7E1D">
                  <w:pPr>
                    <w:spacing w:after="0" w:line="240" w:lineRule="auto"/>
                    <w:jc w:val="center"/>
                    <w:rPr>
                      <w:rFonts w:ascii="Times New Roman" w:hAnsi="Times New Roman" w:cs="Times New Roman"/>
                      <w:sz w:val="24"/>
                      <w:szCs w:val="24"/>
                    </w:rPr>
                  </w:pPr>
                  <w:r w:rsidRPr="00EA7E1D">
                    <w:rPr>
                      <w:rFonts w:ascii="Times New Roman" w:hAnsi="Times New Roman" w:cs="Times New Roman"/>
                      <w:sz w:val="24"/>
                      <w:szCs w:val="24"/>
                    </w:rPr>
                    <w:t>Все необходимые документы в наличии и соответствуют требованиям</w:t>
                  </w:r>
                </w:p>
              </w:txbxContent>
            </v:textbox>
          </v:rect>
        </w:pict>
      </w:r>
    </w:p>
    <w:p w:rsidR="00884E2A" w:rsidRPr="00EA7E1D" w:rsidRDefault="003E6DD2" w:rsidP="00884E2A">
      <w:pPr>
        <w:autoSpaceDE w:val="0"/>
        <w:autoSpaceDN w:val="0"/>
        <w:adjustRightInd w:val="0"/>
        <w:spacing w:after="0" w:line="240" w:lineRule="auto"/>
        <w:ind w:left="360" w:hanging="360"/>
        <w:jc w:val="both"/>
        <w:rPr>
          <w:rFonts w:ascii="Times New Roman" w:eastAsia="Times New Roman" w:hAnsi="Times New Roman" w:cs="Times New Roman"/>
          <w:sz w:val="24"/>
          <w:szCs w:val="24"/>
        </w:rPr>
      </w:pPr>
      <w:r w:rsidRPr="00EA7E1D">
        <w:rPr>
          <w:rFonts w:ascii="Times New Roman" w:eastAsia="Times New Roman" w:hAnsi="Times New Roman" w:cs="Times New Roman"/>
          <w:noProof/>
          <w:sz w:val="24"/>
          <w:szCs w:val="24"/>
        </w:rPr>
        <w:pict>
          <v:line id="_x0000_s1067" style="position:absolute;left:0;text-align:left;flip:x;z-index:251667456" from="24pt,6.65pt" to="60pt,6.65pt">
            <v:stroke endarrow="block"/>
          </v:line>
        </w:pict>
      </w:r>
      <w:r w:rsidRPr="00EA7E1D">
        <w:rPr>
          <w:rFonts w:ascii="Times New Roman" w:eastAsia="Times New Roman" w:hAnsi="Times New Roman" w:cs="Times New Roman"/>
          <w:noProof/>
          <w:sz w:val="24"/>
          <w:szCs w:val="24"/>
        </w:rPr>
        <w:pict>
          <v:line id="_x0000_s1066" style="position:absolute;left:0;text-align:left;z-index:251666432" from="5in,6.65pt" to="414pt,6.65pt">
            <v:stroke endarrow="block"/>
          </v:line>
        </w:pict>
      </w:r>
    </w:p>
    <w:p w:rsidR="00884E2A" w:rsidRPr="00EA7E1D" w:rsidRDefault="003E6DD2" w:rsidP="00884E2A">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EA7E1D">
        <w:rPr>
          <w:rFonts w:ascii="Times New Roman" w:eastAsia="Times New Roman" w:hAnsi="Times New Roman" w:cs="Times New Roman"/>
          <w:noProof/>
          <w:sz w:val="24"/>
          <w:szCs w:val="24"/>
        </w:rPr>
        <w:pict>
          <v:line id="_x0000_s1074" style="position:absolute;left:0;text-align:left;z-index:251674624" from="-24pt,8.55pt" to="0,58.8pt">
            <v:stroke endarrow="block"/>
          </v:line>
        </w:pict>
      </w:r>
      <w:r w:rsidRPr="00EA7E1D">
        <w:rPr>
          <w:rFonts w:ascii="Times New Roman" w:eastAsia="Times New Roman" w:hAnsi="Times New Roman" w:cs="Times New Roman"/>
          <w:noProof/>
          <w:sz w:val="24"/>
          <w:szCs w:val="24"/>
        </w:rPr>
        <w:pict>
          <v:line id="_x0000_s1075" style="position:absolute;left:0;text-align:left;flip:x;z-index:251675648" from="354pt,8.55pt" to="419.6pt,62.55pt">
            <v:stroke endarrow="block"/>
          </v:line>
        </w:pict>
      </w:r>
    </w:p>
    <w:p w:rsidR="00884E2A" w:rsidRPr="00EA7E1D" w:rsidRDefault="00884E2A" w:rsidP="00884E2A">
      <w:pPr>
        <w:autoSpaceDE w:val="0"/>
        <w:autoSpaceDN w:val="0"/>
        <w:adjustRightInd w:val="0"/>
        <w:spacing w:after="0" w:line="240" w:lineRule="auto"/>
        <w:ind w:left="360" w:hanging="360"/>
        <w:rPr>
          <w:rFonts w:ascii="Times New Roman" w:eastAsia="Times New Roman" w:hAnsi="Times New Roman" w:cs="Times New Roman"/>
          <w:sz w:val="24"/>
          <w:szCs w:val="24"/>
        </w:rPr>
      </w:pPr>
    </w:p>
    <w:p w:rsidR="00884E2A" w:rsidRPr="00EA7E1D" w:rsidRDefault="00884E2A" w:rsidP="00884E2A">
      <w:pPr>
        <w:autoSpaceDE w:val="0"/>
        <w:autoSpaceDN w:val="0"/>
        <w:adjustRightInd w:val="0"/>
        <w:spacing w:after="0" w:line="240" w:lineRule="auto"/>
        <w:ind w:left="360" w:hanging="360"/>
        <w:rPr>
          <w:rFonts w:ascii="Times New Roman" w:eastAsia="Times New Roman" w:hAnsi="Times New Roman" w:cs="Times New Roman"/>
          <w:sz w:val="24"/>
          <w:szCs w:val="24"/>
        </w:rPr>
      </w:pPr>
    </w:p>
    <w:p w:rsidR="00884E2A" w:rsidRPr="00EA7E1D" w:rsidRDefault="003E6DD2" w:rsidP="00884E2A">
      <w:pPr>
        <w:autoSpaceDE w:val="0"/>
        <w:autoSpaceDN w:val="0"/>
        <w:adjustRightInd w:val="0"/>
        <w:spacing w:after="0" w:line="240" w:lineRule="auto"/>
        <w:ind w:left="360" w:hanging="360"/>
        <w:rPr>
          <w:rFonts w:ascii="Times New Roman" w:eastAsia="Times New Roman" w:hAnsi="Times New Roman" w:cs="Times New Roman"/>
          <w:sz w:val="24"/>
          <w:szCs w:val="24"/>
        </w:rPr>
      </w:pPr>
      <w:r w:rsidRPr="00EA7E1D">
        <w:rPr>
          <w:rFonts w:ascii="Times New Roman" w:eastAsia="Times New Roman" w:hAnsi="Times New Roman" w:cs="Times New Roman"/>
          <w:noProof/>
          <w:sz w:val="24"/>
          <w:szCs w:val="24"/>
        </w:rPr>
        <w:pict>
          <v:rect id="_x0000_s1070" style="position:absolute;left:0;text-align:left;margin-left:252pt;margin-top:122.25pt;width:3in;height:54pt;z-index:251670528">
            <v:textbox>
              <w:txbxContent>
                <w:p w:rsidR="008976D5" w:rsidRPr="00EA7E1D" w:rsidRDefault="008976D5" w:rsidP="00EA7E1D">
                  <w:pPr>
                    <w:spacing w:after="0" w:line="240" w:lineRule="auto"/>
                    <w:jc w:val="center"/>
                    <w:rPr>
                      <w:rFonts w:ascii="Times New Roman" w:hAnsi="Times New Roman" w:cs="Times New Roman"/>
                      <w:sz w:val="24"/>
                      <w:szCs w:val="24"/>
                    </w:rPr>
                  </w:pPr>
                  <w:r w:rsidRPr="00EA7E1D">
                    <w:rPr>
                      <w:rFonts w:ascii="Times New Roman" w:hAnsi="Times New Roman" w:cs="Times New Roman"/>
                      <w:sz w:val="24"/>
                      <w:szCs w:val="24"/>
                    </w:rPr>
                    <w:t>Регистрация трудового договора (факта прекращения трудового договора)</w:t>
                  </w:r>
                </w:p>
              </w:txbxContent>
            </v:textbox>
          </v:rect>
        </w:pict>
      </w:r>
      <w:r w:rsidRPr="00EA7E1D">
        <w:rPr>
          <w:rFonts w:ascii="Times New Roman" w:eastAsia="Times New Roman" w:hAnsi="Times New Roman" w:cs="Times New Roman"/>
          <w:noProof/>
          <w:sz w:val="24"/>
          <w:szCs w:val="24"/>
        </w:rPr>
        <w:pict>
          <v:rect id="_x0000_s1069" style="position:absolute;left:0;text-align:left;margin-left:0;margin-top:140.25pt;width:3in;height:90pt;z-index:251669504">
            <v:textbox>
              <w:txbxContent>
                <w:p w:rsidR="008976D5" w:rsidRPr="00EA7E1D" w:rsidRDefault="008976D5" w:rsidP="00EA7E1D">
                  <w:pPr>
                    <w:spacing w:after="0" w:line="240" w:lineRule="auto"/>
                    <w:jc w:val="center"/>
                    <w:rPr>
                      <w:rFonts w:ascii="Times New Roman" w:hAnsi="Times New Roman" w:cs="Times New Roman"/>
                      <w:sz w:val="24"/>
                      <w:szCs w:val="24"/>
                    </w:rPr>
                  </w:pPr>
                  <w:r w:rsidRPr="00EA7E1D">
                    <w:rPr>
                      <w:rFonts w:ascii="Times New Roman" w:hAnsi="Times New Roman" w:cs="Times New Roman"/>
                      <w:sz w:val="24"/>
                      <w:szCs w:val="24"/>
                    </w:rPr>
                    <w:t>В случае отказа заявителя принять меры к устранению препятствий – подготовка решения об отказе заявителю в предоставлении муниципальной услуги (с указанием причин отказа)</w:t>
                  </w:r>
                </w:p>
              </w:txbxContent>
            </v:textbox>
          </v:rect>
        </w:pict>
      </w:r>
      <w:r w:rsidRPr="00EA7E1D">
        <w:rPr>
          <w:rFonts w:ascii="Times New Roman" w:eastAsia="Times New Roman" w:hAnsi="Times New Roman" w:cs="Times New Roman"/>
          <w:sz w:val="24"/>
          <w:szCs w:val="24"/>
        </w:rPr>
      </w:r>
      <w:r w:rsidRPr="00EA7E1D">
        <w:rPr>
          <w:rFonts w:ascii="Times New Roman" w:eastAsia="Times New Roman" w:hAnsi="Times New Roman" w:cs="Times New Roman"/>
          <w:sz w:val="24"/>
          <w:szCs w:val="24"/>
        </w:rPr>
        <w:pict>
          <v:group id="_x0000_s1053" editas="canvas" style="width:480pt;height:342pt;mso-position-horizontal-relative:char;mso-position-vertical-relative:line" coordorigin="2362,9126" coordsize="7200,51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2362;top:9126;width:7200;height:5130" o:preferrelative="f">
              <v:fill o:detectmouseclick="t"/>
              <v:path o:extrusionok="t" o:connecttype="none"/>
              <o:lock v:ext="edit" text="t"/>
            </v:shape>
            <v:rect id="_x0000_s1055" style="position:absolute;left:2362;top:9261;width:3150;height:1215">
              <v:textbox>
                <w:txbxContent>
                  <w:p w:rsidR="008976D5" w:rsidRPr="00EA7E1D" w:rsidRDefault="008976D5" w:rsidP="00EA7E1D">
                    <w:pPr>
                      <w:spacing w:after="0" w:line="240" w:lineRule="auto"/>
                      <w:jc w:val="center"/>
                      <w:rPr>
                        <w:rFonts w:ascii="Times New Roman" w:hAnsi="Times New Roman" w:cs="Times New Roman"/>
                        <w:sz w:val="24"/>
                        <w:szCs w:val="24"/>
                      </w:rPr>
                    </w:pPr>
                    <w:r w:rsidRPr="00EA7E1D">
                      <w:rPr>
                        <w:rFonts w:ascii="Times New Roman" w:hAnsi="Times New Roman" w:cs="Times New Roman"/>
                        <w:sz w:val="24"/>
                        <w:szCs w:val="24"/>
                      </w:rPr>
                      <w:t>Уведомление заявителя о наличии препятствий к предоставлению муниципальной услуги с предложением заявителю принять меры по их устранению</w:t>
                    </w:r>
                  </w:p>
                </w:txbxContent>
              </v:textbox>
            </v:rect>
            <v:rect id="_x0000_s1056" style="position:absolute;left:5872;top:9396;width:2340;height:810">
              <v:textbox>
                <w:txbxContent>
                  <w:p w:rsidR="008976D5" w:rsidRPr="00EA7E1D" w:rsidRDefault="008976D5" w:rsidP="00EA7E1D">
                    <w:pPr>
                      <w:spacing w:after="0" w:line="240" w:lineRule="auto"/>
                      <w:jc w:val="center"/>
                      <w:rPr>
                        <w:rFonts w:ascii="Times New Roman" w:hAnsi="Times New Roman" w:cs="Times New Roman"/>
                        <w:sz w:val="24"/>
                        <w:szCs w:val="24"/>
                      </w:rPr>
                    </w:pPr>
                    <w:r w:rsidRPr="00EA7E1D">
                      <w:rPr>
                        <w:rFonts w:ascii="Times New Roman" w:hAnsi="Times New Roman" w:cs="Times New Roman"/>
                        <w:sz w:val="24"/>
                        <w:szCs w:val="24"/>
                      </w:rPr>
                      <w:t>Регистрация заявления с приложенным пакетом документов</w:t>
                    </w:r>
                  </w:p>
                </w:txbxContent>
              </v:textbox>
            </v:rect>
            <v:rect id="_x0000_s1057" style="position:absolute;left:8212;top:9396;width:1350;height:810">
              <v:textbox>
                <w:txbxContent>
                  <w:p w:rsidR="008976D5" w:rsidRPr="00EA7E1D" w:rsidRDefault="008976D5" w:rsidP="00EA7E1D">
                    <w:pPr>
                      <w:spacing w:after="0" w:line="240" w:lineRule="auto"/>
                      <w:jc w:val="center"/>
                      <w:rPr>
                        <w:rFonts w:ascii="Times New Roman" w:hAnsi="Times New Roman" w:cs="Times New Roman"/>
                        <w:sz w:val="24"/>
                        <w:szCs w:val="24"/>
                      </w:rPr>
                    </w:pPr>
                    <w:r w:rsidRPr="00EA7E1D">
                      <w:rPr>
                        <w:rFonts w:ascii="Times New Roman" w:hAnsi="Times New Roman" w:cs="Times New Roman"/>
                        <w:sz w:val="24"/>
                        <w:szCs w:val="24"/>
                      </w:rPr>
                      <w:t>В срок не более пяти рабочих дней</w:t>
                    </w:r>
                  </w:p>
                </w:txbxContent>
              </v:textbox>
            </v:rect>
            <v:line id="_x0000_s1058" style="position:absolute" from="3172,10476" to="3173,11151">
              <v:stroke endarrow="block"/>
            </v:line>
            <v:line id="_x0000_s1059" style="position:absolute" from="8752,10206" to="8753,10881">
              <v:stroke endarrow="block"/>
            </v:line>
            <v:line id="_x0000_s1060" style="position:absolute;flip:x" from="7492,11826" to="8302,12557">
              <v:stroke endarrow="block"/>
            </v:line>
            <v:line id="_x0000_s1061" style="position:absolute" from="3976,12580" to="4606,12985">
              <v:stroke endarrow="block"/>
            </v:line>
            <v:rect id="_x0000_s1062" style="position:absolute;left:4696;top:12715;width:4776;height:1406">
              <v:textbox>
                <w:txbxContent>
                  <w:p w:rsidR="008976D5" w:rsidRPr="00EA7E1D" w:rsidRDefault="008976D5" w:rsidP="00EA7E1D">
                    <w:pPr>
                      <w:spacing w:after="0" w:line="240" w:lineRule="auto"/>
                      <w:jc w:val="center"/>
                      <w:rPr>
                        <w:rFonts w:ascii="Times New Roman" w:hAnsi="Times New Roman" w:cs="Times New Roman"/>
                        <w:sz w:val="24"/>
                        <w:szCs w:val="24"/>
                      </w:rPr>
                    </w:pPr>
                    <w:r w:rsidRPr="00EA7E1D">
                      <w:rPr>
                        <w:rFonts w:ascii="Times New Roman" w:hAnsi="Times New Roman" w:cs="Times New Roman"/>
                        <w:sz w:val="24"/>
                        <w:szCs w:val="24"/>
                      </w:rPr>
                      <w:t>Выдача заявителю результата предоставления муниципальной услуги либо выдача заявителю решения об отказе в предоставлении муниципальной услуги или направление заявителю указанного решения почтовым отправлением (в течение трех рабочих дней с момента принятия решения)</w:t>
                    </w:r>
                  </w:p>
                </w:txbxContent>
              </v:textbox>
            </v:rect>
            <w10:wrap type="none"/>
            <w10:anchorlock/>
          </v:group>
        </w:pict>
      </w: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sectPr w:rsidR="00884E2A" w:rsidRPr="00884E2A" w:rsidSect="008976D5">
          <w:headerReference w:type="even" r:id="rId27"/>
          <w:headerReference w:type="default" r:id="rId28"/>
          <w:pgSz w:w="11905" w:h="16838" w:code="9"/>
          <w:pgMar w:top="1134" w:right="985" w:bottom="1079" w:left="1320" w:header="720" w:footer="720" w:gutter="0"/>
          <w:cols w:space="720"/>
          <w:titlePg/>
        </w:sectPr>
      </w:pP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lastRenderedPageBreak/>
        <w:t xml:space="preserve">Приложение № 2 </w:t>
      </w: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 xml:space="preserve">к Административному регламенту </w:t>
      </w: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 xml:space="preserve">Администрации муниципального </w:t>
      </w: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образования Алапаевское</w:t>
      </w: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от</w:t>
      </w:r>
      <w:r w:rsidR="00EA7E1D">
        <w:rPr>
          <w:rFonts w:ascii="Times New Roman" w:eastAsia="Times New Roman" w:hAnsi="Times New Roman" w:cs="Times New Roman"/>
          <w:sz w:val="24"/>
          <w:szCs w:val="24"/>
        </w:rPr>
        <w:t xml:space="preserve"> 24 ноября 2014 года № 1136</w:t>
      </w: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84E2A" w:rsidRPr="00884E2A" w:rsidRDefault="00884E2A" w:rsidP="00884E2A">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884E2A">
        <w:rPr>
          <w:rFonts w:ascii="Times New Roman" w:eastAsia="Times New Roman" w:hAnsi="Times New Roman" w:cs="Times New Roman"/>
          <w:b/>
          <w:sz w:val="24"/>
          <w:szCs w:val="24"/>
        </w:rPr>
        <w:t xml:space="preserve">Журнал регистрации и факта прекращения трудовых договоров, </w:t>
      </w:r>
    </w:p>
    <w:p w:rsidR="00884E2A" w:rsidRPr="00884E2A" w:rsidRDefault="00884E2A" w:rsidP="00884E2A">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884E2A">
        <w:rPr>
          <w:rFonts w:ascii="Times New Roman" w:eastAsia="Times New Roman" w:hAnsi="Times New Roman" w:cs="Times New Roman"/>
          <w:b/>
          <w:sz w:val="24"/>
          <w:szCs w:val="24"/>
        </w:rPr>
        <w:t xml:space="preserve">заключенных между работодателями – физическими лицами и работниками </w:t>
      </w:r>
    </w:p>
    <w:p w:rsidR="00884E2A" w:rsidRPr="00884E2A" w:rsidRDefault="00884E2A" w:rsidP="00884E2A">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p>
    <w:tbl>
      <w:tblPr>
        <w:tblStyle w:val="ab"/>
        <w:tblW w:w="0" w:type="auto"/>
        <w:tblLayout w:type="fixed"/>
        <w:tblLook w:val="01E0"/>
      </w:tblPr>
      <w:tblGrid>
        <w:gridCol w:w="588"/>
        <w:gridCol w:w="1560"/>
        <w:gridCol w:w="1320"/>
        <w:gridCol w:w="1560"/>
        <w:gridCol w:w="1156"/>
        <w:gridCol w:w="1237"/>
        <w:gridCol w:w="1237"/>
        <w:gridCol w:w="1237"/>
        <w:gridCol w:w="1237"/>
        <w:gridCol w:w="1237"/>
        <w:gridCol w:w="1237"/>
        <w:gridCol w:w="1237"/>
      </w:tblGrid>
      <w:tr w:rsidR="00884E2A" w:rsidRPr="00884E2A" w:rsidTr="008976D5">
        <w:tc>
          <w:tcPr>
            <w:tcW w:w="588" w:type="dxa"/>
          </w:tcPr>
          <w:p w:rsidR="00884E2A" w:rsidRPr="00884E2A" w:rsidRDefault="00884E2A" w:rsidP="00884E2A">
            <w:pPr>
              <w:widowControl w:val="0"/>
              <w:autoSpaceDE w:val="0"/>
              <w:autoSpaceDN w:val="0"/>
              <w:adjustRightInd w:val="0"/>
              <w:jc w:val="center"/>
              <w:rPr>
                <w:szCs w:val="22"/>
              </w:rPr>
            </w:pPr>
            <w:r w:rsidRPr="00884E2A">
              <w:rPr>
                <w:szCs w:val="22"/>
              </w:rPr>
              <w:t>№ п/п</w:t>
            </w:r>
          </w:p>
        </w:tc>
        <w:tc>
          <w:tcPr>
            <w:tcW w:w="1560" w:type="dxa"/>
          </w:tcPr>
          <w:p w:rsidR="00884E2A" w:rsidRPr="00884E2A" w:rsidRDefault="00884E2A" w:rsidP="00884E2A">
            <w:pPr>
              <w:widowControl w:val="0"/>
              <w:autoSpaceDE w:val="0"/>
              <w:autoSpaceDN w:val="0"/>
              <w:adjustRightInd w:val="0"/>
              <w:jc w:val="center"/>
              <w:rPr>
                <w:szCs w:val="22"/>
              </w:rPr>
            </w:pPr>
            <w:r w:rsidRPr="00884E2A">
              <w:rPr>
                <w:szCs w:val="22"/>
              </w:rPr>
              <w:t>Сведения о работодателе (Ф.И.О., паспортные данные, дата выдачи свидетельства ИНН)</w:t>
            </w:r>
          </w:p>
        </w:tc>
        <w:tc>
          <w:tcPr>
            <w:tcW w:w="1320" w:type="dxa"/>
          </w:tcPr>
          <w:p w:rsidR="00884E2A" w:rsidRPr="00884E2A" w:rsidRDefault="00884E2A" w:rsidP="00884E2A">
            <w:pPr>
              <w:widowControl w:val="0"/>
              <w:autoSpaceDE w:val="0"/>
              <w:autoSpaceDN w:val="0"/>
              <w:adjustRightInd w:val="0"/>
              <w:jc w:val="center"/>
              <w:rPr>
                <w:szCs w:val="22"/>
              </w:rPr>
            </w:pPr>
            <w:r w:rsidRPr="00884E2A">
              <w:rPr>
                <w:szCs w:val="22"/>
              </w:rPr>
              <w:t>Номер регистрации трудового договора</w:t>
            </w:r>
          </w:p>
        </w:tc>
        <w:tc>
          <w:tcPr>
            <w:tcW w:w="1560" w:type="dxa"/>
          </w:tcPr>
          <w:p w:rsidR="00884E2A" w:rsidRPr="00884E2A" w:rsidRDefault="00884E2A" w:rsidP="00884E2A">
            <w:pPr>
              <w:widowControl w:val="0"/>
              <w:autoSpaceDE w:val="0"/>
              <w:autoSpaceDN w:val="0"/>
              <w:adjustRightInd w:val="0"/>
              <w:jc w:val="center"/>
              <w:rPr>
                <w:szCs w:val="22"/>
              </w:rPr>
            </w:pPr>
            <w:r w:rsidRPr="00884E2A">
              <w:rPr>
                <w:szCs w:val="22"/>
              </w:rPr>
              <w:t>Сведения о работнике (Ф.И.О., паспортные данные, серия, номер и дата выдачи трудовой книжки *; номер страхового свидетельства государственного пенсионного страхования *)</w:t>
            </w:r>
          </w:p>
        </w:tc>
        <w:tc>
          <w:tcPr>
            <w:tcW w:w="1156" w:type="dxa"/>
          </w:tcPr>
          <w:p w:rsidR="00884E2A" w:rsidRPr="00884E2A" w:rsidRDefault="00884E2A" w:rsidP="00884E2A">
            <w:pPr>
              <w:widowControl w:val="0"/>
              <w:autoSpaceDE w:val="0"/>
              <w:autoSpaceDN w:val="0"/>
              <w:adjustRightInd w:val="0"/>
              <w:jc w:val="center"/>
              <w:rPr>
                <w:szCs w:val="22"/>
              </w:rPr>
            </w:pPr>
            <w:r w:rsidRPr="00884E2A">
              <w:rPr>
                <w:szCs w:val="22"/>
              </w:rPr>
              <w:t>Дата заключения трудового договора</w:t>
            </w:r>
          </w:p>
        </w:tc>
        <w:tc>
          <w:tcPr>
            <w:tcW w:w="1237" w:type="dxa"/>
          </w:tcPr>
          <w:p w:rsidR="00884E2A" w:rsidRPr="00884E2A" w:rsidRDefault="00884E2A" w:rsidP="00884E2A">
            <w:pPr>
              <w:widowControl w:val="0"/>
              <w:autoSpaceDE w:val="0"/>
              <w:autoSpaceDN w:val="0"/>
              <w:adjustRightInd w:val="0"/>
              <w:jc w:val="center"/>
              <w:rPr>
                <w:szCs w:val="22"/>
              </w:rPr>
            </w:pPr>
            <w:r w:rsidRPr="00884E2A">
              <w:rPr>
                <w:szCs w:val="22"/>
              </w:rPr>
              <w:t>Вид трудового договора (основное место работы или по совместительству)</w:t>
            </w:r>
          </w:p>
        </w:tc>
        <w:tc>
          <w:tcPr>
            <w:tcW w:w="1237" w:type="dxa"/>
          </w:tcPr>
          <w:p w:rsidR="00884E2A" w:rsidRPr="00884E2A" w:rsidRDefault="00884E2A" w:rsidP="00884E2A">
            <w:pPr>
              <w:widowControl w:val="0"/>
              <w:autoSpaceDE w:val="0"/>
              <w:autoSpaceDN w:val="0"/>
              <w:adjustRightInd w:val="0"/>
              <w:jc w:val="center"/>
              <w:rPr>
                <w:szCs w:val="22"/>
              </w:rPr>
            </w:pPr>
            <w:r w:rsidRPr="00884E2A">
              <w:rPr>
                <w:szCs w:val="22"/>
              </w:rPr>
              <w:t>Срок действия трудового договора (срочный или на неопределенный срок)</w:t>
            </w:r>
          </w:p>
        </w:tc>
        <w:tc>
          <w:tcPr>
            <w:tcW w:w="1237" w:type="dxa"/>
          </w:tcPr>
          <w:p w:rsidR="00884E2A" w:rsidRPr="00884E2A" w:rsidRDefault="00884E2A" w:rsidP="00884E2A">
            <w:pPr>
              <w:widowControl w:val="0"/>
              <w:autoSpaceDE w:val="0"/>
              <w:autoSpaceDN w:val="0"/>
              <w:adjustRightInd w:val="0"/>
              <w:jc w:val="center"/>
              <w:rPr>
                <w:szCs w:val="22"/>
              </w:rPr>
            </w:pPr>
            <w:r w:rsidRPr="00884E2A">
              <w:rPr>
                <w:szCs w:val="22"/>
              </w:rPr>
              <w:t>Дата продления срочного трудового договора</w:t>
            </w:r>
          </w:p>
        </w:tc>
        <w:tc>
          <w:tcPr>
            <w:tcW w:w="1237" w:type="dxa"/>
          </w:tcPr>
          <w:p w:rsidR="00884E2A" w:rsidRPr="00884E2A" w:rsidRDefault="00884E2A" w:rsidP="00884E2A">
            <w:pPr>
              <w:widowControl w:val="0"/>
              <w:autoSpaceDE w:val="0"/>
              <w:autoSpaceDN w:val="0"/>
              <w:adjustRightInd w:val="0"/>
              <w:jc w:val="center"/>
              <w:rPr>
                <w:szCs w:val="22"/>
              </w:rPr>
            </w:pPr>
            <w:r w:rsidRPr="00884E2A">
              <w:rPr>
                <w:szCs w:val="22"/>
              </w:rPr>
              <w:t>Дата аннулирования договора</w:t>
            </w:r>
          </w:p>
        </w:tc>
        <w:tc>
          <w:tcPr>
            <w:tcW w:w="1237" w:type="dxa"/>
          </w:tcPr>
          <w:p w:rsidR="00884E2A" w:rsidRPr="00884E2A" w:rsidRDefault="00884E2A" w:rsidP="00884E2A">
            <w:pPr>
              <w:widowControl w:val="0"/>
              <w:autoSpaceDE w:val="0"/>
              <w:autoSpaceDN w:val="0"/>
              <w:adjustRightInd w:val="0"/>
              <w:jc w:val="center"/>
              <w:rPr>
                <w:szCs w:val="22"/>
              </w:rPr>
            </w:pPr>
            <w:r w:rsidRPr="00884E2A">
              <w:rPr>
                <w:szCs w:val="22"/>
              </w:rPr>
              <w:t>Дата внесения изменений и дополнений в трудовой договор</w:t>
            </w:r>
          </w:p>
        </w:tc>
        <w:tc>
          <w:tcPr>
            <w:tcW w:w="1237" w:type="dxa"/>
          </w:tcPr>
          <w:p w:rsidR="00884E2A" w:rsidRPr="00884E2A" w:rsidRDefault="00884E2A" w:rsidP="00884E2A">
            <w:pPr>
              <w:widowControl w:val="0"/>
              <w:autoSpaceDE w:val="0"/>
              <w:autoSpaceDN w:val="0"/>
              <w:adjustRightInd w:val="0"/>
              <w:jc w:val="center"/>
              <w:rPr>
                <w:szCs w:val="22"/>
              </w:rPr>
            </w:pPr>
            <w:r w:rsidRPr="00884E2A">
              <w:rPr>
                <w:szCs w:val="22"/>
              </w:rPr>
              <w:t>Дата расторжения трудового договора</w:t>
            </w:r>
          </w:p>
        </w:tc>
        <w:tc>
          <w:tcPr>
            <w:tcW w:w="1237" w:type="dxa"/>
          </w:tcPr>
          <w:p w:rsidR="00884E2A" w:rsidRPr="00884E2A" w:rsidRDefault="00884E2A" w:rsidP="00884E2A">
            <w:pPr>
              <w:widowControl w:val="0"/>
              <w:autoSpaceDE w:val="0"/>
              <w:autoSpaceDN w:val="0"/>
              <w:adjustRightInd w:val="0"/>
              <w:jc w:val="center"/>
              <w:rPr>
                <w:szCs w:val="22"/>
              </w:rPr>
            </w:pPr>
            <w:r w:rsidRPr="00884E2A">
              <w:rPr>
                <w:szCs w:val="22"/>
              </w:rPr>
              <w:t>Примечание</w:t>
            </w:r>
          </w:p>
        </w:tc>
      </w:tr>
      <w:tr w:rsidR="00884E2A" w:rsidRPr="00884E2A" w:rsidTr="008976D5">
        <w:tc>
          <w:tcPr>
            <w:tcW w:w="588" w:type="dxa"/>
          </w:tcPr>
          <w:p w:rsidR="00884E2A" w:rsidRPr="00884E2A" w:rsidRDefault="00884E2A" w:rsidP="00884E2A">
            <w:pPr>
              <w:widowControl w:val="0"/>
              <w:autoSpaceDE w:val="0"/>
              <w:autoSpaceDN w:val="0"/>
              <w:adjustRightInd w:val="0"/>
              <w:jc w:val="center"/>
              <w:rPr>
                <w:b/>
                <w:sz w:val="24"/>
                <w:szCs w:val="24"/>
              </w:rPr>
            </w:pPr>
            <w:r w:rsidRPr="00884E2A">
              <w:rPr>
                <w:b/>
                <w:sz w:val="24"/>
                <w:szCs w:val="24"/>
              </w:rPr>
              <w:t>1</w:t>
            </w:r>
          </w:p>
        </w:tc>
        <w:tc>
          <w:tcPr>
            <w:tcW w:w="1560" w:type="dxa"/>
          </w:tcPr>
          <w:p w:rsidR="00884E2A" w:rsidRPr="00884E2A" w:rsidRDefault="00884E2A" w:rsidP="00884E2A">
            <w:pPr>
              <w:widowControl w:val="0"/>
              <w:autoSpaceDE w:val="0"/>
              <w:autoSpaceDN w:val="0"/>
              <w:adjustRightInd w:val="0"/>
              <w:jc w:val="center"/>
              <w:rPr>
                <w:b/>
                <w:sz w:val="24"/>
                <w:szCs w:val="24"/>
              </w:rPr>
            </w:pPr>
            <w:r w:rsidRPr="00884E2A">
              <w:rPr>
                <w:b/>
                <w:sz w:val="24"/>
                <w:szCs w:val="24"/>
              </w:rPr>
              <w:t>2</w:t>
            </w:r>
          </w:p>
        </w:tc>
        <w:tc>
          <w:tcPr>
            <w:tcW w:w="1320" w:type="dxa"/>
          </w:tcPr>
          <w:p w:rsidR="00884E2A" w:rsidRPr="00884E2A" w:rsidRDefault="00884E2A" w:rsidP="00884E2A">
            <w:pPr>
              <w:widowControl w:val="0"/>
              <w:autoSpaceDE w:val="0"/>
              <w:autoSpaceDN w:val="0"/>
              <w:adjustRightInd w:val="0"/>
              <w:jc w:val="center"/>
              <w:rPr>
                <w:b/>
                <w:sz w:val="24"/>
                <w:szCs w:val="24"/>
              </w:rPr>
            </w:pPr>
            <w:r w:rsidRPr="00884E2A">
              <w:rPr>
                <w:b/>
                <w:sz w:val="24"/>
                <w:szCs w:val="24"/>
              </w:rPr>
              <w:t>3</w:t>
            </w:r>
          </w:p>
        </w:tc>
        <w:tc>
          <w:tcPr>
            <w:tcW w:w="1560" w:type="dxa"/>
          </w:tcPr>
          <w:p w:rsidR="00884E2A" w:rsidRPr="00884E2A" w:rsidRDefault="00884E2A" w:rsidP="00884E2A">
            <w:pPr>
              <w:widowControl w:val="0"/>
              <w:autoSpaceDE w:val="0"/>
              <w:autoSpaceDN w:val="0"/>
              <w:adjustRightInd w:val="0"/>
              <w:jc w:val="center"/>
              <w:rPr>
                <w:b/>
                <w:sz w:val="24"/>
                <w:szCs w:val="24"/>
              </w:rPr>
            </w:pPr>
            <w:r w:rsidRPr="00884E2A">
              <w:rPr>
                <w:b/>
                <w:sz w:val="24"/>
                <w:szCs w:val="24"/>
              </w:rPr>
              <w:t>4</w:t>
            </w:r>
          </w:p>
        </w:tc>
        <w:tc>
          <w:tcPr>
            <w:tcW w:w="1156" w:type="dxa"/>
          </w:tcPr>
          <w:p w:rsidR="00884E2A" w:rsidRPr="00884E2A" w:rsidRDefault="00884E2A" w:rsidP="00884E2A">
            <w:pPr>
              <w:widowControl w:val="0"/>
              <w:autoSpaceDE w:val="0"/>
              <w:autoSpaceDN w:val="0"/>
              <w:adjustRightInd w:val="0"/>
              <w:jc w:val="center"/>
              <w:rPr>
                <w:b/>
                <w:sz w:val="24"/>
                <w:szCs w:val="24"/>
              </w:rPr>
            </w:pPr>
            <w:r w:rsidRPr="00884E2A">
              <w:rPr>
                <w:b/>
                <w:sz w:val="24"/>
                <w:szCs w:val="24"/>
              </w:rPr>
              <w:t>5</w:t>
            </w:r>
          </w:p>
        </w:tc>
        <w:tc>
          <w:tcPr>
            <w:tcW w:w="1237" w:type="dxa"/>
          </w:tcPr>
          <w:p w:rsidR="00884E2A" w:rsidRPr="00884E2A" w:rsidRDefault="00884E2A" w:rsidP="00884E2A">
            <w:pPr>
              <w:widowControl w:val="0"/>
              <w:autoSpaceDE w:val="0"/>
              <w:autoSpaceDN w:val="0"/>
              <w:adjustRightInd w:val="0"/>
              <w:jc w:val="center"/>
              <w:rPr>
                <w:b/>
                <w:sz w:val="24"/>
                <w:szCs w:val="24"/>
              </w:rPr>
            </w:pPr>
            <w:r w:rsidRPr="00884E2A">
              <w:rPr>
                <w:b/>
                <w:sz w:val="24"/>
                <w:szCs w:val="24"/>
              </w:rPr>
              <w:t>6</w:t>
            </w:r>
          </w:p>
        </w:tc>
        <w:tc>
          <w:tcPr>
            <w:tcW w:w="1237" w:type="dxa"/>
          </w:tcPr>
          <w:p w:rsidR="00884E2A" w:rsidRPr="00884E2A" w:rsidRDefault="00884E2A" w:rsidP="00884E2A">
            <w:pPr>
              <w:widowControl w:val="0"/>
              <w:autoSpaceDE w:val="0"/>
              <w:autoSpaceDN w:val="0"/>
              <w:adjustRightInd w:val="0"/>
              <w:jc w:val="center"/>
              <w:rPr>
                <w:b/>
                <w:sz w:val="24"/>
                <w:szCs w:val="24"/>
              </w:rPr>
            </w:pPr>
            <w:r w:rsidRPr="00884E2A">
              <w:rPr>
                <w:b/>
                <w:sz w:val="24"/>
                <w:szCs w:val="24"/>
              </w:rPr>
              <w:t>7</w:t>
            </w:r>
          </w:p>
        </w:tc>
        <w:tc>
          <w:tcPr>
            <w:tcW w:w="1237" w:type="dxa"/>
          </w:tcPr>
          <w:p w:rsidR="00884E2A" w:rsidRPr="00884E2A" w:rsidRDefault="00884E2A" w:rsidP="00884E2A">
            <w:pPr>
              <w:widowControl w:val="0"/>
              <w:autoSpaceDE w:val="0"/>
              <w:autoSpaceDN w:val="0"/>
              <w:adjustRightInd w:val="0"/>
              <w:jc w:val="center"/>
              <w:rPr>
                <w:b/>
                <w:sz w:val="24"/>
                <w:szCs w:val="24"/>
              </w:rPr>
            </w:pPr>
            <w:r w:rsidRPr="00884E2A">
              <w:rPr>
                <w:b/>
                <w:sz w:val="24"/>
                <w:szCs w:val="24"/>
              </w:rPr>
              <w:t>8</w:t>
            </w:r>
          </w:p>
        </w:tc>
        <w:tc>
          <w:tcPr>
            <w:tcW w:w="1237" w:type="dxa"/>
          </w:tcPr>
          <w:p w:rsidR="00884E2A" w:rsidRPr="00884E2A" w:rsidRDefault="00884E2A" w:rsidP="00884E2A">
            <w:pPr>
              <w:widowControl w:val="0"/>
              <w:autoSpaceDE w:val="0"/>
              <w:autoSpaceDN w:val="0"/>
              <w:adjustRightInd w:val="0"/>
              <w:jc w:val="center"/>
              <w:rPr>
                <w:b/>
                <w:sz w:val="24"/>
                <w:szCs w:val="24"/>
              </w:rPr>
            </w:pPr>
            <w:r w:rsidRPr="00884E2A">
              <w:rPr>
                <w:b/>
                <w:sz w:val="24"/>
                <w:szCs w:val="24"/>
              </w:rPr>
              <w:t>9</w:t>
            </w:r>
          </w:p>
        </w:tc>
        <w:tc>
          <w:tcPr>
            <w:tcW w:w="1237" w:type="dxa"/>
          </w:tcPr>
          <w:p w:rsidR="00884E2A" w:rsidRPr="00884E2A" w:rsidRDefault="00884E2A" w:rsidP="00884E2A">
            <w:pPr>
              <w:widowControl w:val="0"/>
              <w:autoSpaceDE w:val="0"/>
              <w:autoSpaceDN w:val="0"/>
              <w:adjustRightInd w:val="0"/>
              <w:jc w:val="center"/>
              <w:rPr>
                <w:b/>
                <w:sz w:val="24"/>
                <w:szCs w:val="24"/>
              </w:rPr>
            </w:pPr>
            <w:r w:rsidRPr="00884E2A">
              <w:rPr>
                <w:b/>
                <w:sz w:val="24"/>
                <w:szCs w:val="24"/>
              </w:rPr>
              <w:t>10</w:t>
            </w:r>
          </w:p>
        </w:tc>
        <w:tc>
          <w:tcPr>
            <w:tcW w:w="1237" w:type="dxa"/>
          </w:tcPr>
          <w:p w:rsidR="00884E2A" w:rsidRPr="00884E2A" w:rsidRDefault="00884E2A" w:rsidP="00884E2A">
            <w:pPr>
              <w:widowControl w:val="0"/>
              <w:autoSpaceDE w:val="0"/>
              <w:autoSpaceDN w:val="0"/>
              <w:adjustRightInd w:val="0"/>
              <w:jc w:val="center"/>
              <w:rPr>
                <w:b/>
                <w:sz w:val="24"/>
                <w:szCs w:val="24"/>
              </w:rPr>
            </w:pPr>
            <w:r w:rsidRPr="00884E2A">
              <w:rPr>
                <w:b/>
                <w:sz w:val="24"/>
                <w:szCs w:val="24"/>
              </w:rPr>
              <w:t>11</w:t>
            </w:r>
          </w:p>
        </w:tc>
        <w:tc>
          <w:tcPr>
            <w:tcW w:w="1237" w:type="dxa"/>
          </w:tcPr>
          <w:p w:rsidR="00884E2A" w:rsidRPr="00884E2A" w:rsidRDefault="00884E2A" w:rsidP="00884E2A">
            <w:pPr>
              <w:widowControl w:val="0"/>
              <w:autoSpaceDE w:val="0"/>
              <w:autoSpaceDN w:val="0"/>
              <w:adjustRightInd w:val="0"/>
              <w:jc w:val="center"/>
              <w:rPr>
                <w:b/>
                <w:sz w:val="24"/>
                <w:szCs w:val="24"/>
              </w:rPr>
            </w:pPr>
            <w:r w:rsidRPr="00884E2A">
              <w:rPr>
                <w:b/>
                <w:sz w:val="24"/>
                <w:szCs w:val="24"/>
              </w:rPr>
              <w:t>12</w:t>
            </w:r>
          </w:p>
        </w:tc>
      </w:tr>
      <w:tr w:rsidR="00884E2A" w:rsidRPr="00884E2A" w:rsidTr="008976D5">
        <w:tc>
          <w:tcPr>
            <w:tcW w:w="588" w:type="dxa"/>
          </w:tcPr>
          <w:p w:rsidR="00884E2A" w:rsidRPr="00884E2A" w:rsidRDefault="00884E2A" w:rsidP="00884E2A">
            <w:pPr>
              <w:widowControl w:val="0"/>
              <w:autoSpaceDE w:val="0"/>
              <w:autoSpaceDN w:val="0"/>
              <w:adjustRightInd w:val="0"/>
              <w:jc w:val="center"/>
              <w:rPr>
                <w:sz w:val="24"/>
                <w:szCs w:val="24"/>
              </w:rPr>
            </w:pPr>
          </w:p>
        </w:tc>
        <w:tc>
          <w:tcPr>
            <w:tcW w:w="1560" w:type="dxa"/>
          </w:tcPr>
          <w:p w:rsidR="00884E2A" w:rsidRPr="00884E2A" w:rsidRDefault="00884E2A" w:rsidP="00884E2A">
            <w:pPr>
              <w:widowControl w:val="0"/>
              <w:autoSpaceDE w:val="0"/>
              <w:autoSpaceDN w:val="0"/>
              <w:adjustRightInd w:val="0"/>
              <w:jc w:val="center"/>
              <w:rPr>
                <w:sz w:val="24"/>
                <w:szCs w:val="24"/>
              </w:rPr>
            </w:pPr>
          </w:p>
        </w:tc>
        <w:tc>
          <w:tcPr>
            <w:tcW w:w="1320" w:type="dxa"/>
          </w:tcPr>
          <w:p w:rsidR="00884E2A" w:rsidRPr="00884E2A" w:rsidRDefault="00884E2A" w:rsidP="00884E2A">
            <w:pPr>
              <w:widowControl w:val="0"/>
              <w:autoSpaceDE w:val="0"/>
              <w:autoSpaceDN w:val="0"/>
              <w:adjustRightInd w:val="0"/>
              <w:jc w:val="center"/>
              <w:rPr>
                <w:sz w:val="24"/>
                <w:szCs w:val="24"/>
              </w:rPr>
            </w:pPr>
          </w:p>
        </w:tc>
        <w:tc>
          <w:tcPr>
            <w:tcW w:w="1560" w:type="dxa"/>
          </w:tcPr>
          <w:p w:rsidR="00884E2A" w:rsidRPr="00884E2A" w:rsidRDefault="00884E2A" w:rsidP="00884E2A">
            <w:pPr>
              <w:widowControl w:val="0"/>
              <w:autoSpaceDE w:val="0"/>
              <w:autoSpaceDN w:val="0"/>
              <w:adjustRightInd w:val="0"/>
              <w:jc w:val="center"/>
              <w:rPr>
                <w:sz w:val="24"/>
                <w:szCs w:val="24"/>
              </w:rPr>
            </w:pPr>
          </w:p>
        </w:tc>
        <w:tc>
          <w:tcPr>
            <w:tcW w:w="1156" w:type="dxa"/>
          </w:tcPr>
          <w:p w:rsidR="00884E2A" w:rsidRPr="00884E2A" w:rsidRDefault="00884E2A" w:rsidP="00884E2A">
            <w:pPr>
              <w:widowControl w:val="0"/>
              <w:autoSpaceDE w:val="0"/>
              <w:autoSpaceDN w:val="0"/>
              <w:adjustRightInd w:val="0"/>
              <w:jc w:val="center"/>
              <w:rPr>
                <w:sz w:val="24"/>
                <w:szCs w:val="24"/>
              </w:rPr>
            </w:pPr>
          </w:p>
        </w:tc>
        <w:tc>
          <w:tcPr>
            <w:tcW w:w="1237" w:type="dxa"/>
          </w:tcPr>
          <w:p w:rsidR="00884E2A" w:rsidRPr="00884E2A" w:rsidRDefault="00884E2A" w:rsidP="00884E2A">
            <w:pPr>
              <w:widowControl w:val="0"/>
              <w:autoSpaceDE w:val="0"/>
              <w:autoSpaceDN w:val="0"/>
              <w:adjustRightInd w:val="0"/>
              <w:jc w:val="center"/>
              <w:rPr>
                <w:sz w:val="24"/>
                <w:szCs w:val="24"/>
              </w:rPr>
            </w:pPr>
          </w:p>
        </w:tc>
        <w:tc>
          <w:tcPr>
            <w:tcW w:w="1237" w:type="dxa"/>
          </w:tcPr>
          <w:p w:rsidR="00884E2A" w:rsidRPr="00884E2A" w:rsidRDefault="00884E2A" w:rsidP="00884E2A">
            <w:pPr>
              <w:widowControl w:val="0"/>
              <w:autoSpaceDE w:val="0"/>
              <w:autoSpaceDN w:val="0"/>
              <w:adjustRightInd w:val="0"/>
              <w:jc w:val="center"/>
              <w:rPr>
                <w:sz w:val="24"/>
                <w:szCs w:val="24"/>
              </w:rPr>
            </w:pPr>
          </w:p>
        </w:tc>
        <w:tc>
          <w:tcPr>
            <w:tcW w:w="1237" w:type="dxa"/>
          </w:tcPr>
          <w:p w:rsidR="00884E2A" w:rsidRPr="00884E2A" w:rsidRDefault="00884E2A" w:rsidP="00884E2A">
            <w:pPr>
              <w:widowControl w:val="0"/>
              <w:autoSpaceDE w:val="0"/>
              <w:autoSpaceDN w:val="0"/>
              <w:adjustRightInd w:val="0"/>
              <w:jc w:val="center"/>
              <w:rPr>
                <w:sz w:val="24"/>
                <w:szCs w:val="24"/>
              </w:rPr>
            </w:pPr>
          </w:p>
        </w:tc>
        <w:tc>
          <w:tcPr>
            <w:tcW w:w="1237" w:type="dxa"/>
          </w:tcPr>
          <w:p w:rsidR="00884E2A" w:rsidRPr="00884E2A" w:rsidRDefault="00884E2A" w:rsidP="00884E2A">
            <w:pPr>
              <w:widowControl w:val="0"/>
              <w:autoSpaceDE w:val="0"/>
              <w:autoSpaceDN w:val="0"/>
              <w:adjustRightInd w:val="0"/>
              <w:jc w:val="center"/>
              <w:rPr>
                <w:sz w:val="24"/>
                <w:szCs w:val="24"/>
              </w:rPr>
            </w:pPr>
          </w:p>
        </w:tc>
        <w:tc>
          <w:tcPr>
            <w:tcW w:w="1237" w:type="dxa"/>
          </w:tcPr>
          <w:p w:rsidR="00884E2A" w:rsidRPr="00884E2A" w:rsidRDefault="00884E2A" w:rsidP="00884E2A">
            <w:pPr>
              <w:widowControl w:val="0"/>
              <w:autoSpaceDE w:val="0"/>
              <w:autoSpaceDN w:val="0"/>
              <w:adjustRightInd w:val="0"/>
              <w:jc w:val="center"/>
              <w:rPr>
                <w:sz w:val="24"/>
                <w:szCs w:val="24"/>
              </w:rPr>
            </w:pPr>
          </w:p>
        </w:tc>
        <w:tc>
          <w:tcPr>
            <w:tcW w:w="1237" w:type="dxa"/>
          </w:tcPr>
          <w:p w:rsidR="00884E2A" w:rsidRPr="00884E2A" w:rsidRDefault="00884E2A" w:rsidP="00884E2A">
            <w:pPr>
              <w:widowControl w:val="0"/>
              <w:autoSpaceDE w:val="0"/>
              <w:autoSpaceDN w:val="0"/>
              <w:adjustRightInd w:val="0"/>
              <w:jc w:val="center"/>
              <w:rPr>
                <w:sz w:val="24"/>
                <w:szCs w:val="24"/>
              </w:rPr>
            </w:pPr>
          </w:p>
        </w:tc>
        <w:tc>
          <w:tcPr>
            <w:tcW w:w="1237" w:type="dxa"/>
          </w:tcPr>
          <w:p w:rsidR="00884E2A" w:rsidRPr="00884E2A" w:rsidRDefault="00884E2A" w:rsidP="00884E2A">
            <w:pPr>
              <w:widowControl w:val="0"/>
              <w:autoSpaceDE w:val="0"/>
              <w:autoSpaceDN w:val="0"/>
              <w:adjustRightInd w:val="0"/>
              <w:jc w:val="center"/>
              <w:rPr>
                <w:sz w:val="24"/>
                <w:szCs w:val="24"/>
              </w:rPr>
            </w:pPr>
          </w:p>
        </w:tc>
      </w:tr>
      <w:tr w:rsidR="00884E2A" w:rsidRPr="00884E2A" w:rsidTr="008976D5">
        <w:tc>
          <w:tcPr>
            <w:tcW w:w="588" w:type="dxa"/>
          </w:tcPr>
          <w:p w:rsidR="00884E2A" w:rsidRPr="00884E2A" w:rsidRDefault="00884E2A" w:rsidP="00884E2A">
            <w:pPr>
              <w:widowControl w:val="0"/>
              <w:autoSpaceDE w:val="0"/>
              <w:autoSpaceDN w:val="0"/>
              <w:adjustRightInd w:val="0"/>
              <w:jc w:val="center"/>
              <w:rPr>
                <w:sz w:val="24"/>
                <w:szCs w:val="24"/>
              </w:rPr>
            </w:pPr>
          </w:p>
        </w:tc>
        <w:tc>
          <w:tcPr>
            <w:tcW w:w="1560" w:type="dxa"/>
          </w:tcPr>
          <w:p w:rsidR="00884E2A" w:rsidRPr="00884E2A" w:rsidRDefault="00884E2A" w:rsidP="00884E2A">
            <w:pPr>
              <w:widowControl w:val="0"/>
              <w:autoSpaceDE w:val="0"/>
              <w:autoSpaceDN w:val="0"/>
              <w:adjustRightInd w:val="0"/>
              <w:jc w:val="center"/>
              <w:rPr>
                <w:sz w:val="24"/>
                <w:szCs w:val="24"/>
              </w:rPr>
            </w:pPr>
          </w:p>
        </w:tc>
        <w:tc>
          <w:tcPr>
            <w:tcW w:w="1320" w:type="dxa"/>
          </w:tcPr>
          <w:p w:rsidR="00884E2A" w:rsidRPr="00884E2A" w:rsidRDefault="00884E2A" w:rsidP="00884E2A">
            <w:pPr>
              <w:widowControl w:val="0"/>
              <w:autoSpaceDE w:val="0"/>
              <w:autoSpaceDN w:val="0"/>
              <w:adjustRightInd w:val="0"/>
              <w:jc w:val="center"/>
              <w:rPr>
                <w:sz w:val="24"/>
                <w:szCs w:val="24"/>
              </w:rPr>
            </w:pPr>
          </w:p>
        </w:tc>
        <w:tc>
          <w:tcPr>
            <w:tcW w:w="1560" w:type="dxa"/>
          </w:tcPr>
          <w:p w:rsidR="00884E2A" w:rsidRPr="00884E2A" w:rsidRDefault="00884E2A" w:rsidP="00884E2A">
            <w:pPr>
              <w:widowControl w:val="0"/>
              <w:autoSpaceDE w:val="0"/>
              <w:autoSpaceDN w:val="0"/>
              <w:adjustRightInd w:val="0"/>
              <w:jc w:val="center"/>
              <w:rPr>
                <w:sz w:val="24"/>
                <w:szCs w:val="24"/>
              </w:rPr>
            </w:pPr>
          </w:p>
        </w:tc>
        <w:tc>
          <w:tcPr>
            <w:tcW w:w="1156" w:type="dxa"/>
          </w:tcPr>
          <w:p w:rsidR="00884E2A" w:rsidRPr="00884E2A" w:rsidRDefault="00884E2A" w:rsidP="00884E2A">
            <w:pPr>
              <w:widowControl w:val="0"/>
              <w:autoSpaceDE w:val="0"/>
              <w:autoSpaceDN w:val="0"/>
              <w:adjustRightInd w:val="0"/>
              <w:jc w:val="center"/>
              <w:rPr>
                <w:sz w:val="24"/>
                <w:szCs w:val="24"/>
              </w:rPr>
            </w:pPr>
          </w:p>
        </w:tc>
        <w:tc>
          <w:tcPr>
            <w:tcW w:w="1237" w:type="dxa"/>
          </w:tcPr>
          <w:p w:rsidR="00884E2A" w:rsidRPr="00884E2A" w:rsidRDefault="00884E2A" w:rsidP="00884E2A">
            <w:pPr>
              <w:widowControl w:val="0"/>
              <w:autoSpaceDE w:val="0"/>
              <w:autoSpaceDN w:val="0"/>
              <w:adjustRightInd w:val="0"/>
              <w:jc w:val="center"/>
              <w:rPr>
                <w:sz w:val="24"/>
                <w:szCs w:val="24"/>
              </w:rPr>
            </w:pPr>
          </w:p>
        </w:tc>
        <w:tc>
          <w:tcPr>
            <w:tcW w:w="1237" w:type="dxa"/>
          </w:tcPr>
          <w:p w:rsidR="00884E2A" w:rsidRPr="00884E2A" w:rsidRDefault="00884E2A" w:rsidP="00884E2A">
            <w:pPr>
              <w:widowControl w:val="0"/>
              <w:autoSpaceDE w:val="0"/>
              <w:autoSpaceDN w:val="0"/>
              <w:adjustRightInd w:val="0"/>
              <w:jc w:val="center"/>
              <w:rPr>
                <w:sz w:val="24"/>
                <w:szCs w:val="24"/>
              </w:rPr>
            </w:pPr>
          </w:p>
        </w:tc>
        <w:tc>
          <w:tcPr>
            <w:tcW w:w="1237" w:type="dxa"/>
          </w:tcPr>
          <w:p w:rsidR="00884E2A" w:rsidRPr="00884E2A" w:rsidRDefault="00884E2A" w:rsidP="00884E2A">
            <w:pPr>
              <w:widowControl w:val="0"/>
              <w:autoSpaceDE w:val="0"/>
              <w:autoSpaceDN w:val="0"/>
              <w:adjustRightInd w:val="0"/>
              <w:jc w:val="center"/>
              <w:rPr>
                <w:sz w:val="24"/>
                <w:szCs w:val="24"/>
              </w:rPr>
            </w:pPr>
          </w:p>
        </w:tc>
        <w:tc>
          <w:tcPr>
            <w:tcW w:w="1237" w:type="dxa"/>
          </w:tcPr>
          <w:p w:rsidR="00884E2A" w:rsidRPr="00884E2A" w:rsidRDefault="00884E2A" w:rsidP="00884E2A">
            <w:pPr>
              <w:widowControl w:val="0"/>
              <w:autoSpaceDE w:val="0"/>
              <w:autoSpaceDN w:val="0"/>
              <w:adjustRightInd w:val="0"/>
              <w:jc w:val="center"/>
              <w:rPr>
                <w:sz w:val="24"/>
                <w:szCs w:val="24"/>
              </w:rPr>
            </w:pPr>
          </w:p>
        </w:tc>
        <w:tc>
          <w:tcPr>
            <w:tcW w:w="1237" w:type="dxa"/>
          </w:tcPr>
          <w:p w:rsidR="00884E2A" w:rsidRPr="00884E2A" w:rsidRDefault="00884E2A" w:rsidP="00884E2A">
            <w:pPr>
              <w:widowControl w:val="0"/>
              <w:autoSpaceDE w:val="0"/>
              <w:autoSpaceDN w:val="0"/>
              <w:adjustRightInd w:val="0"/>
              <w:jc w:val="center"/>
              <w:rPr>
                <w:sz w:val="24"/>
                <w:szCs w:val="24"/>
              </w:rPr>
            </w:pPr>
          </w:p>
        </w:tc>
        <w:tc>
          <w:tcPr>
            <w:tcW w:w="1237" w:type="dxa"/>
          </w:tcPr>
          <w:p w:rsidR="00884E2A" w:rsidRPr="00884E2A" w:rsidRDefault="00884E2A" w:rsidP="00884E2A">
            <w:pPr>
              <w:widowControl w:val="0"/>
              <w:autoSpaceDE w:val="0"/>
              <w:autoSpaceDN w:val="0"/>
              <w:adjustRightInd w:val="0"/>
              <w:jc w:val="center"/>
              <w:rPr>
                <w:sz w:val="24"/>
                <w:szCs w:val="24"/>
              </w:rPr>
            </w:pPr>
          </w:p>
        </w:tc>
        <w:tc>
          <w:tcPr>
            <w:tcW w:w="1237" w:type="dxa"/>
          </w:tcPr>
          <w:p w:rsidR="00884E2A" w:rsidRPr="00884E2A" w:rsidRDefault="00884E2A" w:rsidP="00884E2A">
            <w:pPr>
              <w:widowControl w:val="0"/>
              <w:autoSpaceDE w:val="0"/>
              <w:autoSpaceDN w:val="0"/>
              <w:adjustRightInd w:val="0"/>
              <w:jc w:val="center"/>
              <w:rPr>
                <w:sz w:val="24"/>
                <w:szCs w:val="24"/>
              </w:rPr>
            </w:pPr>
          </w:p>
        </w:tc>
      </w:tr>
    </w:tbl>
    <w:p w:rsidR="00884E2A" w:rsidRPr="00884E2A" w:rsidRDefault="00884E2A" w:rsidP="00884E2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884E2A" w:rsidRPr="00884E2A" w:rsidRDefault="00884E2A" w:rsidP="00884E2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t>* за исключением лиц, принимаемых на работу впервые</w:t>
      </w: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84E2A" w:rsidRPr="00884E2A" w:rsidRDefault="00884E2A" w:rsidP="00884E2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84E2A" w:rsidRPr="00884E2A" w:rsidRDefault="00884E2A" w:rsidP="00884E2A">
      <w:pPr>
        <w:widowControl w:val="0"/>
        <w:autoSpaceDE w:val="0"/>
        <w:autoSpaceDN w:val="0"/>
        <w:adjustRightInd w:val="0"/>
        <w:spacing w:after="0" w:line="240" w:lineRule="auto"/>
        <w:rPr>
          <w:rFonts w:ascii="Times New Roman" w:eastAsia="Times New Roman" w:hAnsi="Times New Roman" w:cs="Times New Roman"/>
          <w:sz w:val="24"/>
          <w:szCs w:val="24"/>
        </w:rPr>
      </w:pPr>
    </w:p>
    <w:p w:rsidR="00884E2A" w:rsidRPr="00884E2A" w:rsidRDefault="00884E2A" w:rsidP="00884E2A">
      <w:pPr>
        <w:widowControl w:val="0"/>
        <w:autoSpaceDE w:val="0"/>
        <w:autoSpaceDN w:val="0"/>
        <w:adjustRightInd w:val="0"/>
        <w:spacing w:after="0" w:line="240" w:lineRule="auto"/>
        <w:jc w:val="right"/>
        <w:rPr>
          <w:rFonts w:ascii="Times New Roman" w:eastAsia="Times New Roman" w:hAnsi="Times New Roman" w:cs="Times New Roman"/>
          <w:sz w:val="24"/>
          <w:szCs w:val="24"/>
        </w:rPr>
        <w:sectPr w:rsidR="00884E2A" w:rsidRPr="00884E2A" w:rsidSect="008976D5">
          <w:pgSz w:w="16838" w:h="11905" w:orient="landscape" w:code="9"/>
          <w:pgMar w:top="1321" w:right="1134" w:bottom="987" w:left="1077" w:header="720" w:footer="720" w:gutter="0"/>
          <w:cols w:space="720"/>
          <w:titlePg/>
        </w:sectPr>
      </w:pPr>
    </w:p>
    <w:p w:rsidR="00775BAF" w:rsidRDefault="00884E2A" w:rsidP="00EA7E1D">
      <w:pPr>
        <w:spacing w:after="0" w:line="240" w:lineRule="auto"/>
        <w:ind w:right="-143"/>
        <w:jc w:val="right"/>
        <w:rPr>
          <w:rFonts w:ascii="Times New Roman" w:eastAsia="Times New Roman" w:hAnsi="Times New Roman" w:cs="Times New Roman"/>
          <w:sz w:val="24"/>
          <w:szCs w:val="24"/>
        </w:rPr>
      </w:pPr>
      <w:r w:rsidRPr="00884E2A">
        <w:rPr>
          <w:rFonts w:ascii="Times New Roman" w:eastAsia="Times New Roman" w:hAnsi="Times New Roman" w:cs="Times New Roman"/>
          <w:sz w:val="24"/>
          <w:szCs w:val="24"/>
        </w:rPr>
        <w:lastRenderedPageBreak/>
        <w:t>Приложен</w:t>
      </w:r>
      <w:r w:rsidR="00EA7E1D">
        <w:rPr>
          <w:rFonts w:ascii="Times New Roman" w:eastAsia="Times New Roman" w:hAnsi="Times New Roman" w:cs="Times New Roman"/>
          <w:sz w:val="24"/>
          <w:szCs w:val="24"/>
        </w:rPr>
        <w:t>ие № 3</w:t>
      </w:r>
    </w:p>
    <w:p w:rsidR="00EA7E1D" w:rsidRDefault="00EA7E1D" w:rsidP="00EA7E1D">
      <w:pPr>
        <w:spacing w:after="0" w:line="240" w:lineRule="auto"/>
        <w:ind w:right="-14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EA7E1D" w:rsidRDefault="00EA7E1D" w:rsidP="00EA7E1D">
      <w:pPr>
        <w:spacing w:after="0" w:line="240" w:lineRule="auto"/>
        <w:ind w:right="-14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муниципального образования</w:t>
      </w:r>
    </w:p>
    <w:p w:rsidR="00EA7E1D" w:rsidRDefault="00EA7E1D" w:rsidP="00EA7E1D">
      <w:pPr>
        <w:spacing w:after="0" w:line="240" w:lineRule="auto"/>
        <w:ind w:right="-14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Алапаевское</w:t>
      </w:r>
    </w:p>
    <w:p w:rsidR="00EA7E1D" w:rsidRDefault="00EA7E1D" w:rsidP="00EA7E1D">
      <w:pPr>
        <w:spacing w:after="0" w:line="240" w:lineRule="auto"/>
        <w:ind w:right="-14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077B93">
        <w:rPr>
          <w:rFonts w:ascii="Times New Roman" w:eastAsia="Times New Roman" w:hAnsi="Times New Roman" w:cs="Times New Roman"/>
          <w:sz w:val="24"/>
          <w:szCs w:val="24"/>
        </w:rPr>
        <w:t>24 ноября 2014 года № 1136</w:t>
      </w:r>
    </w:p>
    <w:p w:rsidR="00077B93" w:rsidRDefault="00077B93" w:rsidP="00EA7E1D">
      <w:pPr>
        <w:spacing w:after="0" w:line="240" w:lineRule="auto"/>
        <w:ind w:right="-143"/>
        <w:jc w:val="right"/>
        <w:rPr>
          <w:rFonts w:ascii="Times New Roman" w:eastAsia="Times New Roman" w:hAnsi="Times New Roman" w:cs="Times New Roman"/>
          <w:sz w:val="24"/>
          <w:szCs w:val="24"/>
        </w:rPr>
      </w:pPr>
    </w:p>
    <w:p w:rsidR="00077B93" w:rsidRDefault="00077B93" w:rsidP="00EA7E1D">
      <w:pPr>
        <w:spacing w:after="0" w:line="240" w:lineRule="auto"/>
        <w:ind w:right="-143"/>
        <w:jc w:val="right"/>
        <w:rPr>
          <w:rFonts w:ascii="Times New Roman" w:eastAsia="Times New Roman" w:hAnsi="Times New Roman" w:cs="Times New Roman"/>
          <w:sz w:val="24"/>
          <w:szCs w:val="24"/>
        </w:rPr>
      </w:pPr>
    </w:p>
    <w:p w:rsidR="00077B93" w:rsidRDefault="00077B93" w:rsidP="00077B93">
      <w:pPr>
        <w:spacing w:after="0" w:line="240" w:lineRule="auto"/>
        <w:ind w:right="-143"/>
        <w:jc w:val="center"/>
        <w:rPr>
          <w:rFonts w:ascii="Times New Roman" w:eastAsia="Times New Roman" w:hAnsi="Times New Roman" w:cs="Times New Roman"/>
          <w:sz w:val="24"/>
          <w:szCs w:val="24"/>
        </w:rPr>
      </w:pPr>
    </w:p>
    <w:p w:rsidR="00813C9C" w:rsidRDefault="00813C9C" w:rsidP="00077B93">
      <w:pPr>
        <w:spacing w:after="0" w:line="240" w:lineRule="auto"/>
        <w:ind w:right="-143"/>
        <w:jc w:val="center"/>
        <w:rPr>
          <w:rFonts w:ascii="Times New Roman" w:eastAsia="Times New Roman" w:hAnsi="Times New Roman" w:cs="Times New Roman"/>
          <w:sz w:val="24"/>
          <w:szCs w:val="24"/>
        </w:rPr>
      </w:pPr>
    </w:p>
    <w:p w:rsidR="00077B93" w:rsidRDefault="00077B93" w:rsidP="00077B93">
      <w:pPr>
        <w:spacing w:after="0" w:line="240" w:lineRule="auto"/>
        <w:ind w:right="-1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СОГЛАСИЕ</w:t>
      </w:r>
    </w:p>
    <w:p w:rsidR="00077B93" w:rsidRDefault="00077B93" w:rsidP="00077B93">
      <w:pPr>
        <w:spacing w:after="0" w:line="240" w:lineRule="auto"/>
        <w:ind w:right="-1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обработку персональных данных</w:t>
      </w:r>
    </w:p>
    <w:p w:rsidR="00077B93" w:rsidRDefault="00077B93" w:rsidP="00077B93">
      <w:pPr>
        <w:spacing w:after="0" w:line="240" w:lineRule="auto"/>
        <w:ind w:right="-143"/>
        <w:jc w:val="center"/>
        <w:rPr>
          <w:rFonts w:ascii="Times New Roman" w:eastAsia="Times New Roman" w:hAnsi="Times New Roman" w:cs="Times New Roman"/>
          <w:b/>
          <w:sz w:val="24"/>
          <w:szCs w:val="24"/>
        </w:rPr>
      </w:pPr>
    </w:p>
    <w:p w:rsidR="00077B93" w:rsidRDefault="00077B93" w:rsidP="00077B93">
      <w:pPr>
        <w:spacing w:after="0" w:line="240" w:lineRule="auto"/>
        <w:ind w:right="-14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 4 ст. 9 Федерального закона от 27 июля 2006 года № 152-ФЗ «О персональных данных» я ________________________________________________________,</w:t>
      </w:r>
    </w:p>
    <w:p w:rsidR="00077B93" w:rsidRDefault="00077B93" w:rsidP="00077B93">
      <w:pPr>
        <w:spacing w:after="0" w:line="240" w:lineRule="auto"/>
        <w:ind w:right="-143"/>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vertAlign w:val="subscript"/>
        </w:rPr>
        <w:t xml:space="preserve">                                         (Ф.И.О. субъекта персональных данных)</w:t>
      </w:r>
    </w:p>
    <w:p w:rsidR="00077B93" w:rsidRPr="00077B93" w:rsidRDefault="00077B93" w:rsidP="00077B9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077B93" w:rsidRDefault="00077B93" w:rsidP="00077B9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 _____ по адресу: ________________________________________________</w:t>
      </w:r>
    </w:p>
    <w:p w:rsidR="00077B93" w:rsidRDefault="00077B93" w:rsidP="00077B9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077B93" w:rsidRDefault="00077B93" w:rsidP="00077B93">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 удостоверяющий личность: _____________________________________________          </w:t>
      </w:r>
    </w:p>
    <w:p w:rsidR="00077B93" w:rsidRDefault="00077B93" w:rsidP="00077B93">
      <w:pPr>
        <w:spacing w:after="0" w:line="240" w:lineRule="auto"/>
        <w:ind w:right="-143"/>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vertAlign w:val="subscript"/>
        </w:rPr>
        <w:t xml:space="preserve">                                                                                            (наименование документа,</w:t>
      </w:r>
    </w:p>
    <w:p w:rsidR="00077B93" w:rsidRDefault="00077B93" w:rsidP="00077B93">
      <w:pPr>
        <w:spacing w:after="0" w:line="240" w:lineRule="auto"/>
        <w:ind w:right="-143"/>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077B93" w:rsidRDefault="00077B93" w:rsidP="00077B93">
      <w:pPr>
        <w:spacing w:after="0" w:line="240" w:lineRule="auto"/>
        <w:ind w:right="-143"/>
        <w:jc w:val="center"/>
        <w:rPr>
          <w:rFonts w:ascii="Times New Roman" w:hAnsi="Times New Roman"/>
          <w:sz w:val="24"/>
          <w:szCs w:val="24"/>
          <w:vertAlign w:val="subscript"/>
        </w:rPr>
      </w:pPr>
      <w:r>
        <w:rPr>
          <w:rFonts w:ascii="Times New Roman" w:hAnsi="Times New Roman"/>
          <w:sz w:val="24"/>
          <w:szCs w:val="24"/>
          <w:vertAlign w:val="subscript"/>
        </w:rPr>
        <w:t>сведения о дате выдачи документа и выдавшем его органе)</w:t>
      </w:r>
    </w:p>
    <w:p w:rsidR="00813C9C" w:rsidRDefault="00813C9C" w:rsidP="00077B93">
      <w:pPr>
        <w:spacing w:after="0" w:line="240" w:lineRule="auto"/>
        <w:ind w:right="-143"/>
        <w:jc w:val="both"/>
        <w:rPr>
          <w:rFonts w:ascii="Times New Roman" w:hAnsi="Times New Roman"/>
          <w:sz w:val="24"/>
          <w:szCs w:val="24"/>
        </w:rPr>
      </w:pPr>
    </w:p>
    <w:p w:rsidR="00077B93" w:rsidRDefault="00077B93" w:rsidP="00077B93">
      <w:pPr>
        <w:spacing w:after="0" w:line="240" w:lineRule="auto"/>
        <w:ind w:right="-143"/>
        <w:jc w:val="both"/>
        <w:rPr>
          <w:rFonts w:ascii="Times New Roman" w:hAnsi="Times New Roman"/>
          <w:sz w:val="24"/>
          <w:szCs w:val="24"/>
        </w:rPr>
      </w:pPr>
      <w:r>
        <w:rPr>
          <w:rFonts w:ascii="Times New Roman" w:hAnsi="Times New Roman"/>
          <w:sz w:val="24"/>
          <w:szCs w:val="24"/>
        </w:rPr>
        <w:t>в целях регистрации трудовых договоров, заключаемых работниками с работодателями – физическими лицами, не являющимися индивидуальными предпринимателями, на территории муниципального об</w:t>
      </w:r>
      <w:r w:rsidR="00813C9C">
        <w:rPr>
          <w:rFonts w:ascii="Times New Roman" w:hAnsi="Times New Roman"/>
          <w:sz w:val="24"/>
          <w:szCs w:val="24"/>
        </w:rPr>
        <w:t xml:space="preserve">разования Алапаевское, а также регистрация факта прекращения указанных трудовых договоров даю согласие в отдел муниципальной службы и кадров Администрации муниципального образования Алапаевское, находящийся по адресу: г. Алапаевск, ул. Р. Люксенбург, 31, на обработку моих персональных данных, а именно сведений, отражаемых: в паспорте, трудовом договоре доверенности, </w:t>
      </w:r>
    </w:p>
    <w:p w:rsidR="00813C9C" w:rsidRDefault="00813C9C" w:rsidP="00077B93">
      <w:pPr>
        <w:spacing w:after="0" w:line="240" w:lineRule="auto"/>
        <w:ind w:right="-143"/>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813C9C" w:rsidRDefault="00813C9C" w:rsidP="00813C9C">
      <w:pPr>
        <w:spacing w:after="0" w:line="240" w:lineRule="auto"/>
        <w:ind w:right="-143"/>
        <w:jc w:val="center"/>
        <w:rPr>
          <w:rFonts w:ascii="Times New Roman" w:hAnsi="Times New Roman"/>
          <w:sz w:val="24"/>
          <w:szCs w:val="24"/>
          <w:vertAlign w:val="subscript"/>
        </w:rPr>
      </w:pPr>
      <w:r>
        <w:rPr>
          <w:rFonts w:ascii="Times New Roman" w:hAnsi="Times New Roman"/>
          <w:sz w:val="24"/>
          <w:szCs w:val="24"/>
          <w:vertAlign w:val="subscript"/>
        </w:rPr>
        <w:t>(другие документы)</w:t>
      </w:r>
    </w:p>
    <w:p w:rsidR="00813C9C" w:rsidRDefault="00813C9C" w:rsidP="00813C9C">
      <w:pPr>
        <w:spacing w:after="0" w:line="240" w:lineRule="auto"/>
        <w:ind w:right="-143"/>
        <w:jc w:val="both"/>
        <w:rPr>
          <w:rFonts w:ascii="Times New Roman" w:hAnsi="Times New Roman"/>
          <w:sz w:val="24"/>
          <w:szCs w:val="24"/>
        </w:rPr>
      </w:pPr>
      <w:r>
        <w:rPr>
          <w:rFonts w:ascii="Times New Roman" w:hAnsi="Times New Roman"/>
          <w:sz w:val="24"/>
          <w:szCs w:val="24"/>
        </w:rPr>
        <w:t>то есть на совершение действий, предусмотренных п.3 ч.1 ст. 3 Федерального закона от 27 июля 2006 года № 152-ФЗ «О персональных данных».</w:t>
      </w:r>
    </w:p>
    <w:p w:rsidR="00813C9C" w:rsidRDefault="00813C9C" w:rsidP="00813C9C">
      <w:pPr>
        <w:spacing w:after="0" w:line="240" w:lineRule="auto"/>
        <w:ind w:right="-143"/>
        <w:jc w:val="both"/>
        <w:rPr>
          <w:rFonts w:ascii="Times New Roman" w:hAnsi="Times New Roman"/>
          <w:sz w:val="24"/>
          <w:szCs w:val="24"/>
        </w:rPr>
      </w:pPr>
      <w:r>
        <w:rPr>
          <w:rFonts w:ascii="Times New Roman" w:hAnsi="Times New Roman"/>
          <w:sz w:val="24"/>
          <w:szCs w:val="24"/>
        </w:rPr>
        <w:tab/>
        <w:t>Настоящее согласие действует со дня его подписания до дня отзыва в письменной форме.</w:t>
      </w:r>
    </w:p>
    <w:p w:rsidR="00813C9C" w:rsidRDefault="00813C9C" w:rsidP="00813C9C">
      <w:pPr>
        <w:spacing w:after="0" w:line="240" w:lineRule="auto"/>
        <w:ind w:right="-143"/>
        <w:jc w:val="both"/>
        <w:rPr>
          <w:rFonts w:ascii="Times New Roman" w:hAnsi="Times New Roman"/>
          <w:sz w:val="24"/>
          <w:szCs w:val="24"/>
        </w:rPr>
      </w:pPr>
    </w:p>
    <w:p w:rsidR="00813C9C" w:rsidRDefault="00813C9C" w:rsidP="00813C9C">
      <w:pPr>
        <w:spacing w:after="0" w:line="240" w:lineRule="auto"/>
        <w:ind w:right="-143"/>
        <w:jc w:val="both"/>
        <w:rPr>
          <w:rFonts w:ascii="Times New Roman" w:hAnsi="Times New Roman"/>
          <w:sz w:val="24"/>
          <w:szCs w:val="24"/>
        </w:rPr>
      </w:pPr>
    </w:p>
    <w:p w:rsidR="00813C9C" w:rsidRDefault="00813C9C" w:rsidP="00813C9C">
      <w:pPr>
        <w:spacing w:after="0" w:line="240" w:lineRule="auto"/>
        <w:ind w:right="-143"/>
        <w:jc w:val="both"/>
        <w:rPr>
          <w:rFonts w:ascii="Times New Roman" w:hAnsi="Times New Roman"/>
          <w:sz w:val="24"/>
          <w:szCs w:val="24"/>
        </w:rPr>
      </w:pPr>
    </w:p>
    <w:p w:rsidR="00813C9C" w:rsidRDefault="00813C9C" w:rsidP="00813C9C">
      <w:pPr>
        <w:spacing w:after="0" w:line="240" w:lineRule="auto"/>
        <w:ind w:right="-143"/>
        <w:jc w:val="both"/>
        <w:rPr>
          <w:rFonts w:ascii="Times New Roman" w:hAnsi="Times New Roman"/>
          <w:sz w:val="24"/>
          <w:szCs w:val="24"/>
        </w:rPr>
      </w:pPr>
    </w:p>
    <w:p w:rsidR="00813C9C" w:rsidRDefault="00813C9C" w:rsidP="00813C9C">
      <w:pPr>
        <w:spacing w:after="0" w:line="240" w:lineRule="auto"/>
        <w:ind w:right="-143"/>
        <w:jc w:val="both"/>
        <w:rPr>
          <w:rFonts w:ascii="Times New Roman" w:hAnsi="Times New Roman"/>
          <w:sz w:val="24"/>
          <w:szCs w:val="24"/>
        </w:rPr>
      </w:pPr>
    </w:p>
    <w:p w:rsidR="00813C9C" w:rsidRDefault="00813C9C" w:rsidP="00813C9C">
      <w:pPr>
        <w:spacing w:after="0" w:line="240" w:lineRule="auto"/>
        <w:ind w:right="-143"/>
        <w:jc w:val="both"/>
        <w:rPr>
          <w:rFonts w:ascii="Times New Roman" w:hAnsi="Times New Roman"/>
          <w:sz w:val="24"/>
          <w:szCs w:val="24"/>
        </w:rPr>
      </w:pPr>
    </w:p>
    <w:p w:rsidR="00813C9C" w:rsidRDefault="00813C9C" w:rsidP="00813C9C">
      <w:pPr>
        <w:spacing w:after="0" w:line="240" w:lineRule="auto"/>
        <w:ind w:right="-143"/>
        <w:jc w:val="both"/>
        <w:rPr>
          <w:rFonts w:ascii="Times New Roman" w:hAnsi="Times New Roman"/>
          <w:sz w:val="24"/>
          <w:szCs w:val="24"/>
        </w:rPr>
      </w:pPr>
    </w:p>
    <w:p w:rsidR="00813C9C" w:rsidRDefault="00813C9C" w:rsidP="00813C9C">
      <w:pPr>
        <w:spacing w:after="0" w:line="240" w:lineRule="auto"/>
        <w:ind w:right="-143"/>
        <w:jc w:val="both"/>
        <w:rPr>
          <w:rFonts w:ascii="Times New Roman" w:hAnsi="Times New Roman"/>
          <w:sz w:val="24"/>
          <w:szCs w:val="24"/>
        </w:rPr>
      </w:pPr>
    </w:p>
    <w:p w:rsidR="00813C9C" w:rsidRDefault="00813C9C" w:rsidP="00813C9C">
      <w:pPr>
        <w:spacing w:after="0" w:line="240" w:lineRule="auto"/>
        <w:ind w:right="-143"/>
        <w:jc w:val="both"/>
        <w:rPr>
          <w:rFonts w:ascii="Times New Roman" w:hAnsi="Times New Roman"/>
          <w:sz w:val="24"/>
          <w:szCs w:val="24"/>
        </w:rPr>
      </w:pPr>
    </w:p>
    <w:p w:rsidR="00813C9C" w:rsidRDefault="00813C9C" w:rsidP="00813C9C">
      <w:pPr>
        <w:spacing w:after="0" w:line="240" w:lineRule="auto"/>
        <w:ind w:right="-143"/>
        <w:jc w:val="both"/>
        <w:rPr>
          <w:rFonts w:ascii="Times New Roman" w:hAnsi="Times New Roman"/>
          <w:sz w:val="24"/>
          <w:szCs w:val="24"/>
        </w:rPr>
      </w:pPr>
    </w:p>
    <w:p w:rsidR="00813C9C" w:rsidRDefault="00813C9C" w:rsidP="00813C9C">
      <w:pPr>
        <w:spacing w:after="0" w:line="240" w:lineRule="auto"/>
        <w:ind w:right="-143"/>
        <w:jc w:val="both"/>
        <w:rPr>
          <w:rFonts w:ascii="Times New Roman" w:hAnsi="Times New Roman"/>
          <w:sz w:val="24"/>
          <w:szCs w:val="24"/>
        </w:rPr>
      </w:pPr>
    </w:p>
    <w:p w:rsidR="00813C9C" w:rsidRDefault="00813C9C" w:rsidP="00813C9C">
      <w:pPr>
        <w:spacing w:after="0" w:line="240" w:lineRule="auto"/>
        <w:ind w:right="-143"/>
        <w:jc w:val="both"/>
        <w:rPr>
          <w:rFonts w:ascii="Times New Roman" w:hAnsi="Times New Roman"/>
          <w:sz w:val="24"/>
          <w:szCs w:val="24"/>
        </w:rPr>
      </w:pPr>
    </w:p>
    <w:p w:rsidR="00813C9C" w:rsidRDefault="00813C9C" w:rsidP="00813C9C">
      <w:pPr>
        <w:spacing w:after="0" w:line="240" w:lineRule="auto"/>
        <w:ind w:right="-143"/>
        <w:jc w:val="both"/>
        <w:rPr>
          <w:rFonts w:ascii="Times New Roman" w:hAnsi="Times New Roman"/>
          <w:sz w:val="24"/>
          <w:szCs w:val="24"/>
        </w:rPr>
      </w:pPr>
      <w:r>
        <w:rPr>
          <w:rFonts w:ascii="Times New Roman" w:hAnsi="Times New Roman"/>
          <w:sz w:val="24"/>
          <w:szCs w:val="24"/>
        </w:rPr>
        <w:t>_____________________                                                                  ______________________</w:t>
      </w:r>
    </w:p>
    <w:p w:rsidR="00813C9C" w:rsidRPr="00813C9C" w:rsidRDefault="00813C9C" w:rsidP="00813C9C">
      <w:pPr>
        <w:spacing w:after="0" w:line="240" w:lineRule="auto"/>
        <w:ind w:right="-143"/>
        <w:rPr>
          <w:rFonts w:ascii="Times New Roman" w:hAnsi="Times New Roman"/>
          <w:sz w:val="24"/>
          <w:szCs w:val="24"/>
          <w:vertAlign w:val="subscript"/>
        </w:rPr>
      </w:pPr>
      <w:r>
        <w:rPr>
          <w:rFonts w:ascii="Times New Roman" w:hAnsi="Times New Roman"/>
          <w:sz w:val="24"/>
          <w:szCs w:val="24"/>
          <w:vertAlign w:val="subscript"/>
        </w:rPr>
        <w:t xml:space="preserve">                             дата                                                                                                                                                             подпись</w:t>
      </w:r>
    </w:p>
    <w:sectPr w:rsidR="00813C9C" w:rsidRPr="00813C9C" w:rsidSect="00E143D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66D" w:rsidRDefault="0027366D" w:rsidP="003E150D">
      <w:pPr>
        <w:spacing w:after="0" w:line="240" w:lineRule="auto"/>
      </w:pPr>
      <w:r>
        <w:separator/>
      </w:r>
    </w:p>
  </w:endnote>
  <w:endnote w:type="continuationSeparator" w:id="1">
    <w:p w:rsidR="0027366D" w:rsidRDefault="0027366D"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66D" w:rsidRDefault="0027366D" w:rsidP="003E150D">
      <w:pPr>
        <w:spacing w:after="0" w:line="240" w:lineRule="auto"/>
      </w:pPr>
      <w:r>
        <w:separator/>
      </w:r>
    </w:p>
  </w:footnote>
  <w:footnote w:type="continuationSeparator" w:id="1">
    <w:p w:rsidR="0027366D" w:rsidRDefault="0027366D"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D5" w:rsidRDefault="008976D5" w:rsidP="008976D5">
    <w:pPr>
      <w:pStyle w:val="a7"/>
      <w:framePr w:wrap="around" w:vAnchor="text" w:hAnchor="margin" w:xAlign="center" w:y="1"/>
      <w:rPr>
        <w:rStyle w:val="af2"/>
        <w:rFonts w:eastAsiaTheme="majorEastAsia"/>
      </w:rPr>
    </w:pPr>
    <w:r>
      <w:rPr>
        <w:rStyle w:val="af2"/>
        <w:rFonts w:eastAsiaTheme="majorEastAsia"/>
      </w:rPr>
      <w:fldChar w:fldCharType="begin"/>
    </w:r>
    <w:r>
      <w:rPr>
        <w:rStyle w:val="af2"/>
        <w:rFonts w:eastAsiaTheme="majorEastAsia"/>
      </w:rPr>
      <w:instrText xml:space="preserve">PAGE  </w:instrText>
    </w:r>
    <w:r>
      <w:rPr>
        <w:rStyle w:val="af2"/>
        <w:rFonts w:eastAsiaTheme="majorEastAsia"/>
      </w:rPr>
      <w:fldChar w:fldCharType="end"/>
    </w:r>
  </w:p>
  <w:p w:rsidR="008976D5" w:rsidRDefault="008976D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D5" w:rsidRDefault="008976D5" w:rsidP="008976D5">
    <w:pPr>
      <w:pStyle w:val="a7"/>
      <w:framePr w:wrap="around" w:vAnchor="text" w:hAnchor="margin" w:xAlign="center" w:y="1"/>
      <w:rPr>
        <w:rStyle w:val="af2"/>
        <w:rFonts w:eastAsiaTheme="majorEastAsia"/>
      </w:rPr>
    </w:pPr>
    <w:r>
      <w:rPr>
        <w:rStyle w:val="af2"/>
        <w:rFonts w:eastAsiaTheme="majorEastAsia"/>
      </w:rPr>
      <w:fldChar w:fldCharType="begin"/>
    </w:r>
    <w:r>
      <w:rPr>
        <w:rStyle w:val="af2"/>
        <w:rFonts w:eastAsiaTheme="majorEastAsia"/>
      </w:rPr>
      <w:instrText xml:space="preserve">PAGE  </w:instrText>
    </w:r>
    <w:r>
      <w:rPr>
        <w:rStyle w:val="af2"/>
        <w:rFonts w:eastAsiaTheme="majorEastAsia"/>
      </w:rPr>
      <w:fldChar w:fldCharType="separate"/>
    </w:r>
    <w:r w:rsidR="00813C9C">
      <w:rPr>
        <w:rStyle w:val="af2"/>
        <w:rFonts w:eastAsiaTheme="majorEastAsia"/>
        <w:noProof/>
      </w:rPr>
      <w:t>18</w:t>
    </w:r>
    <w:r>
      <w:rPr>
        <w:rStyle w:val="af2"/>
        <w:rFonts w:eastAsiaTheme="majorEastAsia"/>
      </w:rPr>
      <w:fldChar w:fldCharType="end"/>
    </w:r>
  </w:p>
  <w:p w:rsidR="008976D5" w:rsidRDefault="008976D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03946933"/>
    <w:multiLevelType w:val="hybridMultilevel"/>
    <w:tmpl w:val="0F2A1C1E"/>
    <w:lvl w:ilvl="0" w:tplc="1AD0EE4A">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C3914FC"/>
    <w:multiLevelType w:val="singleLevel"/>
    <w:tmpl w:val="0419000F"/>
    <w:lvl w:ilvl="0">
      <w:start w:val="1"/>
      <w:numFmt w:val="decimal"/>
      <w:lvlText w:val="%1."/>
      <w:lvlJc w:val="left"/>
      <w:pPr>
        <w:ind w:left="720" w:hanging="360"/>
      </w:pPr>
      <w:rPr>
        <w:rFonts w:cs="Times New Roman" w:hint="default"/>
      </w:rPr>
    </w:lvl>
  </w:abstractNum>
  <w:abstractNum w:abstractNumId="5">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6">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16E91"/>
    <w:multiLevelType w:val="singleLevel"/>
    <w:tmpl w:val="0419000F"/>
    <w:lvl w:ilvl="0">
      <w:start w:val="1"/>
      <w:numFmt w:val="decimal"/>
      <w:lvlText w:val="%1."/>
      <w:lvlJc w:val="left"/>
      <w:pPr>
        <w:ind w:left="720" w:hanging="360"/>
      </w:pPr>
      <w:rPr>
        <w:rFonts w:cs="Times New Roman" w:hint="default"/>
      </w:rPr>
    </w:lvl>
  </w:abstractNum>
  <w:abstractNum w:abstractNumId="9">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15">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16">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07738D"/>
    <w:multiLevelType w:val="multilevel"/>
    <w:tmpl w:val="8B38471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75D2FA9"/>
    <w:multiLevelType w:val="hybridMultilevel"/>
    <w:tmpl w:val="4776FCBE"/>
    <w:lvl w:ilvl="0" w:tplc="C56E9AF2">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D12296"/>
    <w:multiLevelType w:val="hybridMultilevel"/>
    <w:tmpl w:val="CCD217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EBF4BF1"/>
    <w:multiLevelType w:val="multilevel"/>
    <w:tmpl w:val="9FA6559C"/>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7DA198D"/>
    <w:multiLevelType w:val="hybridMultilevel"/>
    <w:tmpl w:val="F5D0CBA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7">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CC16DC"/>
    <w:multiLevelType w:val="hybridMultilevel"/>
    <w:tmpl w:val="EA4630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2B51129"/>
    <w:multiLevelType w:val="hybridMultilevel"/>
    <w:tmpl w:val="D7124C60"/>
    <w:lvl w:ilvl="0" w:tplc="344CBC0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45137BF"/>
    <w:multiLevelType w:val="multilevel"/>
    <w:tmpl w:val="34E6B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6AA769B1"/>
    <w:multiLevelType w:val="hybridMultilevel"/>
    <w:tmpl w:val="6D90B28A"/>
    <w:lvl w:ilvl="0" w:tplc="38F4600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C4E3620"/>
    <w:multiLevelType w:val="multilevel"/>
    <w:tmpl w:val="542A23C2"/>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C873BBF"/>
    <w:multiLevelType w:val="hybridMultilevel"/>
    <w:tmpl w:val="256C1EAE"/>
    <w:lvl w:ilvl="0" w:tplc="6D9C85AC">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5">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726B417A"/>
    <w:multiLevelType w:val="singleLevel"/>
    <w:tmpl w:val="0419000F"/>
    <w:lvl w:ilvl="0">
      <w:start w:val="1"/>
      <w:numFmt w:val="decimal"/>
      <w:lvlText w:val="%1."/>
      <w:lvlJc w:val="left"/>
      <w:pPr>
        <w:ind w:left="720" w:hanging="360"/>
      </w:pPr>
      <w:rPr>
        <w:rFonts w:cs="Times New Roman" w:hint="default"/>
      </w:rPr>
    </w:lvl>
  </w:abstractNum>
  <w:abstractNum w:abstractNumId="37">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C13C3A"/>
    <w:multiLevelType w:val="multilevel"/>
    <w:tmpl w:val="D87CB27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5"/>
        </w:tabs>
        <w:ind w:left="1865"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700"/>
        </w:tabs>
        <w:ind w:left="4700" w:hanging="115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9">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20"/>
  </w:num>
  <w:num w:numId="2">
    <w:abstractNumId w:val="18"/>
  </w:num>
  <w:num w:numId="3">
    <w:abstractNumId w:val="13"/>
  </w:num>
  <w:num w:numId="4">
    <w:abstractNumId w:val="17"/>
  </w:num>
  <w:num w:numId="5">
    <w:abstractNumId w:val="16"/>
  </w:num>
  <w:num w:numId="6">
    <w:abstractNumId w:val="6"/>
  </w:num>
  <w:num w:numId="7">
    <w:abstractNumId w:val="12"/>
  </w:num>
  <w:num w:numId="8">
    <w:abstractNumId w:val="37"/>
  </w:num>
  <w:num w:numId="9">
    <w:abstractNumId w:val="10"/>
  </w:num>
  <w:num w:numId="10">
    <w:abstractNumId w:val="7"/>
  </w:num>
  <w:num w:numId="11">
    <w:abstractNumId w:val="2"/>
  </w:num>
  <w:num w:numId="12">
    <w:abstractNumId w:val="27"/>
  </w:num>
  <w:num w:numId="13">
    <w:abstractNumId w:val="14"/>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9">
    <w:abstractNumId w:val="23"/>
  </w:num>
  <w:num w:numId="20">
    <w:abstractNumId w:val="5"/>
  </w:num>
  <w:num w:numId="21">
    <w:abstractNumId w:val="30"/>
  </w:num>
  <w:num w:numId="22">
    <w:abstractNumId w:val="15"/>
  </w:num>
  <w:num w:numId="23">
    <w:abstractNumId w:val="24"/>
  </w:num>
  <w:num w:numId="24">
    <w:abstractNumId w:val="38"/>
  </w:num>
  <w:num w:numId="25">
    <w:abstractNumId w:val="28"/>
  </w:num>
  <w:num w:numId="26">
    <w:abstractNumId w:val="34"/>
    <w:lvlOverride w:ilvl="0">
      <w:startOverride w:val="2"/>
    </w:lvlOverride>
  </w:num>
  <w:num w:numId="27">
    <w:abstractNumId w:val="19"/>
  </w:num>
  <w:num w:numId="28">
    <w:abstractNumId w:val="32"/>
  </w:num>
  <w:num w:numId="29">
    <w:abstractNumId w:val="9"/>
  </w:num>
  <w:num w:numId="30">
    <w:abstractNumId w:val="25"/>
  </w:num>
  <w:num w:numId="31">
    <w:abstractNumId w:val="26"/>
  </w:num>
  <w:num w:numId="32">
    <w:abstractNumId w:val="11"/>
  </w:num>
  <w:num w:numId="33">
    <w:abstractNumId w:val="3"/>
  </w:num>
  <w:num w:numId="34">
    <w:abstractNumId w:val="39"/>
  </w:num>
  <w:num w:numId="35">
    <w:abstractNumId w:val="4"/>
  </w:num>
  <w:num w:numId="36">
    <w:abstractNumId w:val="36"/>
  </w:num>
  <w:num w:numId="37">
    <w:abstractNumId w:val="8"/>
  </w:num>
  <w:num w:numId="38">
    <w:abstractNumId w:val="35"/>
  </w:num>
  <w:num w:numId="39">
    <w:abstractNumId w:val="22"/>
  </w:num>
  <w:num w:numId="40">
    <w:abstractNumId w:val="31"/>
  </w:num>
  <w:num w:numId="41">
    <w:abstractNumId w:val="21"/>
  </w:num>
  <w:num w:numId="42">
    <w:abstractNumId w:val="29"/>
  </w:num>
  <w:num w:numId="43">
    <w:abstractNumId w:val="33"/>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26CEC"/>
    <w:rsid w:val="00047B2D"/>
    <w:rsid w:val="00077B93"/>
    <w:rsid w:val="0011555A"/>
    <w:rsid w:val="001461E0"/>
    <w:rsid w:val="001A25AD"/>
    <w:rsid w:val="001D47CD"/>
    <w:rsid w:val="001D681A"/>
    <w:rsid w:val="0027366D"/>
    <w:rsid w:val="002939EF"/>
    <w:rsid w:val="00326591"/>
    <w:rsid w:val="003265B0"/>
    <w:rsid w:val="00385FEF"/>
    <w:rsid w:val="003E150D"/>
    <w:rsid w:val="003E6DD2"/>
    <w:rsid w:val="003F5CCC"/>
    <w:rsid w:val="00475CE5"/>
    <w:rsid w:val="004E54F9"/>
    <w:rsid w:val="0052282F"/>
    <w:rsid w:val="005674B4"/>
    <w:rsid w:val="0059319E"/>
    <w:rsid w:val="005A7FCB"/>
    <w:rsid w:val="00652099"/>
    <w:rsid w:val="006718A2"/>
    <w:rsid w:val="00672368"/>
    <w:rsid w:val="00775BAF"/>
    <w:rsid w:val="007C6AFA"/>
    <w:rsid w:val="00813C9C"/>
    <w:rsid w:val="0087785E"/>
    <w:rsid w:val="00884E2A"/>
    <w:rsid w:val="008976D5"/>
    <w:rsid w:val="009409DF"/>
    <w:rsid w:val="009943C8"/>
    <w:rsid w:val="00A01602"/>
    <w:rsid w:val="00B34D5A"/>
    <w:rsid w:val="00B67D04"/>
    <w:rsid w:val="00B917BF"/>
    <w:rsid w:val="00BF24E7"/>
    <w:rsid w:val="00C27E39"/>
    <w:rsid w:val="00C3445F"/>
    <w:rsid w:val="00D066B5"/>
    <w:rsid w:val="00DF452B"/>
    <w:rsid w:val="00E143DE"/>
    <w:rsid w:val="00EA7E1D"/>
    <w:rsid w:val="00F91C75"/>
    <w:rsid w:val="00FB6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link w:val="ConsPlusNormal0"/>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semiHidden/>
    <w:rsid w:val="00884E2A"/>
  </w:style>
  <w:style w:type="paragraph" w:customStyle="1" w:styleId="ConsPlusTitle">
    <w:name w:val="ConsPlusTitle"/>
    <w:rsid w:val="00884E2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2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0"/>
    <w:link w:val="ConsPlusNormal"/>
    <w:locked/>
    <w:rsid w:val="00884E2A"/>
    <w:rPr>
      <w:rFonts w:ascii="Arial" w:eastAsia="Times New Roman" w:hAnsi="Arial" w:cs="Arial"/>
      <w:sz w:val="20"/>
      <w:szCs w:val="20"/>
    </w:rPr>
  </w:style>
  <w:style w:type="paragraph" w:customStyle="1" w:styleId="21">
    <w:name w:val="Абзац списка2"/>
    <w:basedOn w:val="a"/>
    <w:rsid w:val="00884E2A"/>
    <w:pPr>
      <w:ind w:left="720"/>
    </w:pPr>
    <w:rPr>
      <w:rFonts w:ascii="Calibri" w:eastAsia="Times New Roman" w:hAnsi="Calibri" w:cs="Times New Roman"/>
    </w:rPr>
  </w:style>
  <w:style w:type="paragraph" w:customStyle="1" w:styleId="22">
    <w:name w:val="Без интервала2"/>
    <w:rsid w:val="00884E2A"/>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2A2D95478D35A8DB26B11DFD279F8642B1043510010552B0C2820A4238B1E53D53C960E0FB0112pBbAJ" TargetMode="External"/><Relationship Id="rId13" Type="http://schemas.openxmlformats.org/officeDocument/2006/relationships/hyperlink" Target="consultantplus://offline/ref=D00680C33D1C708D2B0BCE39DE3AFE37DB1E728F5128D99D1D8AA8F4CF3D64AFD3F0A49C48C6D7664EuAH" TargetMode="External"/><Relationship Id="rId18" Type="http://schemas.openxmlformats.org/officeDocument/2006/relationships/hyperlink" Target="consultantplus://offline/ref=3C2A2D95478D35A8DB26B11DFD279F8642B20337160C0552B0C2820A4238B1E53D53C960E1F9p0b7J" TargetMode="External"/><Relationship Id="rId26" Type="http://schemas.openxmlformats.org/officeDocument/2006/relationships/hyperlink" Target="http://www.alapaevskoe.ru" TargetMode="External"/><Relationship Id="rId3" Type="http://schemas.openxmlformats.org/officeDocument/2006/relationships/settings" Target="settings.xml"/><Relationship Id="rId21" Type="http://schemas.openxmlformats.org/officeDocument/2006/relationships/hyperlink" Target="consultantplus://offline/ref=A030B795D1F93C590E369C918C73C9DBA5DA7297CEC37E7F88CCF0141AVCWEC" TargetMode="External"/><Relationship Id="rId7" Type="http://schemas.openxmlformats.org/officeDocument/2006/relationships/image" Target="media/image1.jpeg"/><Relationship Id="rId12" Type="http://schemas.openxmlformats.org/officeDocument/2006/relationships/hyperlink" Target="http://www.alapaevskoe.ru" TargetMode="External"/><Relationship Id="rId17" Type="http://schemas.openxmlformats.org/officeDocument/2006/relationships/hyperlink" Target="consultantplus://offline/ref=20E6D2644BA7DF46386ACF00C25CCDA804411969A89C3ECB02F626D41F9AED0A2FA71B85076CC782B8x9H" TargetMode="External"/><Relationship Id="rId25" Type="http://schemas.openxmlformats.org/officeDocument/2006/relationships/hyperlink" Target="http://www.alapaevskoe.ru" TargetMode="External"/><Relationship Id="rId2" Type="http://schemas.openxmlformats.org/officeDocument/2006/relationships/styles" Target="styles.xml"/><Relationship Id="rId16" Type="http://schemas.openxmlformats.org/officeDocument/2006/relationships/hyperlink" Target="consultantplus://offline/ref=20E6D2644BA7DF46386ACF00C25CCDA804411969A89C3ECB02F626D41F9AED0A2FA71B85076CC782B8x2H" TargetMode="External"/><Relationship Id="rId20" Type="http://schemas.openxmlformats.org/officeDocument/2006/relationships/hyperlink" Target="consultantplus://offline/ref=3C2A2D95478D35A8DB26B11DFD279F8642B20337160C0552B0C2820A4238B1E53D53C960E1F8p0b1J"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C2A2D95478D35A8DB26B11DFD279F8642B20337160C0552B0C2820A4238B1E53D53C960E0FA0612pBbFJ" TargetMode="External"/><Relationship Id="rId24" Type="http://schemas.openxmlformats.org/officeDocument/2006/relationships/hyperlink" Target="consultantplus://offline/ref=66FF62DFBC8ED3EFBEDC3E3C2D88BC199B152CE73769D8024E6D7819F8mCwAF" TargetMode="External"/><Relationship Id="rId5" Type="http://schemas.openxmlformats.org/officeDocument/2006/relationships/footnotes" Target="footnotes.xml"/><Relationship Id="rId15" Type="http://schemas.openxmlformats.org/officeDocument/2006/relationships/hyperlink" Target="consultantplus://offline/ref=20E6D2644BA7DF46386ACF00C25CCDA804411969A89C3ECB02F626D41F9AED0A2FA71B85076CC782B8x9H" TargetMode="External"/><Relationship Id="rId23" Type="http://schemas.openxmlformats.org/officeDocument/2006/relationships/hyperlink" Target="consultantplus://offline/ref=3C2A2D95478D35A8DB26B11DFD279F8642B20337160C0552B0C2820A4238B1E53D53C962E3pFb3J" TargetMode="External"/><Relationship Id="rId28" Type="http://schemas.openxmlformats.org/officeDocument/2006/relationships/header" Target="header2.xml"/><Relationship Id="rId10" Type="http://schemas.openxmlformats.org/officeDocument/2006/relationships/hyperlink" Target="consultantplus://offline/ref=3C2A2D95478D35A8DB26B11DFD279F8642B20337160C0552B0C2820A4238B1E53D53C960E1F9p0b7J" TargetMode="External"/><Relationship Id="rId19" Type="http://schemas.openxmlformats.org/officeDocument/2006/relationships/hyperlink" Target="consultantplus://offline/ref=3C2A2D95478D35A8DB26B11DFD279F8642B1043510010552B0C2820A4238B1E53D53C960E0FB0112pBbAJ" TargetMode="External"/><Relationship Id="rId4" Type="http://schemas.openxmlformats.org/officeDocument/2006/relationships/webSettings" Target="webSettings.xml"/><Relationship Id="rId9" Type="http://schemas.openxmlformats.org/officeDocument/2006/relationships/hyperlink" Target="consultantplus://offline/ref=3C2A2D95478D35A8DB26B11DFD279F8642B1043510010552B0C2820A4238B1E53D53C960E0FB001ApBb9J" TargetMode="External"/><Relationship Id="rId14" Type="http://schemas.openxmlformats.org/officeDocument/2006/relationships/hyperlink" Target="consultantplus://offline/ref=20E6D2644BA7DF46386ACF00C25CCDA804411969A89C3ECB02F626D41F9AED0A2FA71B85076CC782B8xAH" TargetMode="External"/><Relationship Id="rId22" Type="http://schemas.openxmlformats.org/officeDocument/2006/relationships/hyperlink" Target="consultantplus://offline/ref=3C2A2D95478D35A8DB26B11DFD279F8642B20337160C0552B0C2820A4238B1E53D53C962E3pFb3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8984</Words>
  <Characters>51214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4</cp:revision>
  <cp:lastPrinted>2014-12-04T14:00:00Z</cp:lastPrinted>
  <dcterms:created xsi:type="dcterms:W3CDTF">2014-12-01T13:57:00Z</dcterms:created>
  <dcterms:modified xsi:type="dcterms:W3CDTF">2014-12-04T14:00:00Z</dcterms:modified>
</cp:coreProperties>
</file>