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EC345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31 декабря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1325</w:t>
      </w:r>
    </w:p>
    <w:p w:rsidR="00FA5F02" w:rsidRDefault="00784C8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C3455" w:rsidRDefault="00EC345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C3455" w:rsidRPr="00EC3455" w:rsidRDefault="00EC3455" w:rsidP="00EC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Плана мероприятий по информированию населения муниципального образования Алапаевское о возможности получения государственных и муниципальных услуг в электронной форме,</w:t>
      </w:r>
    </w:p>
    <w:p w:rsidR="00EC3455" w:rsidRPr="00EC3455" w:rsidRDefault="00EC3455" w:rsidP="00EC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b/>
          <w:i/>
          <w:sz w:val="28"/>
          <w:szCs w:val="28"/>
        </w:rPr>
        <w:t>в 2015 году</w:t>
      </w:r>
    </w:p>
    <w:p w:rsidR="00EC3455" w:rsidRPr="00EC3455" w:rsidRDefault="00EC3455" w:rsidP="00EC3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455" w:rsidRPr="00EC3455" w:rsidRDefault="00EC3455" w:rsidP="00EC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(в редакции от </w:t>
      </w:r>
      <w:r>
        <w:rPr>
          <w:rFonts w:ascii="Times New Roman" w:hAnsi="Times New Roman" w:cs="Times New Roman"/>
          <w:sz w:val="28"/>
          <w:szCs w:val="28"/>
        </w:rPr>
        <w:t>29 декабря 2014 года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>), Федеральным законом  от 27 июля 2010 года № 210-ФЗ «Об организации предоставления  государственных и муниципальных услуг», учитывая протокол заседания рабочей группы по мониторингу достижения на территории муниципального образования Алапаевское целевых показателей социально-экономического развития в</w:t>
      </w:r>
      <w:proofErr w:type="gramEnd"/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3455">
        <w:rPr>
          <w:rFonts w:ascii="Times New Roman" w:eastAsia="Times New Roman" w:hAnsi="Times New Roman" w:cs="Times New Roman"/>
          <w:sz w:val="28"/>
          <w:szCs w:val="28"/>
        </w:rPr>
        <w:t>сфере экономической политики, установленных Указами Президента Российской Федерации от 07 мая 2012 года № 596 «О долгосрочной государственной экономической политике», от 07 мая 2012 года № 601  «Об основных направлениях совершенствования системы государственного управления»</w:t>
      </w:r>
      <w:r w:rsidR="00F933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 от 09 декабря 2014 года № 3, в соответствии с Решением Думы муниципального образования Алапаевское от 30 июня 2011 года № 66  «Об утверждении структуры Администрации муниципального образования Алапаевское» (с</w:t>
      </w:r>
      <w:proofErr w:type="gramEnd"/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 изм</w:t>
      </w:r>
      <w:r>
        <w:rPr>
          <w:rFonts w:ascii="Times New Roman" w:hAnsi="Times New Roman" w:cs="Times New Roman"/>
          <w:sz w:val="28"/>
          <w:szCs w:val="28"/>
        </w:rPr>
        <w:t xml:space="preserve">енениями от 24 мая 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 № 262, </w:t>
      </w:r>
      <w:r>
        <w:rPr>
          <w:rFonts w:ascii="Times New Roman" w:hAnsi="Times New Roman" w:cs="Times New Roman"/>
          <w:sz w:val="28"/>
          <w:szCs w:val="28"/>
        </w:rPr>
        <w:t xml:space="preserve">от 27 февраля 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 № 535,  </w:t>
      </w:r>
      <w:r>
        <w:rPr>
          <w:rFonts w:ascii="Times New Roman" w:hAnsi="Times New Roman" w:cs="Times New Roman"/>
          <w:sz w:val="28"/>
          <w:szCs w:val="28"/>
        </w:rPr>
        <w:t xml:space="preserve">от 28 августа 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 № 606), руководствуясь Уставом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3455" w:rsidRPr="00EC3455" w:rsidRDefault="00EC3455" w:rsidP="00EC3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455" w:rsidRPr="00EC3455" w:rsidRDefault="00EC3455" w:rsidP="00EC3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C3455" w:rsidRPr="00EC3455" w:rsidRDefault="00EC3455" w:rsidP="00EC3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455" w:rsidRPr="00EC3455" w:rsidRDefault="00EC3455" w:rsidP="00EC3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по информированию населения муниципального образования Алапаевское о возможности получения государственных и муниципальных услуг в электронной форме, в 2015 году (прилагается).</w:t>
      </w:r>
    </w:p>
    <w:p w:rsidR="00EC3455" w:rsidRPr="00EC3455" w:rsidRDefault="00EC3455" w:rsidP="00EC3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sz w:val="28"/>
          <w:szCs w:val="28"/>
        </w:rPr>
        <w:lastRenderedPageBreak/>
        <w:t>2. Постановление Администрации муниципального образования Алапаевское от 25 апреля 2014 года № 346 «Об утверждении плана мероприятий по информированию населения муниципального образования Алапаевское о возможности получения государственных и муниципальных услуг в электронной форме» считать утратившим силу.</w:t>
      </w:r>
    </w:p>
    <w:p w:rsidR="00EC3455" w:rsidRPr="00EC3455" w:rsidRDefault="00EC3455" w:rsidP="00EC3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</w:t>
      </w:r>
      <w:r w:rsidR="00F93331">
        <w:rPr>
          <w:rFonts w:ascii="Times New Roman" w:eastAsia="Times New Roman" w:hAnsi="Times New Roman" w:cs="Times New Roman"/>
          <w:sz w:val="28"/>
          <w:szCs w:val="28"/>
        </w:rPr>
        <w:t xml:space="preserve">ния Алапаевское (А. А. </w:t>
      </w:r>
      <w:proofErr w:type="spellStart"/>
      <w:r w:rsidR="00F93331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газете </w:t>
      </w:r>
      <w:r w:rsidR="008A302E">
        <w:rPr>
          <w:rFonts w:ascii="Times New Roman" w:hAnsi="Times New Roman" w:cs="Times New Roman"/>
          <w:sz w:val="28"/>
          <w:szCs w:val="28"/>
        </w:rPr>
        <w:t>«Алапаевская искра» и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Ала</w:t>
      </w:r>
      <w:r w:rsidR="008A302E">
        <w:rPr>
          <w:rFonts w:ascii="Times New Roman" w:hAnsi="Times New Roman" w:cs="Times New Roman"/>
          <w:sz w:val="28"/>
          <w:szCs w:val="28"/>
        </w:rPr>
        <w:t>паевское www.alapaevskoe.ru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455" w:rsidRPr="00EC3455" w:rsidRDefault="00EC3455" w:rsidP="00EC3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C345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Алапаевское</w:t>
      </w:r>
      <w:r w:rsidR="008A302E">
        <w:rPr>
          <w:rFonts w:ascii="Times New Roman" w:hAnsi="Times New Roman" w:cs="Times New Roman"/>
          <w:sz w:val="28"/>
          <w:szCs w:val="28"/>
        </w:rPr>
        <w:t>.</w:t>
      </w: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</w:t>
      </w:r>
      <w:r w:rsidR="008A30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C3455">
        <w:rPr>
          <w:rFonts w:ascii="Times New Roman" w:eastAsia="Times New Roman" w:hAnsi="Times New Roman" w:cs="Times New Roman"/>
          <w:sz w:val="28"/>
          <w:szCs w:val="28"/>
        </w:rPr>
        <w:t xml:space="preserve"> К. И. Деев</w:t>
      </w: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Default="00EC3455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302E" w:rsidRDefault="008A302E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302E" w:rsidRDefault="008A302E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302E" w:rsidRDefault="008A302E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302E" w:rsidRPr="00EC3455" w:rsidRDefault="008A302E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3455" w:rsidRPr="00EC3455" w:rsidRDefault="00EC3455" w:rsidP="008A302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45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E10199" w:rsidRDefault="00EC3455" w:rsidP="008A302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45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EC3455" w:rsidRPr="00EC3455" w:rsidRDefault="00E10199" w:rsidP="008A302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EC3455" w:rsidRPr="00EC34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C3455" w:rsidRPr="00EC3455" w:rsidRDefault="00EC3455" w:rsidP="008A302E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4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 </w:t>
      </w:r>
    </w:p>
    <w:p w:rsidR="00EC3455" w:rsidRPr="00EC3455" w:rsidRDefault="00EC3455" w:rsidP="008A302E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455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E10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31 декабря 2014 года № 1325</w:t>
      </w:r>
      <w:r w:rsidRPr="00EC34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C3455" w:rsidRPr="00EC3455" w:rsidRDefault="00EC3455" w:rsidP="00EC3455">
      <w:pPr>
        <w:pStyle w:val="af3"/>
        <w:ind w:left="4962"/>
        <w:rPr>
          <w:rFonts w:ascii="Times New Roman" w:eastAsia="Calibri" w:hAnsi="Times New Roman"/>
          <w:sz w:val="28"/>
          <w:szCs w:val="28"/>
          <w:lang w:eastAsia="en-US"/>
        </w:rPr>
      </w:pPr>
    </w:p>
    <w:p w:rsidR="00EC3455" w:rsidRPr="00EC3455" w:rsidRDefault="00EC3455" w:rsidP="00EC34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34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мероприятий </w:t>
      </w:r>
    </w:p>
    <w:p w:rsidR="00EC3455" w:rsidRPr="00EC3455" w:rsidRDefault="00EC3455" w:rsidP="00EC3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4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информированию населения муниципального образования Алапаевское </w:t>
      </w:r>
      <w:r w:rsidRPr="00EC3455">
        <w:rPr>
          <w:rFonts w:ascii="Times New Roman" w:eastAsia="Times New Roman" w:hAnsi="Times New Roman" w:cs="Times New Roman"/>
          <w:b/>
          <w:sz w:val="28"/>
          <w:szCs w:val="28"/>
        </w:rPr>
        <w:t>о возможности получения государственных и муниципальных услуг в электронной форме, в 2015 году</w:t>
      </w:r>
    </w:p>
    <w:p w:rsidR="00EC3455" w:rsidRPr="00EC3455" w:rsidRDefault="00EC3455" w:rsidP="00EC3455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EC3455" w:rsidRPr="00EC3455" w:rsidRDefault="00EC3455" w:rsidP="00EC3455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734"/>
        <w:gridCol w:w="2301"/>
        <w:gridCol w:w="2677"/>
        <w:gridCol w:w="2614"/>
      </w:tblGrid>
      <w:tr w:rsidR="00EC3455" w:rsidRPr="00EC3455" w:rsidTr="00E10199">
        <w:tc>
          <w:tcPr>
            <w:tcW w:w="356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EC3455" w:rsidRPr="00EC3455" w:rsidRDefault="00EC3455" w:rsidP="00E1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C3455" w:rsidRPr="00EC3455" w:rsidRDefault="00EC3455" w:rsidP="00E1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C3455" w:rsidRPr="00EC3455" w:rsidRDefault="00EC3455" w:rsidP="00E1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C3455" w:rsidRPr="00EC3455" w:rsidRDefault="00EC3455" w:rsidP="00E1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C3455" w:rsidRPr="00EC3455" w:rsidTr="00E10199">
        <w:tc>
          <w:tcPr>
            <w:tcW w:w="356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101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размещение информации:</w:t>
            </w:r>
          </w:p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услугах, предоставляемых в электронном виде; </w:t>
            </w:r>
          </w:p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о регистрации на Едином портале государственных и муниципальных услуг</w:t>
            </w:r>
          </w:p>
        </w:tc>
        <w:tc>
          <w:tcPr>
            <w:tcW w:w="2301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по мере изменений законодательства</w:t>
            </w:r>
            <w:r w:rsidR="00F9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ограничений и повышение информированности заявителей о способах и формах получения государственных и муниципальных услуг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</w:t>
            </w:r>
            <w:r w:rsidR="00F9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Алапаевское</w:t>
            </w:r>
          </w:p>
        </w:tc>
      </w:tr>
      <w:tr w:rsidR="00EC3455" w:rsidRPr="00EC3455" w:rsidTr="00E10199">
        <w:tc>
          <w:tcPr>
            <w:tcW w:w="356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101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в СМИ (газета «Алапаевская искра») информации:</w:t>
            </w:r>
          </w:p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об услугах, предоставляемых в электронном виде; о регистрации на Едином портале государственных и муниципальных услуг</w:t>
            </w:r>
          </w:p>
        </w:tc>
        <w:tc>
          <w:tcPr>
            <w:tcW w:w="2301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77" w:type="dxa"/>
            <w:vMerge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455" w:rsidRPr="00EC3455" w:rsidTr="00E10199">
        <w:tc>
          <w:tcPr>
            <w:tcW w:w="356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101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EC3455" w:rsidRPr="00EC3455" w:rsidRDefault="00EC3455" w:rsidP="00EC3455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данных о порядке получения услуг в электронной форме на информационных стендах на </w:t>
            </w:r>
            <w:r w:rsidR="00E101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Pr="00EC3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Алапаевское </w:t>
            </w:r>
          </w:p>
          <w:p w:rsidR="00EC3455" w:rsidRPr="00EC3455" w:rsidRDefault="00EC3455" w:rsidP="00EC3455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местах массового скопления граждан) </w:t>
            </w:r>
          </w:p>
        </w:tc>
        <w:tc>
          <w:tcPr>
            <w:tcW w:w="2301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677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Минимизация бумажного документооборота и перевод предоставления услуг </w:t>
            </w: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преимущественно в электронный вид</w:t>
            </w:r>
          </w:p>
        </w:tc>
        <w:tc>
          <w:tcPr>
            <w:tcW w:w="2654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Территориальные органы Администрации муниципального образования Алапаевское</w:t>
            </w:r>
          </w:p>
        </w:tc>
      </w:tr>
      <w:tr w:rsidR="00EC3455" w:rsidRPr="00EC3455" w:rsidTr="00E10199">
        <w:tc>
          <w:tcPr>
            <w:tcW w:w="356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933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</w:t>
            </w:r>
            <w:r w:rsidR="00E10199">
              <w:rPr>
                <w:rFonts w:ascii="Times New Roman" w:eastAsia="Times New Roman" w:hAnsi="Times New Roman" w:cs="Times New Roman"/>
                <w:sz w:val="28"/>
                <w:szCs w:val="28"/>
              </w:rPr>
              <w:t>ещение на сайте муниципального образования</w:t>
            </w:r>
            <w:r w:rsidR="00F9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Алапаевское А</w:t>
            </w: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дминистративных регламентов предоставления государственных и муниципальных услуг</w:t>
            </w:r>
          </w:p>
        </w:tc>
        <w:tc>
          <w:tcPr>
            <w:tcW w:w="2301" w:type="dxa"/>
            <w:shd w:val="clear" w:color="auto" w:fill="auto"/>
          </w:tcPr>
          <w:p w:rsidR="00EC3455" w:rsidRPr="00EC3455" w:rsidRDefault="00F93331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по мере изменения Р</w:t>
            </w:r>
            <w:r w:rsidR="00EC3455"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егламентов</w:t>
            </w:r>
          </w:p>
        </w:tc>
        <w:tc>
          <w:tcPr>
            <w:tcW w:w="2677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административных барьеров</w:t>
            </w:r>
          </w:p>
        </w:tc>
        <w:tc>
          <w:tcPr>
            <w:tcW w:w="2654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отдел</w:t>
            </w:r>
          </w:p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образования Алапаевское</w:t>
            </w:r>
          </w:p>
        </w:tc>
      </w:tr>
      <w:tr w:rsidR="00EC3455" w:rsidRPr="00EC3455" w:rsidTr="00E10199">
        <w:trPr>
          <w:trHeight w:val="273"/>
        </w:trPr>
        <w:tc>
          <w:tcPr>
            <w:tcW w:w="356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933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распространение памяток о работе «окон» МФЦ на территории муниципального образования Алапаевское</w:t>
            </w:r>
          </w:p>
        </w:tc>
        <w:tc>
          <w:tcPr>
            <w:tcW w:w="2301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77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населения о способах и формах получения государственных и муниципальных услуг</w:t>
            </w:r>
          </w:p>
        </w:tc>
        <w:tc>
          <w:tcPr>
            <w:tcW w:w="2654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СО МФЦ </w:t>
            </w:r>
          </w:p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</w:t>
            </w:r>
            <w:r w:rsidR="00F9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Алапаевское</w:t>
            </w: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Алапаевское</w:t>
            </w:r>
          </w:p>
        </w:tc>
      </w:tr>
      <w:tr w:rsidR="00EC3455" w:rsidRPr="00EC3455" w:rsidTr="00E10199">
        <w:trPr>
          <w:trHeight w:val="331"/>
        </w:trPr>
        <w:tc>
          <w:tcPr>
            <w:tcW w:w="356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933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:rsidR="00EC3455" w:rsidRPr="00EC3455" w:rsidRDefault="00EC3455" w:rsidP="00EC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Доведение до сведения родителей на родительских собраниях в образовательных учреждениях муниципального образования Алапаевское информации о работе «окон» МФЦ </w:t>
            </w:r>
          </w:p>
        </w:tc>
        <w:tc>
          <w:tcPr>
            <w:tcW w:w="2301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77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населения о способах и формах получения государственных и муниципальных услуг</w:t>
            </w:r>
          </w:p>
        </w:tc>
        <w:tc>
          <w:tcPr>
            <w:tcW w:w="2654" w:type="dxa"/>
            <w:shd w:val="clear" w:color="auto" w:fill="auto"/>
          </w:tcPr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СО МФЦ </w:t>
            </w:r>
          </w:p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EC3455" w:rsidRPr="00EC3455" w:rsidRDefault="00EC3455" w:rsidP="00F9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образовательных организаций муниципального образования Алапаевское</w:t>
            </w:r>
          </w:p>
        </w:tc>
      </w:tr>
    </w:tbl>
    <w:p w:rsidR="00EC3455" w:rsidRPr="00EC3455" w:rsidRDefault="00EC3455" w:rsidP="00EC3455">
      <w:pPr>
        <w:pStyle w:val="af3"/>
        <w:rPr>
          <w:rFonts w:ascii="Times New Roman" w:hAnsi="Times New Roman"/>
          <w:sz w:val="28"/>
          <w:szCs w:val="28"/>
        </w:rPr>
      </w:pPr>
    </w:p>
    <w:p w:rsidR="00EC3455" w:rsidRPr="00EC3455" w:rsidRDefault="00EC3455" w:rsidP="00EC3455">
      <w:pPr>
        <w:pStyle w:val="af3"/>
        <w:rPr>
          <w:rFonts w:ascii="Times New Roman" w:hAnsi="Times New Roman"/>
          <w:sz w:val="28"/>
          <w:szCs w:val="28"/>
        </w:rPr>
      </w:pPr>
    </w:p>
    <w:p w:rsidR="00EC3455" w:rsidRPr="008B21B0" w:rsidRDefault="00EC3455" w:rsidP="00EC3455">
      <w:pPr>
        <w:pStyle w:val="af3"/>
        <w:rPr>
          <w:sz w:val="28"/>
          <w:szCs w:val="28"/>
        </w:rPr>
      </w:pPr>
    </w:p>
    <w:p w:rsidR="00EC3455" w:rsidRPr="008B21B0" w:rsidRDefault="00EC3455" w:rsidP="00EC3455">
      <w:pPr>
        <w:pStyle w:val="af3"/>
        <w:rPr>
          <w:sz w:val="28"/>
          <w:szCs w:val="28"/>
        </w:rPr>
      </w:pPr>
      <w:bookmarkStart w:id="0" w:name="_GoBack"/>
      <w:bookmarkEnd w:id="0"/>
    </w:p>
    <w:sectPr w:rsidR="00EC3455" w:rsidRPr="008B21B0" w:rsidSect="00E143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82" w:rsidRDefault="00784C82" w:rsidP="003E150D">
      <w:pPr>
        <w:spacing w:after="0" w:line="240" w:lineRule="auto"/>
      </w:pPr>
      <w:r>
        <w:separator/>
      </w:r>
    </w:p>
  </w:endnote>
  <w:endnote w:type="continuationSeparator" w:id="0">
    <w:p w:rsidR="00784C82" w:rsidRDefault="00784C8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82" w:rsidRDefault="00784C82" w:rsidP="003E150D">
      <w:pPr>
        <w:spacing w:after="0" w:line="240" w:lineRule="auto"/>
      </w:pPr>
      <w:r>
        <w:separator/>
      </w:r>
    </w:p>
  </w:footnote>
  <w:footnote w:type="continuationSeparator" w:id="0">
    <w:p w:rsidR="00784C82" w:rsidRDefault="00784C8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784C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3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939EF"/>
    <w:rsid w:val="002A36E0"/>
    <w:rsid w:val="002C3295"/>
    <w:rsid w:val="00307064"/>
    <w:rsid w:val="003177A0"/>
    <w:rsid w:val="00326591"/>
    <w:rsid w:val="003265B0"/>
    <w:rsid w:val="00385FEF"/>
    <w:rsid w:val="003861E8"/>
    <w:rsid w:val="003C0DC2"/>
    <w:rsid w:val="003E150D"/>
    <w:rsid w:val="003F5CCC"/>
    <w:rsid w:val="00430293"/>
    <w:rsid w:val="00431EE4"/>
    <w:rsid w:val="004752A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84C82"/>
    <w:rsid w:val="007C4DFD"/>
    <w:rsid w:val="007C6AFA"/>
    <w:rsid w:val="007C727F"/>
    <w:rsid w:val="008A302E"/>
    <w:rsid w:val="009358C8"/>
    <w:rsid w:val="009409DF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0199"/>
    <w:rsid w:val="00E116F6"/>
    <w:rsid w:val="00E143DE"/>
    <w:rsid w:val="00EC3455"/>
    <w:rsid w:val="00F62456"/>
    <w:rsid w:val="00F74E25"/>
    <w:rsid w:val="00F93331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2015-03-05T10:01:00Z</cp:lastPrinted>
  <dcterms:created xsi:type="dcterms:W3CDTF">2015-03-04T08:38:00Z</dcterms:created>
  <dcterms:modified xsi:type="dcterms:W3CDTF">2015-03-05T10:03:00Z</dcterms:modified>
</cp:coreProperties>
</file>