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D083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10 апреля </w:t>
      </w:r>
      <w:r w:rsidR="00DB77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3D083F">
        <w:rPr>
          <w:rFonts w:ascii="Times New Roman" w:eastAsia="Times New Roman" w:hAnsi="Times New Roman" w:cs="Times New Roman"/>
          <w:color w:val="000000"/>
          <w:sz w:val="28"/>
          <w:szCs w:val="28"/>
        </w:rPr>
        <w:t>348</w:t>
      </w:r>
    </w:p>
    <w:p w:rsidR="00FA5F02" w:rsidRDefault="003D083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D083F" w:rsidRDefault="003D083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D083F" w:rsidRPr="003D083F" w:rsidRDefault="003D083F" w:rsidP="003D0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083F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однократное бесплатное предоставление в собственность земельных участков для индивидуального жилищного строительства</w:t>
      </w:r>
    </w:p>
    <w:p w:rsidR="003D083F" w:rsidRPr="003D083F" w:rsidRDefault="003D083F" w:rsidP="003D0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D083F" w:rsidRPr="003D083F" w:rsidRDefault="003D083F" w:rsidP="003D0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3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D0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 заявление </w:t>
      </w:r>
      <w:proofErr w:type="spellStart"/>
      <w:r w:rsidRPr="003D083F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Бровиной</w:t>
      </w:r>
      <w:proofErr w:type="spellEnd"/>
      <w:r w:rsidRPr="003D0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Светланы Николаевны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08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 09 февраля 1984 года рождения, руководствуясь Земельным кодексом Российской Федерации, Законо</w:t>
      </w:r>
      <w:r>
        <w:rPr>
          <w:rFonts w:ascii="Times New Roman" w:eastAsia="Times New Roman" w:hAnsi="Times New Roman" w:cs="Times New Roman"/>
          <w:sz w:val="28"/>
          <w:szCs w:val="28"/>
        </w:rPr>
        <w:t>м Свердловской области от 07 июля 2004 года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</w:t>
      </w:r>
      <w:r>
        <w:rPr>
          <w:rFonts w:ascii="Times New Roman" w:eastAsia="Times New Roman" w:hAnsi="Times New Roman" w:cs="Times New Roman"/>
          <w:sz w:val="28"/>
          <w:szCs w:val="28"/>
        </w:rPr>
        <w:t>вской области», постановлением П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>равительства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вердловской области от 12 декабря 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1682-ПП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>Об утверждении порядка и условий предоставления однократно бесплатно в собственность граждан земельных участков для индивидуального строительства, находящихся</w:t>
      </w:r>
      <w:proofErr w:type="gramEnd"/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D083F">
        <w:rPr>
          <w:rFonts w:ascii="Times New Roman" w:eastAsia="Times New Roman" w:hAnsi="Times New Roman" w:cs="Times New Roman"/>
          <w:sz w:val="28"/>
          <w:szCs w:val="28"/>
        </w:rPr>
        <w:t>в государственной собственности, расположенных на территории Свердловской области, в пределах полномочий Свердловской области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>,  Порядком  предоставления однократно бесплатно земельных участков в собственность граждан для индивидуального жилищного строительства на территории муниципального образова</w:t>
      </w:r>
      <w:r w:rsidR="005C32F3">
        <w:rPr>
          <w:rFonts w:ascii="Times New Roman" w:eastAsia="Times New Roman" w:hAnsi="Times New Roman" w:cs="Times New Roman"/>
          <w:sz w:val="28"/>
          <w:szCs w:val="28"/>
        </w:rPr>
        <w:t>ния Алапаевское,  утвержденным р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>ешением Думы муниципального образования Алапаевское от 28 ноября 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495, на основании  Устава  муниципального образования Алапаевское, </w:t>
      </w:r>
      <w:proofErr w:type="gramEnd"/>
    </w:p>
    <w:p w:rsidR="003D083F" w:rsidRPr="003D083F" w:rsidRDefault="003D083F" w:rsidP="003D0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D083F" w:rsidRPr="003D083F" w:rsidRDefault="003D083F" w:rsidP="003D0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83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D083F" w:rsidRPr="003D083F" w:rsidRDefault="003D083F" w:rsidP="003D0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083F" w:rsidRPr="003D083F" w:rsidRDefault="003D083F" w:rsidP="003D0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1. Включить </w:t>
      </w:r>
      <w:proofErr w:type="gramStart"/>
      <w:r w:rsidRPr="003D08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08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>очередь на однократное бесплатное предоставление в собственность земельных участков для индивидуального жилищного строительства на территории</w:t>
      </w:r>
      <w:proofErr w:type="gramEnd"/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следующих граждан:</w:t>
      </w:r>
    </w:p>
    <w:p w:rsidR="003D083F" w:rsidRPr="003D083F" w:rsidRDefault="003D083F" w:rsidP="003D0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083F">
        <w:rPr>
          <w:rFonts w:ascii="Times New Roman" w:eastAsia="Times New Roman" w:hAnsi="Times New Roman" w:cs="Times New Roman"/>
          <w:sz w:val="28"/>
          <w:szCs w:val="28"/>
        </w:rPr>
        <w:t>Бровину</w:t>
      </w:r>
      <w:proofErr w:type="spellEnd"/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 Светлану Николаевну, номер в общей очереди – 13.</w:t>
      </w:r>
    </w:p>
    <w:p w:rsidR="003D083F" w:rsidRPr="003D083F" w:rsidRDefault="003D083F" w:rsidP="003D0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83F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азования Алапаевское </w:t>
      </w:r>
      <w:r w:rsidR="005C32F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5C32F3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="005C32F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новление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опубликовать в газете «Алапаевская искра»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Алапаевское.</w:t>
      </w:r>
    </w:p>
    <w:p w:rsidR="003D083F" w:rsidRPr="003D083F" w:rsidRDefault="003D083F" w:rsidP="003D0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председателя Комитета по управл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ению имуществом Администрации муниципального образования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Брагина.</w:t>
      </w:r>
    </w:p>
    <w:p w:rsidR="003D083F" w:rsidRPr="003D083F" w:rsidRDefault="003D083F" w:rsidP="003D0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83F" w:rsidRPr="003D083F" w:rsidRDefault="003D083F" w:rsidP="003D0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83F" w:rsidRPr="003D083F" w:rsidRDefault="003D083F" w:rsidP="003D0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83F" w:rsidRPr="003D083F" w:rsidRDefault="003D083F" w:rsidP="003D0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3D083F" w:rsidRPr="003D083F" w:rsidRDefault="003D083F" w:rsidP="003D0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D083F" w:rsidRPr="003D083F" w:rsidRDefault="003D083F" w:rsidP="003D0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83F">
        <w:rPr>
          <w:rFonts w:ascii="Times New Roman" w:eastAsia="Times New Roman" w:hAnsi="Times New Roman" w:cs="Times New Roman"/>
          <w:sz w:val="28"/>
          <w:szCs w:val="28"/>
        </w:rPr>
        <w:t>Алапаевско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Н.К. Михайлова</w:t>
      </w:r>
      <w:r w:rsidRPr="003D0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783" w:rsidRDefault="00DB778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DB7783" w:rsidSect="00F143B2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3F" w:rsidRDefault="0091723F" w:rsidP="003E150D">
      <w:pPr>
        <w:spacing w:after="0" w:line="240" w:lineRule="auto"/>
      </w:pPr>
      <w:r>
        <w:separator/>
      </w:r>
    </w:p>
  </w:endnote>
  <w:endnote w:type="continuationSeparator" w:id="0">
    <w:p w:rsidR="0091723F" w:rsidRDefault="0091723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3F" w:rsidRDefault="0091723F" w:rsidP="003E150D">
      <w:pPr>
        <w:spacing w:after="0" w:line="240" w:lineRule="auto"/>
      </w:pPr>
      <w:r>
        <w:separator/>
      </w:r>
    </w:p>
  </w:footnote>
  <w:footnote w:type="continuationSeparator" w:id="0">
    <w:p w:rsidR="0091723F" w:rsidRDefault="0091723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2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D083F"/>
    <w:rsid w:val="003E150D"/>
    <w:rsid w:val="003F5CCC"/>
    <w:rsid w:val="00430293"/>
    <w:rsid w:val="00431EE4"/>
    <w:rsid w:val="004752A5"/>
    <w:rsid w:val="004C3027"/>
    <w:rsid w:val="004E54F9"/>
    <w:rsid w:val="0052282F"/>
    <w:rsid w:val="005674B4"/>
    <w:rsid w:val="00575357"/>
    <w:rsid w:val="0059319E"/>
    <w:rsid w:val="005A221E"/>
    <w:rsid w:val="005C32F3"/>
    <w:rsid w:val="005C7659"/>
    <w:rsid w:val="00617732"/>
    <w:rsid w:val="00623D54"/>
    <w:rsid w:val="00625DA1"/>
    <w:rsid w:val="00652099"/>
    <w:rsid w:val="006718A2"/>
    <w:rsid w:val="00672368"/>
    <w:rsid w:val="006E31A0"/>
    <w:rsid w:val="00747099"/>
    <w:rsid w:val="00771704"/>
    <w:rsid w:val="00775BAF"/>
    <w:rsid w:val="007C4DFD"/>
    <w:rsid w:val="007C6AFA"/>
    <w:rsid w:val="007C727F"/>
    <w:rsid w:val="007D5323"/>
    <w:rsid w:val="0091723F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15D1E"/>
    <w:rsid w:val="00B67D04"/>
    <w:rsid w:val="00B917BF"/>
    <w:rsid w:val="00BF24E7"/>
    <w:rsid w:val="00C27E39"/>
    <w:rsid w:val="00C3445F"/>
    <w:rsid w:val="00CB68A4"/>
    <w:rsid w:val="00D066B5"/>
    <w:rsid w:val="00D37532"/>
    <w:rsid w:val="00DB31CB"/>
    <w:rsid w:val="00DB7783"/>
    <w:rsid w:val="00DF452B"/>
    <w:rsid w:val="00E116F6"/>
    <w:rsid w:val="00E143DE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2015-04-10T09:33:00Z</cp:lastPrinted>
  <dcterms:created xsi:type="dcterms:W3CDTF">2015-04-10T09:34:00Z</dcterms:created>
  <dcterms:modified xsi:type="dcterms:W3CDTF">2015-04-13T04:35:00Z</dcterms:modified>
</cp:coreProperties>
</file>