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9C1A3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08 апреля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9C1A38">
        <w:rPr>
          <w:rFonts w:ascii="Times New Roman" w:eastAsia="Times New Roman" w:hAnsi="Times New Roman" w:cs="Times New Roman"/>
          <w:color w:val="000000"/>
          <w:sz w:val="28"/>
          <w:szCs w:val="28"/>
        </w:rPr>
        <w:t>336</w:t>
      </w:r>
    </w:p>
    <w:p w:rsidR="00FA5F02" w:rsidRDefault="0053229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650DD" w:rsidRDefault="001650D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650DD" w:rsidRDefault="001650DD" w:rsidP="0016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1650D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 внесении изменений в постановление Администрации муниципального образования Алапаевское  от 30 января 2015 года</w:t>
      </w:r>
      <w:r w:rsidR="00524C9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="009C1A38" w:rsidRPr="001650D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№ 66 </w:t>
      </w:r>
      <w:r w:rsidRPr="001650D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«Об утверждении плана основных муниципальных культурно-массовых мероприятий муниципального образования Алапаевское на 2015 год</w:t>
      </w:r>
      <w:r w:rsidR="00524C9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»</w:t>
      </w:r>
    </w:p>
    <w:p w:rsidR="001650DD" w:rsidRPr="001650DD" w:rsidRDefault="001650DD" w:rsidP="0016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1650DD" w:rsidRDefault="009C1A38" w:rsidP="00165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изменениями объёмов</w:t>
      </w:r>
      <w:r w:rsidR="001650DD" w:rsidRPr="001650DD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средств, предусмотренных  на проведение культурно-массовых мероприятий на 2015 год, в соответствии с </w:t>
      </w:r>
      <w:r w:rsidR="00524C9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1650DD" w:rsidRPr="001650DD">
        <w:rPr>
          <w:rFonts w:ascii="Times New Roman" w:eastAsia="Times New Roman" w:hAnsi="Times New Roman" w:cs="Times New Roman"/>
          <w:sz w:val="28"/>
          <w:szCs w:val="28"/>
        </w:rPr>
        <w:t>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131-</w:t>
      </w:r>
      <w:r w:rsidRPr="001650DD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524C9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</w:t>
      </w:r>
      <w:r w:rsidR="001650DD" w:rsidRPr="001650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50DD"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Уставом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9C1A38" w:rsidRPr="001650DD" w:rsidRDefault="009C1A38" w:rsidP="001650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50DD" w:rsidRDefault="001650DD" w:rsidP="0016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50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9C1A38" w:rsidRPr="001650DD" w:rsidRDefault="009C1A38" w:rsidP="009C1A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50DD" w:rsidRPr="001650DD" w:rsidRDefault="001650DD" w:rsidP="009C1A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 приложение № 1 постановления Администрации муниципального образования Алапаевское от 30 января 2015 года № 66 «Об утверждении плана основных муниципальных культурно-массовых мероприятий муниципального образования Алапаевское на 2015 год», утвердив план осн</w:t>
      </w:r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>овных муниципальных культурно-</w:t>
      </w: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массовых мероприятий муниципального образования Алапаевское на 2015 год в новой редакции (прилагается).</w:t>
      </w:r>
    </w:p>
    <w:p w:rsidR="001650DD" w:rsidRPr="001650DD" w:rsidRDefault="001650DD" w:rsidP="009C1A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Организационному отделу Администрации муниципальн</w:t>
      </w:r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>ого образования Алапаевское (</w:t>
      </w:r>
      <w:proofErr w:type="spellStart"/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>А.А.</w:t>
      </w:r>
      <w:r w:rsidR="00524C9C">
        <w:rPr>
          <w:rFonts w:ascii="Times New Roman" w:eastAsia="Calibri" w:hAnsi="Times New Roman" w:cs="Times New Roman"/>
          <w:sz w:val="28"/>
          <w:szCs w:val="28"/>
          <w:lang w:eastAsia="en-US"/>
        </w:rPr>
        <w:t>Зорихина</w:t>
      </w:r>
      <w:proofErr w:type="spellEnd"/>
      <w:r w:rsidR="0052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="00524C9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52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</w:t>
      </w: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1650DD" w:rsidRPr="001650DD" w:rsidRDefault="001650DD" w:rsidP="009C1A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</w:t>
      </w: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 возложить  на заместителя главы Администрации муниципального образования Алапаевское  Н.К. Михайлову.</w:t>
      </w:r>
    </w:p>
    <w:p w:rsidR="001650DD" w:rsidRPr="001650DD" w:rsidRDefault="001650DD" w:rsidP="009C1A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50DD" w:rsidRPr="001650DD" w:rsidRDefault="001650DD" w:rsidP="00165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И. о. главы Администрации</w:t>
      </w:r>
    </w:p>
    <w:p w:rsidR="001650DD" w:rsidRPr="001650DD" w:rsidRDefault="001650DD" w:rsidP="00165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1650DD" w:rsidRPr="001650DD" w:rsidRDefault="001650DD" w:rsidP="00165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                        </w:t>
      </w:r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50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 К.</w:t>
      </w:r>
      <w:r w:rsidR="009C1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Михайлова</w:t>
      </w:r>
    </w:p>
    <w:p w:rsidR="007D54BE" w:rsidRPr="001650DD" w:rsidRDefault="007D54BE" w:rsidP="007D54B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7D54BE" w:rsidRPr="001650DD" w:rsidRDefault="007D54BE" w:rsidP="007D54B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7D54BE" w:rsidRPr="001650DD" w:rsidRDefault="007D54BE" w:rsidP="007D54B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7D54BE" w:rsidRPr="001650DD" w:rsidRDefault="007D54BE" w:rsidP="007D54B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08 апреля 2015 года № 336</w:t>
      </w:r>
    </w:p>
    <w:p w:rsidR="007D54BE" w:rsidRDefault="007D54BE" w:rsidP="009C1A3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0DD" w:rsidRPr="001650DD" w:rsidRDefault="001650DD" w:rsidP="009C1A3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1650DD" w:rsidRPr="001650DD" w:rsidRDefault="001650DD" w:rsidP="009C1A3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1650DD" w:rsidRPr="001650DD" w:rsidRDefault="001650DD" w:rsidP="009C1A3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1650DD" w:rsidRPr="001650DD" w:rsidRDefault="001650DD" w:rsidP="009C1A38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D54B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C1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4BE">
        <w:rPr>
          <w:rFonts w:ascii="Times New Roman" w:eastAsia="Calibri" w:hAnsi="Times New Roman" w:cs="Times New Roman"/>
          <w:sz w:val="24"/>
          <w:szCs w:val="24"/>
          <w:lang w:eastAsia="en-US"/>
        </w:rPr>
        <w:t>января 2015 года № 6</w:t>
      </w:r>
      <w:r w:rsidR="009C1A3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</w:p>
    <w:p w:rsidR="001650DD" w:rsidRPr="001650DD" w:rsidRDefault="001650DD" w:rsidP="001650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650DD" w:rsidRPr="001650DD" w:rsidRDefault="001650DD" w:rsidP="00165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 основных муниципальных культурно-массовых мероприятий </w:t>
      </w:r>
    </w:p>
    <w:p w:rsidR="009C1A38" w:rsidRDefault="001650DD" w:rsidP="00165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  Алапаевское на 2015 год</w:t>
      </w:r>
    </w:p>
    <w:p w:rsidR="001650DD" w:rsidRPr="001650DD" w:rsidRDefault="001650DD" w:rsidP="00165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0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702"/>
        <w:gridCol w:w="1559"/>
        <w:gridCol w:w="992"/>
        <w:gridCol w:w="2659"/>
      </w:tblGrid>
      <w:tr w:rsidR="001650DD" w:rsidRPr="001650DD" w:rsidTr="009C1A38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9C1A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Финансирование (тыс.</w:t>
            </w:r>
            <w:r w:rsidR="009C1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650DD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  <w:p w:rsidR="001650DD" w:rsidRPr="001650DD" w:rsidRDefault="001650DD" w:rsidP="009C1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Конкурс молодых исполнителей эстрадной песни «Песня не знает границ»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«Центральный дом культуры»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2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532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Культурное обслуживание        «</w:t>
            </w:r>
            <w:r w:rsidRPr="001650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>Х областные зимние конн</w:t>
            </w:r>
            <w:proofErr w:type="gramStart"/>
            <w:r w:rsidRPr="001650D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соревнования, </w:t>
            </w:r>
            <w:r w:rsidR="00532290">
              <w:rPr>
                <w:rFonts w:ascii="Times New Roman" w:hAnsi="Times New Roman"/>
                <w:sz w:val="24"/>
                <w:szCs w:val="24"/>
              </w:rPr>
              <w:t>посвященные 70-летию Победы в Великой Отечественной войне</w:t>
            </w:r>
            <w:r w:rsidR="00524C9C">
              <w:rPr>
                <w:rFonts w:ascii="Times New Roman" w:hAnsi="Times New Roman"/>
                <w:sz w:val="24"/>
                <w:szCs w:val="24"/>
              </w:rPr>
              <w:t xml:space="preserve"> 1941-1945 годов»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Останинское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«Благодарим за Победу»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Верхнесинячихинское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5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конкурс плакатов «Наш гордый май»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6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Торжественное меропри</w:t>
            </w:r>
            <w:r w:rsidR="00532290">
              <w:rPr>
                <w:rFonts w:ascii="Times New Roman" w:hAnsi="Times New Roman"/>
                <w:sz w:val="24"/>
                <w:szCs w:val="24"/>
              </w:rPr>
              <w:t>ятие по вручению Премии Главы муниципального образования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Алапаевское «За достижения в области культуры» и празднования Дня работника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 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7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презентаций книг о Великой Отечественной войне «Литературный парад 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 Победы» и конкурс  стихов о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8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Фестиваль ветеранских коллективов «Как молоды мы были»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«Центральный дом культуры»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праздник, п</w:t>
            </w:r>
            <w:r w:rsidR="00532290">
              <w:rPr>
                <w:rFonts w:ascii="Times New Roman" w:hAnsi="Times New Roman"/>
                <w:sz w:val="24"/>
                <w:szCs w:val="24"/>
              </w:rPr>
              <w:t>освященный 70-летию Победы в Великой Отечественной войне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 «Поклонимся великим тем годам»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 «Центральный дом культуры»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Интеллектуальный турнир «Знаем, помним и гордимся»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11</w:t>
            </w:r>
            <w:r w:rsidR="009C1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Легкоатлетическая  эстафета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Верхнесинячихинское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конкурс военной песни среди учреждений и предприятий  различной собственности, расположенн</w:t>
            </w:r>
            <w:r w:rsidR="00532290">
              <w:rPr>
                <w:rFonts w:ascii="Times New Roman" w:hAnsi="Times New Roman"/>
                <w:sz w:val="24"/>
                <w:szCs w:val="24"/>
              </w:rPr>
              <w:t>ых на территории муниципального образования Алапаевское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05 мая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 «Центральный дом культуры»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п</w:t>
            </w:r>
            <w:r w:rsidR="00524C9C">
              <w:rPr>
                <w:rFonts w:ascii="Times New Roman" w:hAnsi="Times New Roman"/>
                <w:sz w:val="24"/>
                <w:szCs w:val="24"/>
              </w:rPr>
              <w:t>раздник чтения книги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>,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 посвященный Дню библиотек, 70-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летию  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Верхнесинячихинской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центральной 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 система»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Районный фестиваль детского творчества «Открой себя миру» (гала-концерт в день защиты детей)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 w:rsidRPr="001650DD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650DD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инячихинское</w:t>
            </w:r>
            <w:proofErr w:type="spellEnd"/>
            <w:r w:rsidR="001650DD"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спортивно-культурный праздник «Пора надежд», посвященный юбилею Великой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инячихинское</w:t>
            </w:r>
            <w:proofErr w:type="spellEnd"/>
            <w:r w:rsidR="001650DD"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Фольклорный праздник «День Петра и Павла»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«Кросс наций»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инячихинское</w:t>
            </w:r>
            <w:proofErr w:type="spellEnd"/>
            <w:r w:rsidR="001650DD"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«Покровские свадьбы»</w:t>
            </w:r>
          </w:p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 xml:space="preserve"> с. Голубковское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Останинское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532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Праздничный вечер</w:t>
            </w:r>
            <w:r w:rsidR="00524C9C">
              <w:rPr>
                <w:rFonts w:ascii="Times New Roman" w:hAnsi="Times New Roman"/>
                <w:sz w:val="24"/>
                <w:szCs w:val="24"/>
              </w:rPr>
              <w:t>,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посвященный ветеранам отрасли культуры (юбилейные даты за</w:t>
            </w:r>
            <w:r w:rsidR="00532290">
              <w:rPr>
                <w:rFonts w:ascii="Times New Roman" w:hAnsi="Times New Roman"/>
                <w:sz w:val="24"/>
                <w:szCs w:val="24"/>
              </w:rPr>
              <w:t>служенных работников культуры Российской Федерации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290" w:rsidRPr="001650DD">
              <w:rPr>
                <w:rFonts w:ascii="Times New Roman" w:hAnsi="Times New Roman"/>
                <w:sz w:val="24"/>
                <w:szCs w:val="24"/>
              </w:rPr>
              <w:t>И.В.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 xml:space="preserve">Ларионовой, </w:t>
            </w:r>
            <w:proofErr w:type="spellStart"/>
            <w:r w:rsidR="00532290">
              <w:rPr>
                <w:rFonts w:ascii="Times New Roman" w:hAnsi="Times New Roman"/>
                <w:sz w:val="24"/>
                <w:szCs w:val="24"/>
              </w:rPr>
              <w:t>Е.В.Деревянченко</w:t>
            </w:r>
            <w:proofErr w:type="spellEnd"/>
            <w:r w:rsidR="00532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Конкурс «Снежные городки»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Празднование юбилейных дат на сельских территориях:</w:t>
            </w:r>
          </w:p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350-летие с.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Ялунино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50-летие Курорта - 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Самоцвет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9C1A38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фестиваль</w:t>
            </w:r>
          </w:p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«Много языков – Урал один»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1650DD" w:rsidRPr="001650DD" w:rsidTr="001650DD"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7D54BE" w:rsidP="007D54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1650DD" w:rsidRPr="001650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b/>
                <w:sz w:val="24"/>
                <w:szCs w:val="24"/>
              </w:rPr>
              <w:t>575,0</w:t>
            </w:r>
          </w:p>
        </w:tc>
      </w:tr>
    </w:tbl>
    <w:p w:rsidR="00532290" w:rsidRPr="001650DD" w:rsidRDefault="00532290" w:rsidP="005322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64"/>
        <w:gridCol w:w="3615"/>
        <w:gridCol w:w="1528"/>
        <w:gridCol w:w="1126"/>
        <w:gridCol w:w="2637"/>
      </w:tblGrid>
      <w:tr w:rsidR="001650DD" w:rsidRPr="001650DD" w:rsidTr="001650D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532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Остатки средств на 01 января </w:t>
            </w:r>
            <w:r w:rsidR="001650DD" w:rsidRPr="001650DD">
              <w:rPr>
                <w:rFonts w:ascii="Times New Roman" w:hAnsi="Times New Roman"/>
                <w:b/>
                <w:sz w:val="24"/>
                <w:szCs w:val="24"/>
              </w:rPr>
              <w:t>2015 года на проведение культурно-массовых мероприятий 175,837</w:t>
            </w:r>
          </w:p>
        </w:tc>
      </w:tr>
      <w:tr w:rsidR="001650DD" w:rsidRPr="001650DD" w:rsidTr="001650D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Торжественное мероприятие по подведению итогов года Культуры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69,207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1650DD">
              <w:rPr>
                <w:rFonts w:ascii="Times New Roman" w:hAnsi="Times New Roman"/>
                <w:sz w:val="24"/>
                <w:szCs w:val="24"/>
              </w:rPr>
              <w:t>Коптеловское</w:t>
            </w:r>
            <w:proofErr w:type="spellEnd"/>
            <w:r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Муниципальный спортивно-культурный праздни</w:t>
            </w:r>
            <w:r w:rsidR="00532290">
              <w:rPr>
                <w:rFonts w:ascii="Times New Roman" w:hAnsi="Times New Roman"/>
                <w:sz w:val="24"/>
                <w:szCs w:val="24"/>
              </w:rPr>
              <w:t xml:space="preserve">к «Пора надежд», посвященный </w:t>
            </w:r>
            <w:r w:rsidR="007D54B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532290">
              <w:rPr>
                <w:rFonts w:ascii="Times New Roman" w:hAnsi="Times New Roman"/>
                <w:sz w:val="24"/>
                <w:szCs w:val="24"/>
              </w:rPr>
              <w:t>70</w:t>
            </w:r>
            <w:r w:rsidR="007D54BE">
              <w:rPr>
                <w:rFonts w:ascii="Times New Roman" w:hAnsi="Times New Roman"/>
                <w:sz w:val="24"/>
                <w:szCs w:val="24"/>
              </w:rPr>
              <w:t>-</w:t>
            </w:r>
            <w:r w:rsidRPr="001650DD">
              <w:rPr>
                <w:rFonts w:ascii="Times New Roman" w:hAnsi="Times New Roman"/>
                <w:sz w:val="24"/>
                <w:szCs w:val="24"/>
              </w:rPr>
              <w:t>летию Великой Победы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6,630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532290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</w:t>
            </w:r>
            <w:r w:rsidR="001650DD" w:rsidRPr="001650DD">
              <w:rPr>
                <w:rFonts w:ascii="Times New Roman" w:hAnsi="Times New Roman"/>
                <w:sz w:val="24"/>
                <w:szCs w:val="24"/>
              </w:rPr>
              <w:t>инячихинское</w:t>
            </w:r>
            <w:proofErr w:type="spellEnd"/>
            <w:r w:rsidR="001650DD" w:rsidRPr="001650DD">
              <w:rPr>
                <w:rFonts w:ascii="Times New Roman" w:hAnsi="Times New Roman"/>
                <w:sz w:val="24"/>
                <w:szCs w:val="24"/>
              </w:rPr>
              <w:t xml:space="preserve"> клубное объединение»</w:t>
            </w:r>
          </w:p>
        </w:tc>
      </w:tr>
      <w:tr w:rsidR="001650DD" w:rsidRPr="001650DD" w:rsidTr="001650D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7D54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0DD">
              <w:rPr>
                <w:rFonts w:ascii="Times New Roman" w:hAnsi="Times New Roman"/>
                <w:sz w:val="24"/>
                <w:szCs w:val="24"/>
              </w:rPr>
              <w:t>75,837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0DD" w:rsidRPr="001650DD" w:rsidRDefault="001650DD" w:rsidP="00165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0DD" w:rsidRPr="001650DD" w:rsidRDefault="001650DD" w:rsidP="00165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75C" w:rsidRPr="009C1A38" w:rsidRDefault="0035075C" w:rsidP="001650D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RPr="009C1A38" w:rsidSect="004F4617">
      <w:headerReference w:type="default" r:id="rId9"/>
      <w:pgSz w:w="11906" w:h="16838"/>
      <w:pgMar w:top="1134" w:right="851" w:bottom="426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2D" w:rsidRDefault="00773A2D" w:rsidP="003E150D">
      <w:pPr>
        <w:spacing w:after="0" w:line="240" w:lineRule="auto"/>
      </w:pPr>
      <w:r>
        <w:separator/>
      </w:r>
    </w:p>
  </w:endnote>
  <w:endnote w:type="continuationSeparator" w:id="0">
    <w:p w:rsidR="00773A2D" w:rsidRDefault="00773A2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2D" w:rsidRDefault="00773A2D" w:rsidP="003E150D">
      <w:pPr>
        <w:spacing w:after="0" w:line="240" w:lineRule="auto"/>
      </w:pPr>
      <w:r>
        <w:separator/>
      </w:r>
    </w:p>
  </w:footnote>
  <w:footnote w:type="continuationSeparator" w:id="0">
    <w:p w:rsidR="00773A2D" w:rsidRDefault="00773A2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24AF6"/>
    <w:multiLevelType w:val="multilevel"/>
    <w:tmpl w:val="60366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650DD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23062"/>
    <w:rsid w:val="00430293"/>
    <w:rsid w:val="00431EE4"/>
    <w:rsid w:val="004752A5"/>
    <w:rsid w:val="004E54F9"/>
    <w:rsid w:val="004F4617"/>
    <w:rsid w:val="0052282F"/>
    <w:rsid w:val="00524C9C"/>
    <w:rsid w:val="00532290"/>
    <w:rsid w:val="005674B4"/>
    <w:rsid w:val="0059319E"/>
    <w:rsid w:val="005A221E"/>
    <w:rsid w:val="005C7659"/>
    <w:rsid w:val="00617732"/>
    <w:rsid w:val="00623D54"/>
    <w:rsid w:val="00625DA1"/>
    <w:rsid w:val="00652099"/>
    <w:rsid w:val="006718A2"/>
    <w:rsid w:val="00672368"/>
    <w:rsid w:val="00747099"/>
    <w:rsid w:val="00771704"/>
    <w:rsid w:val="00773A2D"/>
    <w:rsid w:val="00775BAF"/>
    <w:rsid w:val="007C4DFD"/>
    <w:rsid w:val="007C6AFA"/>
    <w:rsid w:val="007C727F"/>
    <w:rsid w:val="007D5323"/>
    <w:rsid w:val="007D54BE"/>
    <w:rsid w:val="00876404"/>
    <w:rsid w:val="009358C8"/>
    <w:rsid w:val="009409DF"/>
    <w:rsid w:val="00982793"/>
    <w:rsid w:val="0099046C"/>
    <w:rsid w:val="009A6E2C"/>
    <w:rsid w:val="009C1A38"/>
    <w:rsid w:val="00A01602"/>
    <w:rsid w:val="00A15F82"/>
    <w:rsid w:val="00A50171"/>
    <w:rsid w:val="00AF6C84"/>
    <w:rsid w:val="00B15D1E"/>
    <w:rsid w:val="00B67D04"/>
    <w:rsid w:val="00B917BF"/>
    <w:rsid w:val="00BF24E7"/>
    <w:rsid w:val="00C27E39"/>
    <w:rsid w:val="00C3445F"/>
    <w:rsid w:val="00CB68A4"/>
    <w:rsid w:val="00D06492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1650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1650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7</cp:revision>
  <cp:lastPrinted>2015-04-10T09:04:00Z</cp:lastPrinted>
  <dcterms:created xsi:type="dcterms:W3CDTF">2015-04-09T04:23:00Z</dcterms:created>
  <dcterms:modified xsi:type="dcterms:W3CDTF">2015-04-13T03:49:00Z</dcterms:modified>
</cp:coreProperties>
</file>