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64428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14 апреля </w:t>
      </w:r>
      <w:r w:rsidR="00DB77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644286">
        <w:rPr>
          <w:rFonts w:ascii="Times New Roman" w:eastAsia="Times New Roman" w:hAnsi="Times New Roman" w:cs="Times New Roman"/>
          <w:color w:val="000000"/>
          <w:sz w:val="28"/>
          <w:szCs w:val="28"/>
        </w:rPr>
        <w:t>363</w:t>
      </w:r>
    </w:p>
    <w:p w:rsidR="00FA5F02" w:rsidRDefault="00644286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644286" w:rsidRDefault="00644286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644286" w:rsidRPr="00644286" w:rsidRDefault="00644286" w:rsidP="00644286">
      <w:pPr>
        <w:spacing w:after="0" w:line="240" w:lineRule="auto"/>
        <w:ind w:left="360" w:right="30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442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 внесении изменений в постановление Администрации   муниципального образования Алапаевское  от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25 апреля 2014 года</w:t>
      </w:r>
      <w:r w:rsidRPr="006442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644286" w:rsidRPr="00644286" w:rsidRDefault="00644286" w:rsidP="00644286">
      <w:pPr>
        <w:spacing w:after="0" w:line="240" w:lineRule="auto"/>
        <w:ind w:left="360" w:right="305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44286">
        <w:rPr>
          <w:rFonts w:ascii="Times New Roman" w:eastAsia="Times New Roman" w:hAnsi="Times New Roman" w:cs="Times New Roman"/>
          <w:b/>
          <w:i/>
          <w:sz w:val="28"/>
          <w:szCs w:val="28"/>
        </w:rPr>
        <w:t>№ 361  «</w:t>
      </w:r>
      <w:r w:rsidRPr="006442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Об утверждении  порядков предоставления субсидии из бюджета муниципального образования Алапаевское субъектам малого и среднего предпринимательства </w:t>
      </w:r>
      <w:r w:rsidRPr="00644286">
        <w:rPr>
          <w:rFonts w:ascii="Times New Roman" w:eastAsia="Times New Roman" w:hAnsi="Times New Roman" w:cs="Times New Roman"/>
          <w:b/>
          <w:i/>
          <w:sz w:val="28"/>
          <w:szCs w:val="28"/>
        </w:rPr>
        <w:t>в муниципальном образовании Алапаевское»</w:t>
      </w:r>
    </w:p>
    <w:p w:rsidR="00644286" w:rsidRPr="00644286" w:rsidRDefault="00644286" w:rsidP="00644286">
      <w:pPr>
        <w:spacing w:after="0" w:line="240" w:lineRule="auto"/>
        <w:ind w:left="360" w:right="305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4428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</w:t>
      </w:r>
    </w:p>
    <w:p w:rsidR="00644286" w:rsidRPr="00644286" w:rsidRDefault="00644286" w:rsidP="00644286">
      <w:pPr>
        <w:tabs>
          <w:tab w:val="left" w:pos="720"/>
        </w:tabs>
        <w:spacing w:after="0" w:line="240" w:lineRule="auto"/>
        <w:ind w:right="-5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2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4428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644286">
        <w:rPr>
          <w:rFonts w:ascii="Times New Roman" w:eastAsia="Times New Roman" w:hAnsi="Times New Roman" w:cs="Times New Roman"/>
          <w:sz w:val="28"/>
          <w:szCs w:val="28"/>
        </w:rPr>
        <w:t>Рассмотрев представление Алапаевской городской прокуратуры об устранении нарушений законодательства в сфере соблюден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прав предпринимателей от  24 марта </w:t>
      </w:r>
      <w:r w:rsidRPr="00644286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44286">
        <w:rPr>
          <w:rFonts w:ascii="Times New Roman" w:eastAsia="Times New Roman" w:hAnsi="Times New Roman" w:cs="Times New Roman"/>
          <w:sz w:val="28"/>
          <w:szCs w:val="28"/>
        </w:rPr>
        <w:t xml:space="preserve"> № 425, на основании ст.78 Бюджетного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644286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644286">
        <w:rPr>
          <w:rFonts w:ascii="Times New Roman" w:eastAsia="Times New Roman" w:hAnsi="Times New Roman" w:cs="Times New Roman"/>
          <w:sz w:val="28"/>
          <w:szCs w:val="28"/>
        </w:rPr>
        <w:t>, постановления Правительст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 Свердловской области от 17 ноября </w:t>
      </w:r>
      <w:r w:rsidRPr="00644286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44286">
        <w:rPr>
          <w:rFonts w:ascii="Times New Roman" w:eastAsia="Times New Roman" w:hAnsi="Times New Roman" w:cs="Times New Roman"/>
          <w:sz w:val="28"/>
          <w:szCs w:val="28"/>
        </w:rPr>
        <w:t xml:space="preserve"> № 1002-ПП «Об утверждении государственной программы Свердловской области «Повышение инвестиционной привлекательности Свердловской области до 2020 года», постановления Правительств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Свердловской области от 17 февраля </w:t>
      </w:r>
      <w:r w:rsidRPr="00644286">
        <w:rPr>
          <w:rFonts w:ascii="Times New Roman" w:eastAsia="Times New Roman" w:hAnsi="Times New Roman" w:cs="Times New Roman"/>
          <w:sz w:val="28"/>
          <w:szCs w:val="28"/>
        </w:rPr>
        <w:t>2015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Pr="00644286">
        <w:rPr>
          <w:rFonts w:ascii="Times New Roman" w:eastAsia="Times New Roman" w:hAnsi="Times New Roman" w:cs="Times New Roman"/>
          <w:sz w:val="28"/>
          <w:szCs w:val="28"/>
        </w:rPr>
        <w:t xml:space="preserve"> 106-ПП «Об утверждении распределения субсидий из областного бюджета местным бюджетам, предоставление которых предусмотрено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644286">
        <w:rPr>
          <w:rFonts w:ascii="Times New Roman" w:eastAsia="Times New Roman" w:hAnsi="Times New Roman" w:cs="Times New Roman"/>
          <w:sz w:val="28"/>
          <w:szCs w:val="28"/>
        </w:rPr>
        <w:t>подпрограммой 2 «Развитие малого и среднего предприниматель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государственной программы</w:t>
      </w:r>
      <w:r w:rsidRPr="00644286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 «Повышение инвестиционной привлекательности Свердловской области до 2020 года», между муниципальными образованиями, расположенными на территории Свердловской области в 2015 году, в целях реализации муниципальной  подпрограммы 3 «Развитие малого и среднего предпринимательства на территории муниципального образования Алапаевское» муниципальной программы муниципального образования Алапаевское «Совершенствование социально-экономической политик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44286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ания Алапаевское до 2020 года»,</w:t>
      </w:r>
      <w:r w:rsidRPr="00644286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постановлением Администрации муниципального образования</w:t>
      </w:r>
      <w:proofErr w:type="gramEnd"/>
      <w:r w:rsidRPr="00644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Алапаевское от 02 сентября 2015 года № 805, руководствуясь Уставом</w:t>
      </w:r>
      <w:r w:rsidRPr="0064428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Алапаевское,</w:t>
      </w:r>
    </w:p>
    <w:p w:rsidR="00644286" w:rsidRPr="00644286" w:rsidRDefault="00644286" w:rsidP="00644286">
      <w:pPr>
        <w:tabs>
          <w:tab w:val="left" w:pos="720"/>
        </w:tabs>
        <w:spacing w:after="0" w:line="240" w:lineRule="auto"/>
        <w:ind w:right="-5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4286" w:rsidRPr="00644286" w:rsidRDefault="00644286" w:rsidP="00644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428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644286" w:rsidRPr="00644286" w:rsidRDefault="00644286" w:rsidP="006442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4286" w:rsidRPr="00644286" w:rsidRDefault="00644286" w:rsidP="006442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428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644286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644286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Алапаевской городской прокуратуры об устранении нарушений законодательства в сфере соблюдения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 предпринимателей от  24 марта </w:t>
      </w:r>
      <w:r w:rsidRPr="00644286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44286">
        <w:rPr>
          <w:rFonts w:ascii="Times New Roman" w:eastAsia="Times New Roman" w:hAnsi="Times New Roman" w:cs="Times New Roman"/>
          <w:sz w:val="28"/>
          <w:szCs w:val="28"/>
        </w:rPr>
        <w:t xml:space="preserve"> № 425 признать обоснованным в части  определения срока рассмотрения обращений (заявок на предоставление субсидии) предпринимателей за предоставлением поддержки (субсидии), предусмотренных порядком предоставления субсидий вновь созданным субъектам малого и среднего предпринимательства в целях возмещения затрат на создание собственного дела, утвержденного постановлением Администрации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от 25 апреля 2014 года</w:t>
      </w:r>
      <w:r w:rsidRPr="00644286">
        <w:rPr>
          <w:rFonts w:ascii="Times New Roman" w:eastAsia="Times New Roman" w:hAnsi="Times New Roman" w:cs="Times New Roman"/>
          <w:sz w:val="28"/>
          <w:szCs w:val="28"/>
        </w:rPr>
        <w:t xml:space="preserve"> № 361 «Об утверждении порядков предоставления субсидии из  бюджета муниципального образования Алапаевское субъектам малого и среднего предпринимательства в муниципальном образовании Алапаевское».</w:t>
      </w:r>
    </w:p>
    <w:p w:rsidR="00644286" w:rsidRPr="00644286" w:rsidRDefault="00644286" w:rsidP="00644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28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2. Внести в постановление Администрации муниципального образования Алапаевское </w:t>
      </w:r>
      <w:r w:rsidRPr="006442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 апреля 2014 года</w:t>
      </w:r>
      <w:r w:rsidRPr="00644286">
        <w:rPr>
          <w:rFonts w:ascii="Times New Roman" w:eastAsia="Times New Roman" w:hAnsi="Times New Roman" w:cs="Times New Roman"/>
          <w:sz w:val="28"/>
          <w:szCs w:val="28"/>
        </w:rPr>
        <w:t xml:space="preserve"> № 361  «</w:t>
      </w:r>
      <w:r w:rsidRPr="006442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 утверждении  порядков предоставления субсидии из бюджета муниципального образования Алапаевское субъектам малого и среднего предпринимательства </w:t>
      </w:r>
      <w:r w:rsidRPr="00644286">
        <w:rPr>
          <w:rFonts w:ascii="Times New Roman" w:eastAsia="Times New Roman" w:hAnsi="Times New Roman" w:cs="Times New Roman"/>
          <w:sz w:val="28"/>
          <w:szCs w:val="28"/>
        </w:rPr>
        <w:t>в муниципальном образовании Алапаевское» следующие изменения:</w:t>
      </w:r>
    </w:p>
    <w:p w:rsidR="00644286" w:rsidRPr="00644286" w:rsidRDefault="00644286" w:rsidP="00644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286">
        <w:rPr>
          <w:rFonts w:ascii="Times New Roman" w:eastAsia="Times New Roman" w:hAnsi="Times New Roman" w:cs="Times New Roman"/>
          <w:sz w:val="28"/>
          <w:szCs w:val="28"/>
        </w:rPr>
        <w:tab/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644286">
        <w:rPr>
          <w:rFonts w:ascii="Times New Roman" w:eastAsia="Times New Roman" w:hAnsi="Times New Roman" w:cs="Times New Roman"/>
          <w:sz w:val="28"/>
          <w:szCs w:val="28"/>
        </w:rPr>
        <w:t>ункт 5.7 раздела 5 приложения 3 дополнить словами «Комиссия рассматривает заявки в срок не более 30 (тридцати) рабочих дней с момента ее подачи».</w:t>
      </w:r>
      <w:bookmarkStart w:id="0" w:name="_GoBack"/>
      <w:bookmarkEnd w:id="0"/>
    </w:p>
    <w:p w:rsidR="00644286" w:rsidRPr="00644286" w:rsidRDefault="00644286" w:rsidP="00644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28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44286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4286">
        <w:rPr>
          <w:rFonts w:ascii="Times New Roman" w:eastAsia="Times New Roman" w:hAnsi="Times New Roman" w:cs="Times New Roman"/>
          <w:sz w:val="28"/>
          <w:szCs w:val="28"/>
        </w:rPr>
        <w:t>Организационному отделу Администрации муниципального образования Алапа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евское (А.А.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опубликовать настоящее п</w:t>
      </w:r>
      <w:r w:rsidRPr="00644286">
        <w:rPr>
          <w:rFonts w:ascii="Times New Roman" w:eastAsia="Times New Roman" w:hAnsi="Times New Roman" w:cs="Times New Roman"/>
          <w:sz w:val="28"/>
          <w:szCs w:val="28"/>
        </w:rPr>
        <w:t>остановление в газете «Алапаевская искра» и разместить на официальном сайте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ьного образования Алапаевское  </w:t>
      </w:r>
      <w:r w:rsidRPr="00644286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64428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44286">
        <w:rPr>
          <w:rFonts w:ascii="Times New Roman" w:eastAsia="Times New Roman" w:hAnsi="Times New Roman" w:cs="Times New Roman"/>
          <w:sz w:val="28"/>
          <w:szCs w:val="28"/>
          <w:lang w:val="en-US"/>
        </w:rPr>
        <w:t>alapaevskoe</w:t>
      </w:r>
      <w:proofErr w:type="spellEnd"/>
      <w:r w:rsidRPr="0064428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4428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42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4286" w:rsidRPr="00644286" w:rsidRDefault="00644286" w:rsidP="00644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28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44286">
        <w:rPr>
          <w:rFonts w:ascii="Times New Roman" w:eastAsia="Times New Roman" w:hAnsi="Times New Roman" w:cs="Times New Roman"/>
          <w:sz w:val="28"/>
          <w:szCs w:val="28"/>
        </w:rPr>
        <w:tab/>
        <w:t xml:space="preserve"> 3. </w:t>
      </w:r>
      <w:proofErr w:type="gramStart"/>
      <w:r w:rsidRPr="00644286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4286">
        <w:rPr>
          <w:rFonts w:ascii="Times New Roman" w:eastAsia="Times New Roman" w:hAnsi="Times New Roman" w:cs="Times New Roman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z w:val="28"/>
          <w:szCs w:val="28"/>
        </w:rPr>
        <w:t>полнением</w:t>
      </w:r>
      <w:r w:rsidRPr="0064428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главу Администрации муниципального образования Алапаевское.</w:t>
      </w:r>
    </w:p>
    <w:p w:rsidR="00644286" w:rsidRPr="00644286" w:rsidRDefault="00644286" w:rsidP="00644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4286" w:rsidRPr="00644286" w:rsidRDefault="00644286" w:rsidP="00644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4286" w:rsidRPr="00644286" w:rsidRDefault="00644286" w:rsidP="00644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4286" w:rsidRPr="00644286" w:rsidRDefault="00644286" w:rsidP="00644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4286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64428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4286">
        <w:rPr>
          <w:rFonts w:ascii="Times New Roman" w:eastAsia="Times New Roman" w:hAnsi="Times New Roman" w:cs="Times New Roman"/>
          <w:sz w:val="28"/>
          <w:szCs w:val="28"/>
        </w:rPr>
        <w:t>главы Администрации</w:t>
      </w:r>
    </w:p>
    <w:p w:rsidR="00644286" w:rsidRPr="00644286" w:rsidRDefault="00644286" w:rsidP="006442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28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44286" w:rsidRPr="00644286" w:rsidRDefault="00644286" w:rsidP="006442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286"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                                                          Н.К. Михайлова</w:t>
      </w:r>
    </w:p>
    <w:sectPr w:rsidR="00644286" w:rsidRPr="00644286" w:rsidSect="00F143B2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095" w:rsidRDefault="00F55095" w:rsidP="003E150D">
      <w:pPr>
        <w:spacing w:after="0" w:line="240" w:lineRule="auto"/>
      </w:pPr>
      <w:r>
        <w:separator/>
      </w:r>
    </w:p>
  </w:endnote>
  <w:endnote w:type="continuationSeparator" w:id="0">
    <w:p w:rsidR="00F55095" w:rsidRDefault="00F55095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095" w:rsidRDefault="00F55095" w:rsidP="003E150D">
      <w:pPr>
        <w:spacing w:after="0" w:line="240" w:lineRule="auto"/>
      </w:pPr>
      <w:r>
        <w:separator/>
      </w:r>
    </w:p>
  </w:footnote>
  <w:footnote w:type="continuationSeparator" w:id="0">
    <w:p w:rsidR="00F55095" w:rsidRDefault="00F55095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181D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C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11555A"/>
    <w:rsid w:val="00115DBB"/>
    <w:rsid w:val="0016364E"/>
    <w:rsid w:val="00181DF9"/>
    <w:rsid w:val="001A25AD"/>
    <w:rsid w:val="001D47CD"/>
    <w:rsid w:val="001D681A"/>
    <w:rsid w:val="00244E81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E8"/>
    <w:rsid w:val="003E150D"/>
    <w:rsid w:val="003F5CCC"/>
    <w:rsid w:val="00430293"/>
    <w:rsid w:val="00431EE4"/>
    <w:rsid w:val="004752A5"/>
    <w:rsid w:val="004C3027"/>
    <w:rsid w:val="004E54F9"/>
    <w:rsid w:val="0052282F"/>
    <w:rsid w:val="005674B4"/>
    <w:rsid w:val="0059319E"/>
    <w:rsid w:val="005A221E"/>
    <w:rsid w:val="005C7659"/>
    <w:rsid w:val="00617732"/>
    <w:rsid w:val="00623D54"/>
    <w:rsid w:val="00625DA1"/>
    <w:rsid w:val="00644286"/>
    <w:rsid w:val="00652099"/>
    <w:rsid w:val="006718A2"/>
    <w:rsid w:val="00672368"/>
    <w:rsid w:val="006E31A0"/>
    <w:rsid w:val="00747099"/>
    <w:rsid w:val="00753C2D"/>
    <w:rsid w:val="00771704"/>
    <w:rsid w:val="00775BAF"/>
    <w:rsid w:val="007C4DFD"/>
    <w:rsid w:val="007C6AFA"/>
    <w:rsid w:val="007C727F"/>
    <w:rsid w:val="007D5323"/>
    <w:rsid w:val="009358C8"/>
    <w:rsid w:val="009409DF"/>
    <w:rsid w:val="00982793"/>
    <w:rsid w:val="0099046C"/>
    <w:rsid w:val="009A6E2C"/>
    <w:rsid w:val="00A01602"/>
    <w:rsid w:val="00A15F82"/>
    <w:rsid w:val="00A50171"/>
    <w:rsid w:val="00AF6C84"/>
    <w:rsid w:val="00B15D1E"/>
    <w:rsid w:val="00B67D04"/>
    <w:rsid w:val="00B917BF"/>
    <w:rsid w:val="00BF24E7"/>
    <w:rsid w:val="00C27E39"/>
    <w:rsid w:val="00C3445F"/>
    <w:rsid w:val="00CB68A4"/>
    <w:rsid w:val="00D066B5"/>
    <w:rsid w:val="00D37532"/>
    <w:rsid w:val="00DB31CB"/>
    <w:rsid w:val="00DB7783"/>
    <w:rsid w:val="00DF452B"/>
    <w:rsid w:val="00E116F6"/>
    <w:rsid w:val="00E143DE"/>
    <w:rsid w:val="00EB7E27"/>
    <w:rsid w:val="00F143B2"/>
    <w:rsid w:val="00F55095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3</cp:revision>
  <cp:lastPrinted>2015-04-15T02:37:00Z</cp:lastPrinted>
  <dcterms:created xsi:type="dcterms:W3CDTF">2015-04-14T09:32:00Z</dcterms:created>
  <dcterms:modified xsi:type="dcterms:W3CDTF">2015-04-15T02:40:00Z</dcterms:modified>
</cp:coreProperties>
</file>