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FB601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мая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B601A">
        <w:rPr>
          <w:rFonts w:ascii="Times New Roman" w:eastAsia="Times New Roman" w:hAnsi="Times New Roman" w:cs="Times New Roman"/>
          <w:color w:val="000000"/>
          <w:sz w:val="28"/>
          <w:szCs w:val="28"/>
        </w:rPr>
        <w:t>511</w:t>
      </w:r>
    </w:p>
    <w:p w:rsidR="00FA5F02" w:rsidRDefault="00D50D5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 организации и проведении 5 – дневных 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боронно-спортивных лагерей для</w:t>
      </w:r>
      <w:r w:rsidRPr="00FB60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детей и подростков  муниципального образования Алапаевское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2015 году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601A">
        <w:rPr>
          <w:rFonts w:ascii="Times New Roman" w:eastAsia="Times New Roman" w:hAnsi="Times New Roman" w:cs="Times New Roman"/>
          <w:sz w:val="28"/>
          <w:szCs w:val="28"/>
        </w:rPr>
        <w:t>В соответствии с подпрограммой 3 «Патриотическое воспитание молодых граждан в муниципальном образовании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е»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утверждённой постановлением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от 29 сентября 2014 года № 883 «Об утвер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 муниципальной программы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культуры, спорта и молодежной политики в  муниципальном образовании Алапаевское до 2020 года»,</w:t>
      </w:r>
      <w:r w:rsidRPr="00FB601A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bCs/>
          <w:iCs/>
          <w:sz w:val="28"/>
          <w:szCs w:val="28"/>
        </w:rPr>
        <w:t>в целях обеспечения отдыха, оздоровления и занятости детей и подростков в 2015 году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 Алапаевское</w:t>
      </w:r>
      <w:proofErr w:type="gramEnd"/>
      <w:r w:rsidRPr="00FB601A">
        <w:rPr>
          <w:rFonts w:ascii="Times New Roman" w:eastAsia="Times New Roman" w:hAnsi="Times New Roman" w:cs="Times New Roman"/>
          <w:sz w:val="28"/>
          <w:szCs w:val="28"/>
        </w:rPr>
        <w:t>, руководствуясь Федеральным законом от 06 октября 2003 года № 131-ФЗ «Об общих принципах организации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Алапаевское,  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на территории муниципального образования Алапаевское:</w:t>
      </w:r>
    </w:p>
    <w:p w:rsidR="00FB601A" w:rsidRPr="00FB601A" w:rsidRDefault="00FB601A" w:rsidP="00FB601A">
      <w:pPr>
        <w:widowControl w:val="0"/>
        <w:tabs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С 15 июня по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19 июня 2015 года оборонно-спортивный лагерь с элементами сплава для детей и подростков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Алапаевское, на базе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общеобразовательного учреждения «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школа».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24  июня по 28 июня 2015 года оборонно-спортивный лагерь с элементами пожарно-прикладного спорта для детей и подростков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Алапаевское, на базе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средняя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общеобразовательная школа».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С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меты затрат на проведение 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 xml:space="preserve">5 – дневных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оборонно-спортивных лагерей для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и подростков 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риложение № 1, № 2).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3. Рекомендовать: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3.1. Начальнику межмуниципального отдела МВД России «Алапаевский»  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Кузнецову, обеспечить охрану общественного порядка во время проведения  </w:t>
      </w:r>
      <w:r w:rsidRPr="00FB601A">
        <w:rPr>
          <w:rFonts w:ascii="Times New Roman" w:eastAsia="Times New Roman" w:hAnsi="Times New Roman" w:cs="Times New Roman"/>
          <w:bCs/>
          <w:i/>
          <w:sz w:val="28"/>
          <w:szCs w:val="28"/>
        </w:rPr>
        <w:t>5 –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дневных оборонно-спортивных лагерей для   детей и подростков  муниципального образования Алапаевское.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3.2. Главному врачу ГБУЗ СО «Алапаевская ЦРБ»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Сабаниной обеспечить медицинское обслуживание 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5 – дневных оборонно-спортивных лагерей для   детей и подростков 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альнику Управления образования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А.Ю. Леонтьеву:   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4.1. Оказать содействие в организации и проведении с 15  июня по  19 июня 2015 года оборонно-спортивного лагеря с элементами сплава для детей и подростков муниципального образования Алапаевское, на базе  муниципального общеобразовательного учреждения «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 средняя общеобразовательная школа».    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4.2. Оказать содействие в организации и проведении с 24  июня по  28 июня 2015 года оборонно-спортивного лагеря с элементами пожарно-прикладного спорта для детей и подростков муниципального образования Алапаевское, на базе  муниципального общеобразовательного учреждения «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  средняя общеобразовательная школа».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В первоочередном п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>орядке содействовать привлечению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граждан в возрасте от 14 до 18 лет: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Из числа детей, состоящих на учете в комиссиях по делам несовершеннолетних.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а также лиц, их заменяющих.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Из числа семей безработных граждан, неполных, многодетных семей, семей беженцев.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601A">
        <w:rPr>
          <w:rFonts w:ascii="Times New Roman" w:eastAsia="Times New Roman" w:hAnsi="Times New Roman" w:cs="Times New Roman"/>
          <w:sz w:val="28"/>
          <w:szCs w:val="28"/>
        </w:rPr>
        <w:t>Обеспечить контроль за целевым использованием бюджетных средств, выделенных в рамках подпрограммы 3 «Патриотическое воспитание молодых граждан в муниципальном образовании Алапаевское»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утверждённой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от 29 сентября 2014 года № 883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программы «Развитие физической культуры, спорта и молодежной политики в  муниципальном образовании Алапаевское до 2020 года»,  на реализацию мероприятия «Проведение  военно-спортивных игр и оборонно-спортивных лагерей с</w:t>
      </w:r>
      <w:proofErr w:type="gram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целью допризывной подготовки молодежи к военной службе».      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муниципальных  общеобразовате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учреждений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школа»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Телегиной, «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  средняя общеобразовательная школа»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Кутеневой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размещение участнико</w:t>
      </w:r>
      <w:r>
        <w:rPr>
          <w:rFonts w:ascii="Times New Roman" w:eastAsia="Times New Roman" w:hAnsi="Times New Roman" w:cs="Times New Roman"/>
          <w:sz w:val="28"/>
          <w:szCs w:val="28"/>
        </w:rPr>
        <w:t>в оборонно-спортивных лагерей.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Организовать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 мероприятий военно-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патриотического воспитания, спортивно – массовой работы.   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5.3. Назначить лиц, ответственных за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дневных оборонно-спортивных лагерей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комплексную безопасность при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5-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дневных оборонно-спортивных лагерей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sz w:val="28"/>
          <w:szCs w:val="28"/>
        </w:rPr>
        <w:t>чить представление отчетности в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отдел физической культуры, спорта и молодежной политики Администрации муниципального образования Алапаевское 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дневных оборонно-спортивных лагерей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в срок   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1 августа  2015 года. </w:t>
      </w:r>
    </w:p>
    <w:p w:rsidR="00FB601A" w:rsidRPr="00FB601A" w:rsidRDefault="00FB601A" w:rsidP="00FB601A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Возложить на руководителей муниципальных общеобразовательных учреждений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                   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>Л.Н. Телегину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Бубчиковская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               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="00333181">
        <w:rPr>
          <w:rFonts w:ascii="Times New Roman" w:eastAsia="Times New Roman" w:hAnsi="Times New Roman" w:cs="Times New Roman"/>
          <w:sz w:val="28"/>
          <w:szCs w:val="28"/>
        </w:rPr>
        <w:t>Кутеневу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организацию и проведение 5-дневных оборонно-спортивных лагерей.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Начальнику Финансового управления Администрации   муниципального образования Алапаевское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Заводовой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Pr="00FB601A">
        <w:rPr>
          <w:rFonts w:ascii="Times New Roman" w:eastAsia="Times New Roman" w:hAnsi="Times New Roman" w:cs="Times New Roman"/>
          <w:sz w:val="28"/>
          <w:szCs w:val="28"/>
        </w:rPr>
        <w:t>Обеспечить финансирование на проведение 5-дневных оборонно-спортивных лагерей за счет средств местного бюджета, организаций, в которых проводятся работы в объеме бюджетных ассигнований, предусмотренных в рамках подпрограммы 3 «Патриотическое воспитание молодых граждан в муниципальном образовании Алапаевско</w:t>
      </w:r>
      <w:r>
        <w:rPr>
          <w:rFonts w:ascii="Times New Roman" w:eastAsia="Times New Roman" w:hAnsi="Times New Roman" w:cs="Times New Roman"/>
          <w:sz w:val="28"/>
          <w:szCs w:val="28"/>
        </w:rPr>
        <w:t>е»</w:t>
      </w:r>
      <w:r w:rsidR="0033318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утверждённой постановлением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от 29 сентября 2014 года № 883 «Об утверждении муниципальной  программы  «Развитие физической культуры, спорта и молодежной политики в  муниципальном образовании</w:t>
      </w:r>
      <w:proofErr w:type="gram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до 2020 года»,  на реализацию мероприятия «Проведение  военно-спортивных игр и оборонно-спортивных лагерей с целью допризывной подготовки молодежи к военной службе».   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.2. Сэкономленные средства при проведении оборонно-спортивных лагерей перераспределить на проведение оборонно-спортивных лагерей </w:t>
      </w:r>
      <w:proofErr w:type="gramStart"/>
      <w:r w:rsidRPr="00FB601A">
        <w:rPr>
          <w:rFonts w:ascii="Times New Roman" w:eastAsia="Times New Roman" w:hAnsi="Times New Roman" w:cs="Times New Roman"/>
          <w:sz w:val="28"/>
          <w:szCs w:val="28"/>
        </w:rPr>
        <w:t>согласно дат</w:t>
      </w:r>
      <w:proofErr w:type="gramEnd"/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физической культуры, спорта и молодежной политики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Тришевскому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координировать работу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FB601A">
        <w:rPr>
          <w:rFonts w:ascii="Times New Roman" w:eastAsia="Times New Roman" w:hAnsi="Times New Roman" w:cs="Times New Roman"/>
          <w:bCs/>
          <w:sz w:val="28"/>
          <w:szCs w:val="28"/>
        </w:rPr>
        <w:t>дневных оборонно-спортивных лагерей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Начальнику организационного отдела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01A">
        <w:rPr>
          <w:rFonts w:ascii="Times New Roman" w:eastAsia="Times New Roman" w:hAnsi="Times New Roman" w:cs="Times New Roman"/>
          <w:sz w:val="28"/>
          <w:szCs w:val="28"/>
        </w:rPr>
        <w:t>А.А.Зорихиной</w:t>
      </w:r>
      <w:proofErr w:type="spellEnd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газете «Алапаевская искра» и разместить на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муниципального образования Алапаевское </w:t>
      </w:r>
      <w:hyperlink r:id="rId9" w:history="1">
        <w:r w:rsidRPr="00D50D51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01A" w:rsidRPr="00FB601A" w:rsidRDefault="00D50D51" w:rsidP="00FB601A">
      <w:pPr>
        <w:tabs>
          <w:tab w:val="num" w:pos="-1134"/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B601A" w:rsidRPr="00FB60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B601A" w:rsidRPr="00FB601A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="00FB601A" w:rsidRPr="00FB601A">
        <w:rPr>
          <w:rFonts w:ascii="Times New Roman" w:eastAsia="Times New Roman" w:hAnsi="Times New Roman" w:cs="Times New Roman"/>
          <w:sz w:val="28"/>
          <w:szCs w:val="28"/>
        </w:rPr>
        <w:t>остановления  возложить на заместителя главы Администрации муниципального образования Алапаевское по социальным вопросам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01A" w:rsidRPr="00FB601A">
        <w:rPr>
          <w:rFonts w:ascii="Times New Roman" w:eastAsia="Times New Roman" w:hAnsi="Times New Roman" w:cs="Times New Roman"/>
          <w:sz w:val="28"/>
          <w:szCs w:val="28"/>
        </w:rPr>
        <w:t xml:space="preserve">Михайлову. </w:t>
      </w:r>
    </w:p>
    <w:p w:rsid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D51" w:rsidRDefault="00D50D51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D51" w:rsidRDefault="00D50D51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D51" w:rsidRPr="00FB601A" w:rsidRDefault="00D50D51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</w:t>
      </w:r>
      <w:r w:rsidR="00D50D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  К.И.</w:t>
      </w:r>
      <w:r w:rsidR="00D5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tabs>
          <w:tab w:val="num" w:pos="-1134"/>
          <w:tab w:val="num" w:pos="-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Алапаевское</w:t>
      </w: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D51">
        <w:rPr>
          <w:rFonts w:ascii="Times New Roman" w:eastAsia="Times New Roman" w:hAnsi="Times New Roman" w:cs="Times New Roman"/>
          <w:sz w:val="28"/>
          <w:szCs w:val="28"/>
        </w:rPr>
        <w:t>27 мая 2015 года № 511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D50D51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расходов местного бюджета на проведение оборонно-спортивного лагеря с элементами по  пожарно-прикладным видам спорта на базе</w:t>
      </w:r>
    </w:p>
    <w:p w:rsidR="00FB601A" w:rsidRPr="00D50D51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</w:t>
      </w:r>
      <w:proofErr w:type="spellStart"/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Бубчиковская</w:t>
      </w:r>
      <w:proofErr w:type="spellEnd"/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</w:t>
      </w:r>
    </w:p>
    <w:p w:rsidR="00D50D51" w:rsidRPr="00FB601A" w:rsidRDefault="00D50D51" w:rsidP="00FB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541"/>
        <w:gridCol w:w="1701"/>
        <w:gridCol w:w="1559"/>
        <w:gridCol w:w="1843"/>
        <w:gridCol w:w="1560"/>
      </w:tblGrid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51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51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питания</w:t>
            </w:r>
          </w:p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день</w:t>
            </w:r>
          </w:p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Бубчиковская</w:t>
            </w:r>
            <w:proofErr w:type="spellEnd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5-дневный оборонно-спортивный лагерь с элементами пожарно-прикладного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25 000,0</w:t>
            </w:r>
            <w:r w:rsidR="003331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33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B601A" w:rsidRPr="00FB601A" w:rsidRDefault="00FB601A" w:rsidP="0033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на одного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5 089,0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+ 27,3% (1 911,0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) = 7 000,0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7 000,0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3 928 + 27,3% (1 072,34) = 5 000,0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10 000,0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908,75 + 27,3% (341,25) =1 250,0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Расходы: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1 200,0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Наградная атрибутика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на исполнение муниципальной подпрограммы  3 «Патриотическое воспитание молодых граждан в муниципальном образовании Алапаевское» муниципальной программы «Развитие физической культуры, спорта и молодежной политики в муниципальном образовании до 2020 года»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49 200,00</w:t>
            </w:r>
          </w:p>
        </w:tc>
      </w:tr>
    </w:tbl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>мун</w:t>
      </w:r>
      <w:bookmarkStart w:id="0" w:name="_GoBack"/>
      <w:bookmarkEnd w:id="0"/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иципального образования Алапаевское </w:t>
      </w: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D51">
        <w:rPr>
          <w:rFonts w:ascii="Times New Roman" w:eastAsia="Times New Roman" w:hAnsi="Times New Roman" w:cs="Times New Roman"/>
          <w:sz w:val="28"/>
          <w:szCs w:val="28"/>
        </w:rPr>
        <w:t>27 мая 2015 года № 511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601A" w:rsidRPr="00FB601A" w:rsidRDefault="00FB601A" w:rsidP="00D50D51">
      <w:pPr>
        <w:widowControl w:val="0"/>
        <w:autoSpaceDE w:val="0"/>
        <w:autoSpaceDN w:val="0"/>
        <w:adjustRightInd w:val="0"/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местного бюджета на проведение оборонно-спортивного лагеря </w:t>
      </w:r>
    </w:p>
    <w:p w:rsidR="00D50D51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с элементами по  пожарно-прикладным видам спорта</w:t>
      </w:r>
      <w:r w:rsidR="00D50D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МОУ «</w:t>
      </w:r>
      <w:proofErr w:type="spellStart"/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>Арамашевская</w:t>
      </w:r>
      <w:proofErr w:type="spellEnd"/>
      <w:r w:rsidRPr="00FB601A">
        <w:rPr>
          <w:rFonts w:ascii="Times New Roman" w:eastAsia="Times New Roman" w:hAnsi="Times New Roman" w:cs="Times New Roman"/>
          <w:b/>
          <w:sz w:val="28"/>
          <w:szCs w:val="28"/>
        </w:rPr>
        <w:t xml:space="preserve">  СОШ»</w:t>
      </w:r>
    </w:p>
    <w:p w:rsidR="00FB601A" w:rsidRPr="00FB601A" w:rsidRDefault="00FB601A" w:rsidP="00FB601A">
      <w:pPr>
        <w:widowControl w:val="0"/>
        <w:autoSpaceDE w:val="0"/>
        <w:autoSpaceDN w:val="0"/>
        <w:adjustRightInd w:val="0"/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542"/>
        <w:gridCol w:w="1617"/>
        <w:gridCol w:w="1579"/>
        <w:gridCol w:w="1907"/>
        <w:gridCol w:w="1555"/>
      </w:tblGrid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51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питания в день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Арамашевская</w:t>
            </w:r>
            <w:proofErr w:type="spellEnd"/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5-дневный оборонно-спортивный лагерь с элементами сплава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60 000,0</w:t>
            </w:r>
            <w:r w:rsidR="003331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33318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на одного человека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 лагеря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7 997,0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+ 27,3%  (3 003,0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) =11 000,0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11 000,0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5 496,12 +27,3%  (2 063,88) = 7 560,0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37 800,0</w:t>
            </w:r>
            <w:r w:rsidR="00D50D5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на исполнение муниципальной подпрограммы  3 «Патриотическое воспитание молодых граждан в муниципальном образовании Алапаевское» муниципальной программы «Развитие физической культуры, спорта и молодежной политики в муниципальном образовании до 2020 года»</w:t>
            </w:r>
          </w:p>
        </w:tc>
      </w:tr>
      <w:tr w:rsidR="00FB601A" w:rsidRPr="00FB601A" w:rsidTr="00D50D5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FB601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1A" w:rsidRPr="00FB601A" w:rsidRDefault="00FB601A" w:rsidP="00D50D51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1A">
              <w:rPr>
                <w:rFonts w:ascii="Times New Roman" w:eastAsia="Times New Roman" w:hAnsi="Times New Roman" w:cs="Times New Roman"/>
                <w:sz w:val="28"/>
                <w:szCs w:val="28"/>
              </w:rPr>
              <w:t>108 800,00</w:t>
            </w:r>
          </w:p>
        </w:tc>
      </w:tr>
    </w:tbl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01" w:rsidRDefault="00645101" w:rsidP="003E150D">
      <w:pPr>
        <w:spacing w:after="0" w:line="240" w:lineRule="auto"/>
      </w:pPr>
      <w:r>
        <w:separator/>
      </w:r>
    </w:p>
  </w:endnote>
  <w:endnote w:type="continuationSeparator" w:id="0">
    <w:p w:rsidR="00645101" w:rsidRDefault="0064510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01" w:rsidRDefault="00645101" w:rsidP="003E150D">
      <w:pPr>
        <w:spacing w:after="0" w:line="240" w:lineRule="auto"/>
      </w:pPr>
      <w:r>
        <w:separator/>
      </w:r>
    </w:p>
  </w:footnote>
  <w:footnote w:type="continuationSeparator" w:id="0">
    <w:p w:rsidR="00645101" w:rsidRDefault="0064510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81">
          <w:rPr>
            <w:noProof/>
          </w:rPr>
          <w:t>6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33181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45101"/>
    <w:rsid w:val="00652099"/>
    <w:rsid w:val="006718A2"/>
    <w:rsid w:val="00672368"/>
    <w:rsid w:val="006B66C4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50D51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01A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styleId="af6">
    <w:name w:val="Body Text Indent"/>
    <w:basedOn w:val="a"/>
    <w:link w:val="af7"/>
    <w:uiPriority w:val="99"/>
    <w:semiHidden/>
    <w:unhideWhenUsed/>
    <w:rsid w:val="00FB601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6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paragraph" w:styleId="af6">
    <w:name w:val="Body Text Indent"/>
    <w:basedOn w:val="a"/>
    <w:link w:val="af7"/>
    <w:uiPriority w:val="99"/>
    <w:semiHidden/>
    <w:unhideWhenUsed/>
    <w:rsid w:val="00FB601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2015-06-09T07:03:00Z</cp:lastPrinted>
  <dcterms:created xsi:type="dcterms:W3CDTF">2015-06-09T04:05:00Z</dcterms:created>
  <dcterms:modified xsi:type="dcterms:W3CDTF">2015-06-09T07:04:00Z</dcterms:modified>
</cp:coreProperties>
</file>