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6302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02 марта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B6302D">
        <w:rPr>
          <w:rFonts w:ascii="Times New Roman" w:eastAsia="Times New Roman" w:hAnsi="Times New Roman" w:cs="Times New Roman"/>
          <w:color w:val="000000"/>
          <w:sz w:val="28"/>
          <w:szCs w:val="28"/>
        </w:rPr>
        <w:t>№  191/1</w:t>
      </w:r>
    </w:p>
    <w:p w:rsidR="00FA5F02" w:rsidRDefault="00DB7F7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700" r="571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40D9F" w:rsidRP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</w:t>
      </w:r>
      <w:r w:rsidRPr="00640D9F">
        <w:rPr>
          <w:rFonts w:ascii="Times New Roman" w:eastAsia="Times New Roman" w:hAnsi="Times New Roman" w:cs="Times New Roman"/>
          <w:b/>
          <w:i/>
          <w:sz w:val="28"/>
          <w:szCs w:val="28"/>
        </w:rPr>
        <w:t>остановление Администрации муниципального образования Алапаевское от 26 февраля 2015 года № 175</w:t>
      </w:r>
    </w:p>
    <w:p w:rsidR="00640D9F" w:rsidRP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640D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плане мероприятий и создании комиссии по обеспечению устойчивого развития экономики и социальной стабильности в муниципальном образовании Алапаевское» </w:t>
      </w:r>
    </w:p>
    <w:p w:rsidR="00640D9F" w:rsidRPr="00640D9F" w:rsidRDefault="00640D9F" w:rsidP="00640D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D9F" w:rsidRPr="00640D9F" w:rsidRDefault="00640D9F" w:rsidP="00640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Свердловской области от 11 февраля 2015 года № 88 – ПП «О Плане мероприятий по обеспечению устойчивого развития экономики и социальной стабильности в Свердловской области в 2015 году», в целях более качественной подготовки работы комиссии </w:t>
      </w:r>
      <w:r w:rsidRPr="00640D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обеспечению устойчивого развития экономики и социальной стабильности в муниципальном образовании Алапаевское, корректировки сроков проведения мероприятия </w:t>
      </w:r>
      <w:r w:rsidRPr="00640D9F">
        <w:rPr>
          <w:rFonts w:ascii="Times New Roman" w:eastAsia="Times New Roman" w:hAnsi="Times New Roman" w:cs="Times New Roman"/>
          <w:sz w:val="28"/>
          <w:szCs w:val="28"/>
        </w:rPr>
        <w:t>Плана мероприятий по обеспечению устойчивого развития</w:t>
      </w:r>
      <w:proofErr w:type="gramEnd"/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 экономики и социальной стабильности в муниципальном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овании Алапаевское в 2015 году,</w:t>
      </w:r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0D9F" w:rsidRPr="00640D9F" w:rsidRDefault="00640D9F" w:rsidP="00640D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D9F" w:rsidRDefault="00640D9F" w:rsidP="00640D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40D9F" w:rsidRPr="00640D9F" w:rsidRDefault="00640D9F" w:rsidP="00640D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D9F" w:rsidRPr="00640D9F" w:rsidRDefault="00640D9F" w:rsidP="00640D9F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Pr="00640D9F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r w:rsidRPr="00640D9F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Алапаевское от 26 февраля 2015 года № 175 «О плане мероприятий и создании комиссии по обеспечению устойчивого развития экономики и социальной стабильности в муниципальном образовании Алапаевское» следующие изменения:</w:t>
      </w:r>
    </w:p>
    <w:p w:rsidR="00640D9F" w:rsidRPr="00640D9F" w:rsidRDefault="0097529D" w:rsidP="00640D9F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1</w:t>
      </w:r>
      <w:r w:rsidR="00640D9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40D9F" w:rsidRPr="00640D9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дополнить подпунктом 1.3 следующего содержания: «1.3. </w:t>
      </w:r>
      <w:r w:rsidR="00640D9F" w:rsidRPr="00640D9F">
        <w:rPr>
          <w:rFonts w:ascii="Times New Roman" w:eastAsia="Times New Roman" w:hAnsi="Times New Roman" w:cs="Times New Roman"/>
          <w:bCs/>
          <w:sz w:val="28"/>
          <w:szCs w:val="28"/>
        </w:rPr>
        <w:t>Положение о комиссии по обеспечению устойчивого развития экономики и социальной стабильности в муниципальном образовании</w:t>
      </w:r>
      <w:r w:rsidR="00640D9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Алапаевское (Приложение № 3).».</w:t>
      </w:r>
    </w:p>
    <w:p w:rsidR="00640D9F" w:rsidRPr="00640D9F" w:rsidRDefault="0097529D" w:rsidP="00640D9F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В пункте 32</w:t>
      </w:r>
      <w:r w:rsidR="00640D9F" w:rsidRPr="00640D9F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3 раздела 4 п</w:t>
      </w:r>
      <w:r w:rsidR="00640D9F">
        <w:rPr>
          <w:rFonts w:ascii="Times New Roman" w:eastAsia="Times New Roman" w:hAnsi="Times New Roman" w:cs="Times New Roman"/>
          <w:bCs/>
          <w:sz w:val="28"/>
          <w:szCs w:val="28"/>
        </w:rPr>
        <w:t>риложения № 2 к п</w:t>
      </w:r>
      <w:r w:rsidR="00640D9F" w:rsidRPr="00640D9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остановлению слова </w:t>
      </w:r>
      <w:r w:rsidR="00640D9F" w:rsidRPr="00640D9F">
        <w:rPr>
          <w:rFonts w:ascii="Times New Roman" w:eastAsia="Times New Roman" w:hAnsi="Times New Roman" w:cs="Times New Roman"/>
          <w:sz w:val="28"/>
          <w:szCs w:val="28"/>
        </w:rPr>
        <w:t>«до 01 июля 2015 года» заменить словами «до 15 июля 2015года и до 20 января 2016 года».</w:t>
      </w:r>
    </w:p>
    <w:p w:rsidR="00640D9F" w:rsidRPr="00640D9F" w:rsidRDefault="00640D9F" w:rsidP="00640D9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опубликовать в газете «Алапаевская искра» и разместить на официальном сайте муниципального образования Алапаевское.</w:t>
      </w:r>
    </w:p>
    <w:p w:rsidR="00640D9F" w:rsidRPr="00640D9F" w:rsidRDefault="00640D9F" w:rsidP="00640D9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0D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О.М. </w:t>
      </w:r>
      <w:proofErr w:type="spellStart"/>
      <w:r w:rsidRPr="00640D9F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40D9F" w:rsidRPr="00640D9F" w:rsidRDefault="00640D9F" w:rsidP="00640D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D9F" w:rsidRPr="00640D9F" w:rsidRDefault="00640D9F" w:rsidP="00640D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D9F" w:rsidRPr="00640D9F" w:rsidRDefault="00640D9F" w:rsidP="006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D9F" w:rsidRPr="00640D9F" w:rsidRDefault="00640D9F" w:rsidP="006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D9F" w:rsidRPr="00640D9F" w:rsidRDefault="00640D9F" w:rsidP="006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640D9F" w:rsidRPr="00640D9F" w:rsidRDefault="00640D9F" w:rsidP="006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40D9F" w:rsidRPr="00640D9F" w:rsidRDefault="00640D9F" w:rsidP="006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К.И. Деев</w:t>
      </w:r>
    </w:p>
    <w:p w:rsidR="00640D9F" w:rsidRPr="00640D9F" w:rsidRDefault="00640D9F" w:rsidP="00640D9F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8"/>
          <w:szCs w:val="28"/>
        </w:rPr>
        <w:sectPr w:rsidR="00640D9F" w:rsidRPr="00640D9F" w:rsidSect="00640D9F">
          <w:pgSz w:w="11906" w:h="16838"/>
          <w:pgMar w:top="1135" w:right="851" w:bottom="993" w:left="1701" w:header="709" w:footer="709" w:gutter="0"/>
          <w:cols w:space="720"/>
        </w:sectPr>
      </w:pPr>
    </w:p>
    <w:p w:rsidR="00640D9F" w:rsidRDefault="00640D9F" w:rsidP="00640D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40D9F" w:rsidRDefault="00640D9F" w:rsidP="00640D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муниципального образования Алапаевское</w:t>
      </w:r>
    </w:p>
    <w:p w:rsidR="00640D9F" w:rsidRDefault="00640D9F" w:rsidP="00640D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6302D">
        <w:rPr>
          <w:rFonts w:ascii="Times New Roman" w:eastAsia="Times New Roman" w:hAnsi="Times New Roman" w:cs="Times New Roman"/>
          <w:sz w:val="28"/>
          <w:szCs w:val="28"/>
        </w:rPr>
        <w:t>02 марта 2015 года № 191/1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0D9F" w:rsidRDefault="00640D9F" w:rsidP="00640D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40D9F" w:rsidRPr="00640D9F" w:rsidRDefault="00640D9F" w:rsidP="00640D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640D9F" w:rsidRPr="00640D9F" w:rsidRDefault="00640D9F" w:rsidP="00640D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40D9F" w:rsidRPr="00640D9F" w:rsidRDefault="00640D9F" w:rsidP="00640D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40D9F" w:rsidRPr="00640D9F" w:rsidRDefault="00640D9F" w:rsidP="00640D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Алапаевское </w:t>
      </w:r>
    </w:p>
    <w:p w:rsidR="00640D9F" w:rsidRPr="00640D9F" w:rsidRDefault="00640D9F" w:rsidP="00640D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 2015 года № 175</w:t>
      </w:r>
    </w:p>
    <w:p w:rsidR="00640D9F" w:rsidRPr="00640D9F" w:rsidRDefault="00640D9F" w:rsidP="00640D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6600"/>
          <w:sz w:val="24"/>
          <w:szCs w:val="24"/>
        </w:rPr>
      </w:pPr>
    </w:p>
    <w:p w:rsidR="00640D9F" w:rsidRP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0D9F" w:rsidRP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640D9F" w:rsidRP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комиссии по обеспечению устойчивого развития экономики и социальной стабильности в муниципальном образовании Алапаевское</w:t>
      </w:r>
    </w:p>
    <w:p w:rsidR="00640D9F" w:rsidRPr="00640D9F" w:rsidRDefault="00640D9F" w:rsidP="00640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1. Общие положения</w:t>
      </w:r>
    </w:p>
    <w:p w:rsidR="00640D9F" w:rsidRP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D9F" w:rsidRPr="00640D9F" w:rsidRDefault="00640D9F" w:rsidP="00640D9F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по обеспечению устойчивого развития экономи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 социальной стабильности в м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униципальном образовании Алапаевское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Комиссия) является постоянно действующим координационным органом, созданным с целью обеспечения устойчивого социально – экономического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м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образования Алапаевское, для обеспечения рационального, эффективного и экономного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средств бюджета м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образования Алапаевское и социальной стабильности.</w:t>
      </w:r>
      <w:proofErr w:type="gramEnd"/>
    </w:p>
    <w:p w:rsidR="00640D9F" w:rsidRPr="00640D9F" w:rsidRDefault="00640D9F" w:rsidP="00640D9F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 руководствуется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Конституцией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едерации, ф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едеральными и областными законами, Указами Президента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, Губ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ернатора Свердловской области, постановлениями Администрации м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образования Алапаевское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иными нормативными актами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едерации, Свердловской области, м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образования Алапаевское, настоящим Положением.</w:t>
      </w:r>
    </w:p>
    <w:p w:rsidR="00640D9F" w:rsidRPr="00640D9F" w:rsidRDefault="00640D9F" w:rsidP="00640D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2. Задачи Комиссии</w:t>
      </w:r>
    </w:p>
    <w:p w:rsidR="00640D9F" w:rsidRP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D9F" w:rsidRPr="00640D9F" w:rsidRDefault="00640D9F" w:rsidP="00640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Комиссии являются:</w:t>
      </w:r>
    </w:p>
    <w:p w:rsidR="00640D9F" w:rsidRPr="00640D9F" w:rsidRDefault="00640D9F" w:rsidP="00640D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2.1.1. </w:t>
      </w:r>
      <w:r w:rsidRPr="00640D9F">
        <w:rPr>
          <w:rFonts w:ascii="Times New Roman" w:eastAsia="Times New Roman" w:hAnsi="Times New Roman" w:cs="Times New Roman"/>
          <w:sz w:val="28"/>
          <w:szCs w:val="28"/>
        </w:rPr>
        <w:t>Анализ и оценка социально-экономи</w:t>
      </w:r>
      <w:r>
        <w:rPr>
          <w:rFonts w:ascii="Times New Roman" w:eastAsia="Times New Roman" w:hAnsi="Times New Roman" w:cs="Times New Roman"/>
          <w:sz w:val="28"/>
          <w:szCs w:val="28"/>
        </w:rPr>
        <w:t>ческой и финансовой ситуации в м</w:t>
      </w:r>
      <w:r w:rsidRPr="00640D9F">
        <w:rPr>
          <w:rFonts w:ascii="Times New Roman" w:eastAsia="Times New Roman" w:hAnsi="Times New Roman" w:cs="Times New Roman"/>
          <w:sz w:val="28"/>
          <w:szCs w:val="28"/>
        </w:rPr>
        <w:t>униципальном образовании Алапаевское, выявление потенциальных угроз на ситуацию в экономике, социальной сфере, бюджетной сис</w:t>
      </w:r>
      <w:r>
        <w:rPr>
          <w:rFonts w:ascii="Times New Roman" w:eastAsia="Times New Roman" w:hAnsi="Times New Roman" w:cs="Times New Roman"/>
          <w:sz w:val="28"/>
          <w:szCs w:val="28"/>
        </w:rPr>
        <w:t>теме муниципального образования Алапаевское.</w:t>
      </w:r>
    </w:p>
    <w:p w:rsidR="00640D9F" w:rsidRPr="00640D9F" w:rsidRDefault="00640D9F" w:rsidP="00640D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2.1.2. </w:t>
      </w:r>
      <w:r w:rsidRPr="00640D9F">
        <w:rPr>
          <w:rFonts w:ascii="Times New Roman" w:eastAsia="Times New Roman" w:hAnsi="Times New Roman" w:cs="Times New Roman"/>
          <w:sz w:val="28"/>
          <w:szCs w:val="28"/>
        </w:rPr>
        <w:t>Выработка мероприятий, направленных на смягчение неблагоп</w:t>
      </w:r>
      <w:r>
        <w:rPr>
          <w:rFonts w:ascii="Times New Roman" w:eastAsia="Times New Roman" w:hAnsi="Times New Roman" w:cs="Times New Roman"/>
          <w:sz w:val="28"/>
          <w:szCs w:val="28"/>
        </w:rPr>
        <w:t>олучной ситуации на территории м</w:t>
      </w:r>
      <w:r w:rsidRPr="00640D9F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Алапаевское.</w:t>
      </w:r>
    </w:p>
    <w:p w:rsidR="00640D9F" w:rsidRPr="00640D9F" w:rsidRDefault="00640D9F" w:rsidP="00640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3. Права Комиссии</w:t>
      </w:r>
    </w:p>
    <w:p w:rsidR="00640D9F" w:rsidRP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D9F" w:rsidRPr="00640D9F" w:rsidRDefault="00640D9F" w:rsidP="00640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своей деятельности Комиссия имеет право:</w:t>
      </w:r>
    </w:p>
    <w:p w:rsidR="00640D9F" w:rsidRPr="00640D9F" w:rsidRDefault="00640D9F" w:rsidP="00640D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Давать заключения на представляемые структурными подразделениями Администрации</w:t>
      </w:r>
      <w:r w:rsidRPr="00640D9F">
        <w:rPr>
          <w:rFonts w:ascii="Times New Roman" w:eastAsia="Times New Roman" w:hAnsi="Times New Roman" w:cs="Times New Roman"/>
          <w:sz w:val="28"/>
        </w:rPr>
        <w:t xml:space="preserve"> муниципального образования Алапаевское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по </w:t>
      </w:r>
      <w:r w:rsidRPr="00640D9F">
        <w:rPr>
          <w:rFonts w:ascii="Times New Roman" w:eastAsia="Times New Roman" w:hAnsi="Times New Roman" w:cs="Times New Roman"/>
          <w:bCs/>
          <w:sz w:val="28"/>
          <w:szCs w:val="28"/>
        </w:rPr>
        <w:t>обеспечению устойчивого развития экономики и социальной стабильности в муниципальном образовании Алапаевское</w:t>
      </w:r>
      <w:r w:rsidR="009752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40D9F" w:rsidRPr="00640D9F" w:rsidRDefault="00640D9F" w:rsidP="00640D9F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Запрашивать от структурных подразделений Администрации муниципального образования Алапаевское, организаций, предприятий и учреждений необходимые данные для изучения и принятия решения по вопросам, относящимся к устойчивости функционирования экономики </w:t>
      </w:r>
      <w:r w:rsidRPr="00640D9F">
        <w:rPr>
          <w:rFonts w:ascii="Times New Roman" w:eastAsia="Times New Roman" w:hAnsi="Times New Roman" w:cs="Times New Roman"/>
          <w:bCs/>
          <w:sz w:val="28"/>
          <w:szCs w:val="28"/>
        </w:rPr>
        <w:t>и социальной стабильности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муниципальном образовании Алапаевское.</w:t>
      </w:r>
    </w:p>
    <w:p w:rsidR="00640D9F" w:rsidRPr="00640D9F" w:rsidRDefault="00640D9F" w:rsidP="00640D9F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Привлекать к участию в рассмотрении отдельных вопросов устойчивости функционирования экономики </w:t>
      </w:r>
      <w:r w:rsidRPr="00640D9F">
        <w:rPr>
          <w:rFonts w:ascii="Times New Roman" w:eastAsia="Times New Roman" w:hAnsi="Times New Roman" w:cs="Times New Roman"/>
          <w:bCs/>
          <w:sz w:val="28"/>
          <w:szCs w:val="28"/>
        </w:rPr>
        <w:t>и социальной стабильности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специалистов Администрации муниципального образования Алапаевское других организаций, предприятий и учреждений муниципального образования Алапаевское.</w:t>
      </w:r>
    </w:p>
    <w:p w:rsidR="00640D9F" w:rsidRPr="00640D9F" w:rsidRDefault="00640D9F" w:rsidP="00640D9F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4. Заслушивать должностных лиц организаций, предприятий и учреждений</w:t>
      </w:r>
      <w:r w:rsidRPr="00640D9F">
        <w:rPr>
          <w:rFonts w:ascii="Times New Roman" w:eastAsia="Times New Roman" w:hAnsi="Times New Roman" w:cs="Times New Roman"/>
          <w:sz w:val="28"/>
        </w:rPr>
        <w:t xml:space="preserve"> муниципального образования Алапаевское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устойчивости функционирования экономики </w:t>
      </w:r>
      <w:r w:rsidRPr="00640D9F">
        <w:rPr>
          <w:rFonts w:ascii="Times New Roman" w:eastAsia="Times New Roman" w:hAnsi="Times New Roman" w:cs="Times New Roman"/>
          <w:bCs/>
          <w:sz w:val="28"/>
          <w:szCs w:val="28"/>
        </w:rPr>
        <w:t>и социальной стабильности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проводить в установленном порядке совещания с представителями этих организаций, предприятий и учреждений муниципального образования Алапаевское.</w:t>
      </w:r>
    </w:p>
    <w:p w:rsidR="00640D9F" w:rsidRPr="00640D9F" w:rsidRDefault="00640D9F" w:rsidP="00640D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3.1.5. 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во всех мероприятиях, имеющих отношение к решению вопросов </w:t>
      </w:r>
      <w:r w:rsidRPr="00640D9F">
        <w:rPr>
          <w:rFonts w:ascii="Times New Roman" w:eastAsia="Times New Roman" w:hAnsi="Times New Roman" w:cs="Times New Roman"/>
          <w:bCs/>
          <w:sz w:val="28"/>
          <w:szCs w:val="28"/>
        </w:rPr>
        <w:t>обеспечения устойчивого развития экономики и социальной стабильности в муниципальном образовании Алапаевское.</w:t>
      </w:r>
    </w:p>
    <w:p w:rsidR="00640D9F" w:rsidRPr="00640D9F" w:rsidRDefault="00640D9F" w:rsidP="00640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Статья 4.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и Р</w:t>
      </w:r>
      <w:r w:rsidRPr="00640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егламент комиссии</w:t>
      </w:r>
    </w:p>
    <w:p w:rsidR="00640D9F" w:rsidRPr="00640D9F" w:rsidRDefault="00640D9F" w:rsidP="00640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0D9F" w:rsidRPr="00640D9F" w:rsidRDefault="00640D9F" w:rsidP="00640D9F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Комиссии утверждается постановлением Администрации муниципального образования Алапаевское.</w:t>
      </w:r>
    </w:p>
    <w:p w:rsidR="00640D9F" w:rsidRPr="00640D9F" w:rsidRDefault="00640D9F" w:rsidP="00640D9F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7529D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редседателем Комиссии является г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лава Администрации муниципального образования Алапаевское.</w:t>
      </w:r>
    </w:p>
    <w:p w:rsidR="00640D9F" w:rsidRPr="00640D9F" w:rsidRDefault="00640D9F" w:rsidP="00640D9F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Комиссии  проводятся  не реже одного раза в квартал, а также по  мере  необходимости  по  решению  председателя Комиссии. </w:t>
      </w:r>
    </w:p>
    <w:p w:rsidR="00640D9F" w:rsidRPr="00640D9F" w:rsidRDefault="00640D9F" w:rsidP="00640D9F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иссии правомочно, если на 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заседании  присутствует более  половины  членов Комиссии. </w:t>
      </w:r>
    </w:p>
    <w:p w:rsidR="00640D9F" w:rsidRPr="00640D9F" w:rsidRDefault="00640D9F" w:rsidP="00640D9F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Комиссии принимаются большинством 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присутствующих на заседании 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Комиссии. В случае равенства голосов решающим является голос председательствующего на заседании Комиссии.</w:t>
      </w:r>
    </w:p>
    <w:p w:rsidR="00640D9F" w:rsidRPr="00640D9F" w:rsidRDefault="00640D9F" w:rsidP="00640D9F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Решения Комиссии носят рекомендательный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 и оформляются протоколом, который  подписывается председательствующим на  заседании и секретарем Комиссии.</w:t>
      </w:r>
    </w:p>
    <w:p w:rsidR="00640D9F" w:rsidRPr="00640D9F" w:rsidRDefault="00640D9F" w:rsidP="00640D9F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</w:t>
      </w:r>
    </w:p>
    <w:p w:rsidR="00640D9F" w:rsidRPr="00640D9F" w:rsidRDefault="00640D9F" w:rsidP="00640D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4.7.1. О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существляет общее  руководство  деятельностью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Комиссии.</w:t>
      </w:r>
    </w:p>
    <w:p w:rsidR="00640D9F" w:rsidRPr="00640D9F" w:rsidRDefault="00640D9F" w:rsidP="00640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4.7.2. Ф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ормирует на основе предложений членов Комиссии  повестку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Комиссии.</w:t>
      </w:r>
    </w:p>
    <w:p w:rsidR="00640D9F" w:rsidRPr="00640D9F" w:rsidRDefault="00DB7F7B" w:rsidP="00640D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4.7.3. </w:t>
      </w:r>
      <w:r w:rsid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едет  заседания Комиссии.</w:t>
      </w:r>
    </w:p>
    <w:p w:rsidR="00640D9F" w:rsidRPr="00640D9F" w:rsidRDefault="00DB7F7B" w:rsidP="00DB7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4.7.4. </w:t>
      </w:r>
      <w:r w:rsid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40D9F"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одписывает протоколы заседаний Комиссии.</w:t>
      </w:r>
    </w:p>
    <w:p w:rsidR="00640D9F" w:rsidRPr="00640D9F" w:rsidRDefault="00640D9F" w:rsidP="00640D9F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В отсутствие председ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ателя Комиссии его обязанности на  основании решения 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редседателя Комиссии исполняет</w:t>
      </w: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заместитель  председателя Комиссии.</w:t>
      </w:r>
    </w:p>
    <w:p w:rsidR="00640D9F" w:rsidRPr="00640D9F" w:rsidRDefault="0097529D" w:rsidP="00DB7F7B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</w:t>
      </w:r>
      <w:r w:rsid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 имеют право вносить предложения</w:t>
      </w:r>
      <w:r w:rsidR="00640D9F"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 повестке  дня  заседания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порядку  работы и  решениям  К</w:t>
      </w:r>
      <w:r w:rsidR="00640D9F"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640D9F" w:rsidRPr="00640D9F" w:rsidRDefault="00640D9F" w:rsidP="00DB7F7B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Комиссии:</w:t>
      </w:r>
    </w:p>
    <w:p w:rsidR="00640D9F" w:rsidRPr="00640D9F" w:rsidRDefault="00DB7F7B" w:rsidP="00DB7F7B">
      <w:pPr>
        <w:tabs>
          <w:tab w:val="left" w:pos="3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4.10.1. О</w:t>
      </w:r>
      <w:r w:rsidR="00640D9F" w:rsidRPr="00640D9F">
        <w:rPr>
          <w:rFonts w:ascii="Times New Roman" w:eastAsia="Times New Roman" w:hAnsi="Times New Roman" w:cs="Times New Roman"/>
          <w:sz w:val="28"/>
          <w:szCs w:val="28"/>
        </w:rPr>
        <w:t>существляет организационно-документ</w:t>
      </w:r>
      <w:r w:rsidR="00640D9F">
        <w:rPr>
          <w:rFonts w:ascii="Times New Roman" w:eastAsia="Times New Roman" w:hAnsi="Times New Roman" w:cs="Times New Roman"/>
          <w:sz w:val="28"/>
          <w:szCs w:val="28"/>
        </w:rPr>
        <w:t>ационное</w:t>
      </w:r>
      <w:r w:rsidR="00640D9F" w:rsidRPr="00640D9F">
        <w:rPr>
          <w:rFonts w:ascii="Times New Roman" w:eastAsia="Times New Roman" w:hAnsi="Times New Roman" w:cs="Times New Roman"/>
          <w:sz w:val="28"/>
          <w:szCs w:val="28"/>
        </w:rPr>
        <w:t xml:space="preserve"> обе</w:t>
      </w:r>
      <w:r>
        <w:rPr>
          <w:rFonts w:ascii="Times New Roman" w:eastAsia="Times New Roman" w:hAnsi="Times New Roman" w:cs="Times New Roman"/>
          <w:sz w:val="28"/>
          <w:szCs w:val="28"/>
        </w:rPr>
        <w:t>спечение  деятельности Комиссии.</w:t>
      </w:r>
    </w:p>
    <w:p w:rsidR="00640D9F" w:rsidRPr="00640D9F" w:rsidRDefault="00DB7F7B" w:rsidP="00DB7F7B">
      <w:pPr>
        <w:tabs>
          <w:tab w:val="left" w:pos="3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4.10.2. П</w:t>
      </w:r>
      <w:r w:rsidR="00640D9F" w:rsidRPr="00640D9F">
        <w:rPr>
          <w:rFonts w:ascii="Times New Roman" w:eastAsia="Times New Roman" w:hAnsi="Times New Roman" w:cs="Times New Roman"/>
          <w:sz w:val="28"/>
          <w:szCs w:val="28"/>
        </w:rPr>
        <w:t>одписывает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протоколы  заседаний Комиссии.</w:t>
      </w:r>
    </w:p>
    <w:p w:rsidR="00640D9F" w:rsidRPr="00640D9F" w:rsidRDefault="00DB7F7B" w:rsidP="00DB7F7B">
      <w:pPr>
        <w:tabs>
          <w:tab w:val="left" w:pos="3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4.10.3. З</w:t>
      </w:r>
      <w:r w:rsidR="00640D9F" w:rsidRPr="00640D9F">
        <w:rPr>
          <w:rFonts w:ascii="Times New Roman" w:eastAsia="Times New Roman" w:hAnsi="Times New Roman" w:cs="Times New Roman"/>
          <w:sz w:val="28"/>
          <w:szCs w:val="28"/>
        </w:rPr>
        <w:t>накомит</w:t>
      </w:r>
      <w:r w:rsidR="00640D9F">
        <w:rPr>
          <w:rFonts w:ascii="Times New Roman" w:eastAsia="Times New Roman" w:hAnsi="Times New Roman" w:cs="Times New Roman"/>
          <w:sz w:val="28"/>
          <w:szCs w:val="28"/>
        </w:rPr>
        <w:t xml:space="preserve"> членов Комиссии с материалами, подготовленными</w:t>
      </w:r>
      <w:r w:rsidR="00640D9F" w:rsidRPr="00640D9F">
        <w:rPr>
          <w:rFonts w:ascii="Times New Roman" w:eastAsia="Times New Roman" w:hAnsi="Times New Roman" w:cs="Times New Roman"/>
          <w:sz w:val="28"/>
          <w:szCs w:val="28"/>
        </w:rPr>
        <w:t xml:space="preserve"> к  заседанию Комиссии</w:t>
      </w:r>
      <w:r w:rsidR="00640D9F">
        <w:rPr>
          <w:rFonts w:ascii="Times New Roman" w:eastAsia="Times New Roman" w:hAnsi="Times New Roman" w:cs="Times New Roman"/>
          <w:sz w:val="28"/>
          <w:szCs w:val="28"/>
        </w:rPr>
        <w:t>, повесткой дня и протоколом</w:t>
      </w:r>
      <w:r w:rsidR="00640D9F" w:rsidRPr="00640D9F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Комиссии.</w:t>
      </w:r>
    </w:p>
    <w:p w:rsidR="00640D9F" w:rsidRPr="00640D9F" w:rsidRDefault="00640D9F" w:rsidP="00DB7F7B">
      <w:pPr>
        <w:tabs>
          <w:tab w:val="left" w:pos="37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D9F">
        <w:rPr>
          <w:rFonts w:ascii="Times New Roman" w:eastAsia="Times New Roman" w:hAnsi="Times New Roman" w:cs="Times New Roman"/>
          <w:sz w:val="28"/>
          <w:szCs w:val="28"/>
        </w:rPr>
        <w:t>4.11. Организационно-техническое обеспечение деятел</w:t>
      </w:r>
      <w:r w:rsidR="00DB7F7B">
        <w:rPr>
          <w:rFonts w:ascii="Times New Roman" w:eastAsia="Times New Roman" w:hAnsi="Times New Roman" w:cs="Times New Roman"/>
          <w:sz w:val="28"/>
          <w:szCs w:val="28"/>
        </w:rPr>
        <w:t>ьности Комиссии  осуществляет  о</w:t>
      </w:r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тдел экономики </w:t>
      </w:r>
      <w:r w:rsidR="00DB7F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40D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B7F7B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640D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D9F" w:rsidRPr="00640D9F" w:rsidRDefault="00640D9F" w:rsidP="00640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10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AC" w:rsidRDefault="008873AC" w:rsidP="003E150D">
      <w:pPr>
        <w:spacing w:after="0" w:line="240" w:lineRule="auto"/>
      </w:pPr>
      <w:r>
        <w:separator/>
      </w:r>
    </w:p>
  </w:endnote>
  <w:endnote w:type="continuationSeparator" w:id="0">
    <w:p w:rsidR="008873AC" w:rsidRDefault="008873AC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AC" w:rsidRDefault="008873AC" w:rsidP="003E150D">
      <w:pPr>
        <w:spacing w:after="0" w:line="240" w:lineRule="auto"/>
      </w:pPr>
      <w:r>
        <w:separator/>
      </w:r>
    </w:p>
  </w:footnote>
  <w:footnote w:type="continuationSeparator" w:id="0">
    <w:p w:rsidR="008873AC" w:rsidRDefault="008873AC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02D">
          <w:rPr>
            <w:noProof/>
          </w:rPr>
          <w:t>5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D0CE6"/>
    <w:multiLevelType w:val="multilevel"/>
    <w:tmpl w:val="C6DA1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94FC8"/>
    <w:multiLevelType w:val="multilevel"/>
    <w:tmpl w:val="D6C0317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C404ED1"/>
    <w:multiLevelType w:val="hybridMultilevel"/>
    <w:tmpl w:val="C58285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E2463AA"/>
    <w:multiLevelType w:val="hybridMultilevel"/>
    <w:tmpl w:val="D3366EC2"/>
    <w:lvl w:ilvl="0" w:tplc="1B107C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80F77"/>
    <w:multiLevelType w:val="multilevel"/>
    <w:tmpl w:val="F7841C38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52301"/>
    <w:multiLevelType w:val="hybridMultilevel"/>
    <w:tmpl w:val="1D943F86"/>
    <w:lvl w:ilvl="0" w:tplc="1B107C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E04AF"/>
    <w:multiLevelType w:val="multilevel"/>
    <w:tmpl w:val="C6DA1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63230ABC"/>
    <w:multiLevelType w:val="multilevel"/>
    <w:tmpl w:val="1B701720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17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0D9F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873AC"/>
    <w:rsid w:val="00894F61"/>
    <w:rsid w:val="008A28E6"/>
    <w:rsid w:val="008B26CA"/>
    <w:rsid w:val="009358C8"/>
    <w:rsid w:val="009409DF"/>
    <w:rsid w:val="0097529D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302D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B7F7B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0701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22BB-230C-41A0-BBC1-BF919667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2015-06-17T09:42:00Z</cp:lastPrinted>
  <dcterms:created xsi:type="dcterms:W3CDTF">2015-06-17T02:42:00Z</dcterms:created>
  <dcterms:modified xsi:type="dcterms:W3CDTF">2015-06-17T09:43:00Z</dcterms:modified>
</cp:coreProperties>
</file>