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62A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24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C62ABE">
        <w:rPr>
          <w:rFonts w:ascii="Times New Roman" w:eastAsia="Times New Roman" w:hAnsi="Times New Roman" w:cs="Times New Roman"/>
          <w:color w:val="000000"/>
          <w:sz w:val="28"/>
          <w:szCs w:val="28"/>
        </w:rPr>
        <w:t>609</w:t>
      </w:r>
    </w:p>
    <w:p w:rsidR="00FA5F02" w:rsidRDefault="008C7DF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62ABE" w:rsidRDefault="00C62AB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62ABE" w:rsidRPr="00C62ABE" w:rsidRDefault="00C62ABE" w:rsidP="00C62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План проведения плановых проверок юридических лиц и индивидуальных предпринимателей Администрацией муниципального образования Алапаевское на 2015 год, утвержденный постановлением Администрации муниципального образования Алапаевское от 24 октября 2014 года № 1001</w:t>
      </w:r>
    </w:p>
    <w:p w:rsidR="00C62ABE" w:rsidRPr="00C62ABE" w:rsidRDefault="00C62ABE" w:rsidP="00C62A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62ABE" w:rsidRPr="00C62ABE" w:rsidRDefault="00C62ABE" w:rsidP="00C62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sz w:val="28"/>
          <w:szCs w:val="28"/>
        </w:rPr>
        <w:t>В целях приведения Плана проведения плановых проверок юридических лиц и  индивидуальных предпринимателей Администрацией муниципального образования Алапаевское на 2015 год в соответствие с действующим законодательством, учитывая обращение прокуратур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Свердловской области от 04 декабря 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№ 7/4-19-14, в 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ления в Российской Федерации», п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17 августа 2012 года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№ 552 «О формировании Администрацией муниципального образования Алапаевское ежегодного плана проведения плановых проверок юридических лиц и индивидуальных предпринимателей»,  руководствуясь Уставом муниципального образования Алапаевское, </w:t>
      </w: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ABE" w:rsidRPr="00C62ABE" w:rsidRDefault="00C62ABE" w:rsidP="00C62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sz w:val="28"/>
          <w:szCs w:val="28"/>
        </w:rPr>
        <w:t>1. Исключить из  Плана проведения план</w:t>
      </w:r>
      <w:r>
        <w:rPr>
          <w:rFonts w:ascii="Times New Roman" w:eastAsia="Times New Roman" w:hAnsi="Times New Roman" w:cs="Times New Roman"/>
          <w:sz w:val="28"/>
          <w:szCs w:val="28"/>
        </w:rPr>
        <w:t>овых проверок юридических лиц и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 Администрацией  муниципального образования Алапаевское на 2015 год</w:t>
      </w:r>
      <w:r w:rsidRPr="00C62ABE">
        <w:rPr>
          <w:rFonts w:ascii="Felix Titling" w:eastAsia="Times New Roman" w:hAnsi="Felix Titling" w:cs="Times New Roman"/>
          <w:i/>
          <w:sz w:val="28"/>
          <w:szCs w:val="28"/>
        </w:rPr>
        <w:t xml:space="preserve">, 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постановлением Администрации муниципального образования Алапаевское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2014 года № 1001, 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>строку 4 «Открытое акционерное общество «Областная управляющая жилищная компания».</w:t>
      </w:r>
    </w:p>
    <w:p w:rsidR="00C62ABE" w:rsidRPr="00C62ABE" w:rsidRDefault="00C62ABE" w:rsidP="00C62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2. Строки 5,6,7,8,9  Плана проведения плановых проверок юридических лиц и  индивидуальных предпринимателей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на 2015 год считать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строками 4,5,6,7,8.</w:t>
      </w:r>
    </w:p>
    <w:p w:rsidR="00C62ABE" w:rsidRPr="00C62ABE" w:rsidRDefault="00C62ABE" w:rsidP="00C62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sz w:val="28"/>
          <w:szCs w:val="28"/>
        </w:rPr>
        <w:t>3. В графу 16 Плана проведения план</w:t>
      </w:r>
      <w:r>
        <w:rPr>
          <w:rFonts w:ascii="Times New Roman" w:eastAsia="Times New Roman" w:hAnsi="Times New Roman" w:cs="Times New Roman"/>
          <w:sz w:val="28"/>
          <w:szCs w:val="28"/>
        </w:rPr>
        <w:t>овых проверок юридических лиц и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 Администрацией муниципального образования Алапаевское на 2015 год внести следующие изменения:</w:t>
      </w:r>
    </w:p>
    <w:p w:rsidR="00C62ABE" w:rsidRPr="00C62ABE" w:rsidRDefault="008C7DF6" w:rsidP="00C62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</w:t>
      </w:r>
      <w:r w:rsidR="00C62ABE" w:rsidRPr="00C62ABE">
        <w:rPr>
          <w:rFonts w:ascii="Times New Roman" w:eastAsia="Times New Roman" w:hAnsi="Times New Roman" w:cs="Times New Roman"/>
          <w:sz w:val="28"/>
          <w:szCs w:val="28"/>
        </w:rPr>
        <w:t xml:space="preserve"> строке 3 </w:t>
      </w:r>
      <w:r>
        <w:rPr>
          <w:rFonts w:ascii="Times New Roman" w:eastAsia="Times New Roman" w:hAnsi="Times New Roman" w:cs="Times New Roman"/>
          <w:sz w:val="28"/>
          <w:szCs w:val="28"/>
        </w:rPr>
        <w:t>в графе 16 исключить цифру «90».</w:t>
      </w:r>
    </w:p>
    <w:p w:rsidR="00C62ABE" w:rsidRPr="00C62ABE" w:rsidRDefault="008C7DF6" w:rsidP="00C62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</w:t>
      </w:r>
      <w:r w:rsidR="00C62ABE" w:rsidRPr="00C62ABE">
        <w:rPr>
          <w:rFonts w:ascii="Times New Roman" w:eastAsia="Times New Roman" w:hAnsi="Times New Roman" w:cs="Times New Roman"/>
          <w:sz w:val="28"/>
          <w:szCs w:val="28"/>
        </w:rPr>
        <w:t xml:space="preserve"> строке 5 в графе 16 ц</w:t>
      </w:r>
      <w:r>
        <w:rPr>
          <w:rFonts w:ascii="Times New Roman" w:eastAsia="Times New Roman" w:hAnsi="Times New Roman" w:cs="Times New Roman"/>
          <w:sz w:val="28"/>
          <w:szCs w:val="28"/>
        </w:rPr>
        <w:t>ифру «2» заменить на цифру «15».</w:t>
      </w:r>
    </w:p>
    <w:p w:rsidR="00C62ABE" w:rsidRPr="00C62ABE" w:rsidRDefault="008C7DF6" w:rsidP="00C62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В</w:t>
      </w:r>
      <w:r w:rsidR="00C62ABE" w:rsidRPr="00C62ABE">
        <w:rPr>
          <w:rFonts w:ascii="Times New Roman" w:eastAsia="Times New Roman" w:hAnsi="Times New Roman" w:cs="Times New Roman"/>
          <w:sz w:val="28"/>
          <w:szCs w:val="28"/>
        </w:rPr>
        <w:t xml:space="preserve"> строках 6,7,8 в графе 16 исключить цифру «40».</w:t>
      </w: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C7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4. Организационному отделу Администрации муниципального образования Алапаевское (А.А. Зорихина) разместить настоящее пост</w:t>
      </w:r>
      <w:r w:rsidR="008C7DF6">
        <w:rPr>
          <w:rFonts w:ascii="Times New Roman" w:eastAsia="Times New Roman" w:hAnsi="Times New Roman" w:cs="Times New Roman"/>
          <w:sz w:val="28"/>
          <w:szCs w:val="28"/>
        </w:rPr>
        <w:t>ановление на официальном сайте муниципального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Алапаевское </w:t>
      </w:r>
      <w:r w:rsidRPr="00C62AB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2ABE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2AB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8C7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ABE" w:rsidRPr="00C62ABE" w:rsidRDefault="00C62ABE" w:rsidP="00C62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sz w:val="28"/>
          <w:szCs w:val="28"/>
        </w:rPr>
        <w:t>5. Контроль</w:t>
      </w:r>
      <w:r w:rsidR="008C7DF6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</w:t>
      </w:r>
      <w:r w:rsidRPr="00C62AB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 главу Администрации муниципального образования Алапаевское.</w:t>
      </w: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62ABE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62ABE" w:rsidRPr="00C62ABE" w:rsidRDefault="00C62ABE" w:rsidP="00C6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BE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C62ABE" w:rsidRPr="00C62ABE" w:rsidRDefault="00C62ABE" w:rsidP="00C62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4B" w:rsidRDefault="00FC724B" w:rsidP="003E150D">
      <w:pPr>
        <w:spacing w:after="0" w:line="240" w:lineRule="auto"/>
      </w:pPr>
      <w:r>
        <w:separator/>
      </w:r>
    </w:p>
  </w:endnote>
  <w:endnote w:type="continuationSeparator" w:id="0">
    <w:p w:rsidR="00FC724B" w:rsidRDefault="00FC724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4B" w:rsidRDefault="00FC724B" w:rsidP="003E150D">
      <w:pPr>
        <w:spacing w:after="0" w:line="240" w:lineRule="auto"/>
      </w:pPr>
      <w:r>
        <w:separator/>
      </w:r>
    </w:p>
  </w:footnote>
  <w:footnote w:type="continuationSeparator" w:id="0">
    <w:p w:rsidR="00FC724B" w:rsidRDefault="00FC724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F6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8C7DF6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62ABE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2015-06-29T06:59:00Z</cp:lastPrinted>
  <dcterms:created xsi:type="dcterms:W3CDTF">2015-06-29T07:00:00Z</dcterms:created>
  <dcterms:modified xsi:type="dcterms:W3CDTF">2015-06-29T07:00:00Z</dcterms:modified>
</cp:coreProperties>
</file>