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61773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97624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23 июня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   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</w:t>
      </w:r>
      <w:r w:rsidR="00976248">
        <w:rPr>
          <w:rFonts w:ascii="Times New Roman" w:eastAsia="Times New Roman" w:hAnsi="Times New Roman" w:cs="Times New Roman"/>
          <w:color w:val="000000"/>
          <w:sz w:val="28"/>
          <w:szCs w:val="28"/>
        </w:rPr>
        <w:t>606</w:t>
      </w:r>
    </w:p>
    <w:p w:rsidR="00FA5F02" w:rsidRDefault="007D3581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9F2650" w:rsidRDefault="009F2650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976248" w:rsidRPr="00976248" w:rsidRDefault="00976248" w:rsidP="009762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976248">
        <w:rPr>
          <w:rFonts w:ascii="Times New Roman" w:eastAsia="Times New Roman" w:hAnsi="Times New Roman" w:cs="Times New Roman"/>
          <w:b/>
          <w:i/>
          <w:sz w:val="28"/>
          <w:szCs w:val="24"/>
        </w:rPr>
        <w:t>О внесении изменений в муниципальную программу «</w:t>
      </w:r>
      <w:r w:rsidRPr="00976248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976248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», утверждённую постановлением Администрации муниципального образования Алапаевское от 14 ноября 2014 года № 1095 (с изменениями, внесёнными постановлением Администрации муниципального образования Алапаевское от </w:t>
      </w:r>
      <w:r w:rsidR="00682CDB">
        <w:rPr>
          <w:rFonts w:ascii="Times New Roman" w:eastAsia="Times New Roman" w:hAnsi="Times New Roman" w:cs="Times New Roman"/>
          <w:b/>
          <w:i/>
          <w:sz w:val="28"/>
          <w:szCs w:val="24"/>
        </w:rPr>
        <w:t>0</w:t>
      </w:r>
      <w:r w:rsidRPr="00976248">
        <w:rPr>
          <w:rFonts w:ascii="Times New Roman" w:eastAsia="Times New Roman" w:hAnsi="Times New Roman" w:cs="Times New Roman"/>
          <w:b/>
          <w:i/>
          <w:sz w:val="28"/>
          <w:szCs w:val="24"/>
        </w:rPr>
        <w:t>4 марта 2015 года № 211)</w:t>
      </w:r>
    </w:p>
    <w:p w:rsidR="00976248" w:rsidRPr="00976248" w:rsidRDefault="00976248" w:rsidP="00976248">
      <w:pPr>
        <w:keepNext/>
        <w:keepLine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976248" w:rsidRPr="00976248" w:rsidRDefault="00976248" w:rsidP="009762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76248">
        <w:rPr>
          <w:rFonts w:ascii="Times New Roman" w:eastAsia="Times New Roman" w:hAnsi="Times New Roman" w:cs="Times New Roman"/>
          <w:sz w:val="28"/>
          <w:szCs w:val="24"/>
        </w:rPr>
        <w:t>В соответствии с постановлением Правительства Свердловской области от 24 октября 2013 года № 1296-ПП «Об утверждении государственной программы Свердловской области «</w:t>
      </w:r>
      <w:r w:rsidRPr="00976248">
        <w:rPr>
          <w:rFonts w:ascii="Times New Roman" w:eastAsia="Times New Roman" w:hAnsi="Times New Roman" w:cs="Times New Roman"/>
          <w:sz w:val="28"/>
          <w:szCs w:val="28"/>
        </w:rPr>
        <w:t>Реализация основных направлений государственной политики в строительном комплексе Свердловской области до 2020 года</w:t>
      </w:r>
      <w:r w:rsidRPr="00976248">
        <w:rPr>
          <w:rFonts w:ascii="Times New Roman" w:eastAsia="Times New Roman" w:hAnsi="Times New Roman" w:cs="Times New Roman"/>
          <w:sz w:val="28"/>
          <w:szCs w:val="24"/>
        </w:rPr>
        <w:t xml:space="preserve">», постановлением Администрации муниципального образования Алапаевское от 08 ноября 2013 года № 823 «Об утверждении Порядка формирования и реализации муниципальных программ муниципального образования Алапаевское», </w:t>
      </w:r>
      <w:r w:rsidRPr="00976248">
        <w:rPr>
          <w:rFonts w:ascii="Times New Roman" w:eastAsia="Times New Roman" w:hAnsi="Times New Roman" w:cs="Times New Roman"/>
          <w:sz w:val="28"/>
          <w:szCs w:val="28"/>
        </w:rPr>
        <w:t>в целях приведения объёмов финансирования муниципальной</w:t>
      </w:r>
      <w:proofErr w:type="gramEnd"/>
      <w:r w:rsidRPr="00976248">
        <w:rPr>
          <w:rFonts w:ascii="Times New Roman" w:eastAsia="Times New Roman" w:hAnsi="Times New Roman" w:cs="Times New Roman"/>
          <w:sz w:val="28"/>
          <w:szCs w:val="28"/>
        </w:rPr>
        <w:t xml:space="preserve"> программы</w:t>
      </w:r>
      <w:r w:rsidRPr="00976248">
        <w:rPr>
          <w:rFonts w:ascii="Times New Roman" w:eastAsia="Times New Roman" w:hAnsi="Times New Roman" w:cs="Times New Roman"/>
          <w:sz w:val="28"/>
          <w:szCs w:val="20"/>
        </w:rPr>
        <w:t xml:space="preserve"> «</w:t>
      </w:r>
      <w:r w:rsidRPr="00976248">
        <w:rPr>
          <w:rFonts w:ascii="Times New Roman" w:eastAsia="Times New Roman" w:hAnsi="Times New Roman" w:cs="Times New Roman"/>
          <w:bCs/>
          <w:sz w:val="28"/>
          <w:szCs w:val="20"/>
        </w:rPr>
        <w:t xml:space="preserve">Реализация основных направлений муниципальной политики в строительном комплексе </w:t>
      </w:r>
      <w:proofErr w:type="gramStart"/>
      <w:r w:rsidRPr="00976248">
        <w:rPr>
          <w:rFonts w:ascii="Times New Roman" w:eastAsia="Times New Roman" w:hAnsi="Times New Roman" w:cs="Times New Roman"/>
          <w:bCs/>
          <w:sz w:val="28"/>
          <w:szCs w:val="20"/>
        </w:rPr>
        <w:t>муниципального образования Алапаевское до 2020 года</w:t>
      </w:r>
      <w:r w:rsidRPr="00976248">
        <w:rPr>
          <w:rFonts w:ascii="Times New Roman" w:eastAsia="Times New Roman" w:hAnsi="Times New Roman" w:cs="Times New Roman"/>
          <w:sz w:val="28"/>
          <w:szCs w:val="20"/>
        </w:rPr>
        <w:t>»</w:t>
      </w:r>
      <w:r w:rsidRPr="00976248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соответствие с Решением Думы муниципального образования Алапаевское от 26 марта 2015 года № 686 «О внесении изменений в решение Думы муниципального образования Алапаевское от 12 декабря 2014 года № 650 «О бюджете муниципального образования Алапаевское на 2015 год и плановый период 2016 и 2017 годов», </w:t>
      </w:r>
      <w:r w:rsidRPr="00976248">
        <w:rPr>
          <w:rFonts w:ascii="Times New Roman" w:eastAsia="Times New Roman" w:hAnsi="Times New Roman" w:cs="Times New Roman"/>
          <w:sz w:val="28"/>
          <w:szCs w:val="24"/>
        </w:rPr>
        <w:t>руководствуясь Уставом муниципального образования Алапаевское,</w:t>
      </w:r>
      <w:proofErr w:type="gramEnd"/>
    </w:p>
    <w:p w:rsidR="00976248" w:rsidRPr="00976248" w:rsidRDefault="00976248" w:rsidP="00976248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976248" w:rsidRPr="00976248" w:rsidRDefault="00976248" w:rsidP="00976248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976248">
        <w:rPr>
          <w:rFonts w:ascii="Times New Roman" w:eastAsia="Times New Roman" w:hAnsi="Times New Roman" w:cs="Times New Roman"/>
          <w:b/>
          <w:sz w:val="28"/>
          <w:szCs w:val="24"/>
        </w:rPr>
        <w:t>ПОСТАНОВЛЯЮ:</w:t>
      </w:r>
    </w:p>
    <w:p w:rsidR="00976248" w:rsidRPr="00976248" w:rsidRDefault="00976248" w:rsidP="0097624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682CDB" w:rsidRDefault="00976248" w:rsidP="00682C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76248">
        <w:rPr>
          <w:rFonts w:ascii="Times New Roman" w:eastAsia="Times New Roman" w:hAnsi="Times New Roman" w:cs="Times New Roman"/>
          <w:sz w:val="28"/>
          <w:szCs w:val="24"/>
        </w:rPr>
        <w:t>1. Внести в муниципальную программу «</w:t>
      </w:r>
      <w:r w:rsidRPr="00976248">
        <w:rPr>
          <w:rFonts w:ascii="Times New Roman" w:eastAsia="Times New Roman" w:hAnsi="Times New Roman" w:cs="Times New Roman"/>
          <w:bCs/>
          <w:sz w:val="28"/>
          <w:szCs w:val="24"/>
        </w:rPr>
        <w:t xml:space="preserve">Реализация основных </w:t>
      </w:r>
      <w:r w:rsidRPr="00976248">
        <w:rPr>
          <w:rFonts w:ascii="Times New Roman" w:eastAsia="Times New Roman" w:hAnsi="Times New Roman" w:cs="Times New Roman"/>
          <w:bCs/>
          <w:sz w:val="28"/>
          <w:szCs w:val="24"/>
        </w:rPr>
        <w:lastRenderedPageBreak/>
        <w:t>направлений муниципальной политики в строительном комплексе муниципального образования Алапаевское до 2020 года</w:t>
      </w:r>
      <w:r w:rsidR="00682CDB">
        <w:rPr>
          <w:rFonts w:ascii="Times New Roman" w:eastAsia="Times New Roman" w:hAnsi="Times New Roman" w:cs="Times New Roman"/>
          <w:sz w:val="28"/>
          <w:szCs w:val="24"/>
        </w:rPr>
        <w:t>», утверждённую п</w:t>
      </w:r>
      <w:r w:rsidRPr="00976248">
        <w:rPr>
          <w:rFonts w:ascii="Times New Roman" w:eastAsia="Times New Roman" w:hAnsi="Times New Roman" w:cs="Times New Roman"/>
          <w:sz w:val="28"/>
          <w:szCs w:val="24"/>
        </w:rPr>
        <w:t>остановлением Администрации муниципального образования Алапаевское от 14 ноября 2014 года №</w:t>
      </w:r>
      <w:r w:rsidR="00682CD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976248">
        <w:rPr>
          <w:rFonts w:ascii="Times New Roman" w:eastAsia="Times New Roman" w:hAnsi="Times New Roman" w:cs="Times New Roman"/>
          <w:sz w:val="28"/>
          <w:szCs w:val="24"/>
        </w:rPr>
        <w:t>1095, следующие изменения:</w:t>
      </w:r>
    </w:p>
    <w:p w:rsidR="00976248" w:rsidRDefault="00976248" w:rsidP="00682C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«</w:t>
      </w:r>
      <w:r w:rsidRPr="00976248">
        <w:rPr>
          <w:rFonts w:ascii="Times New Roman" w:eastAsia="Times New Roman" w:hAnsi="Times New Roman" w:cs="Times New Roman"/>
          <w:sz w:val="28"/>
          <w:szCs w:val="20"/>
        </w:rPr>
        <w:t xml:space="preserve">1.1. В паспорте муниципальной программы </w:t>
      </w:r>
      <w:r w:rsidRPr="00976248">
        <w:rPr>
          <w:rFonts w:ascii="Times New Roman" w:eastAsia="Times New Roman" w:hAnsi="Times New Roman" w:cs="Times New Roman"/>
          <w:sz w:val="28"/>
          <w:szCs w:val="24"/>
        </w:rPr>
        <w:t>«</w:t>
      </w:r>
      <w:r w:rsidRPr="00976248">
        <w:rPr>
          <w:rFonts w:ascii="Times New Roman" w:eastAsia="Times New Roman" w:hAnsi="Times New Roman" w:cs="Times New Roman"/>
          <w:bCs/>
          <w:sz w:val="28"/>
          <w:szCs w:val="24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976248">
        <w:rPr>
          <w:rFonts w:ascii="Times New Roman" w:eastAsia="Times New Roman" w:hAnsi="Times New Roman" w:cs="Times New Roman"/>
          <w:sz w:val="28"/>
          <w:szCs w:val="24"/>
        </w:rPr>
        <w:t>»</w:t>
      </w:r>
      <w:r w:rsidRPr="00976248">
        <w:rPr>
          <w:rFonts w:ascii="Times New Roman" w:eastAsia="Times New Roman" w:hAnsi="Times New Roman" w:cs="Times New Roman"/>
          <w:sz w:val="28"/>
          <w:szCs w:val="20"/>
        </w:rPr>
        <w:t xml:space="preserve"> строку 6</w:t>
      </w:r>
      <w:r w:rsidRPr="00976248">
        <w:rPr>
          <w:rFonts w:ascii="Times New Roman" w:eastAsia="Times New Roman" w:hAnsi="Times New Roman" w:cs="Times New Roman"/>
          <w:sz w:val="28"/>
          <w:szCs w:val="28"/>
        </w:rPr>
        <w:t xml:space="preserve"> «Объемы финансирования муниципальной программы по годам реализации, тыс. руб.» изложить в новой редакции:</w:t>
      </w:r>
    </w:p>
    <w:p w:rsidR="00976248" w:rsidRPr="00976248" w:rsidRDefault="00976248" w:rsidP="00976248">
      <w:pPr>
        <w:widowControl w:val="0"/>
        <w:suppressLineNumber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6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2"/>
        <w:gridCol w:w="2411"/>
        <w:gridCol w:w="6457"/>
      </w:tblGrid>
      <w:tr w:rsidR="00976248" w:rsidRPr="00976248" w:rsidTr="00976248">
        <w:trPr>
          <w:trHeight w:val="111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248" w:rsidRPr="00976248" w:rsidRDefault="00976248" w:rsidP="00976248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муниципальной программы  по годам реализации, тыс. рублей 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Всего: 1614709,3 тыс. рублей,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126007,2 тыс. рублей;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621733,0 тыс. рублей;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 694333,0 тыс. рублей;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 111428,7 тыс. рублей;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 30478,7 тыс. рублей;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 30728,7 тыс. рублей.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областной бюджет:  1435733,2 тыс. рублей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 97833,2 тыс. рублей;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 584740,0 тыс. рублей;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 658540,0 тыс. рублей;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 91540,0 тыс. рублей;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 1540,0 тыс. рублей;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 1540,0 тыс. рублей.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местный бюджет: 124976,1 тыс. рублей,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 28174,0 тыс. рублей;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 36993,0 тыс. рублей;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 31293,0 тыс. рублей;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 15388,7 тыс. рублей;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 6438,7 тыс. рублей;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 6688,7 тыс. рублей.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внебюджетные источники: 54000,0 тыс. рублей,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 0,0 тыс. рублей;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 0,0 тыс. рублей;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 4500,0 тыс. рублей;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 4500,0 тыс. рублей;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 22500,0 тыс. рублей;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 22500,0 тыс. рублей.</w:t>
            </w:r>
          </w:p>
        </w:tc>
      </w:tr>
    </w:tbl>
    <w:p w:rsidR="00976248" w:rsidRDefault="00976248" w:rsidP="0097624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76248" w:rsidRPr="00976248" w:rsidRDefault="00976248" w:rsidP="00682C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76248">
        <w:rPr>
          <w:rFonts w:ascii="Times New Roman" w:eastAsia="Times New Roman" w:hAnsi="Times New Roman" w:cs="Times New Roman"/>
          <w:sz w:val="28"/>
          <w:szCs w:val="28"/>
        </w:rPr>
        <w:lastRenderedPageBreak/>
        <w:t>1.2. В разделе 1 «Строительство и реконструкция зданий муниципальных учреждений культуры, физической культуры и спорта» подпрограммы 3 «Строительство объектов муниципальной собственности</w:t>
      </w:r>
      <w:r w:rsidRPr="00976248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976248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Алапаевское»</w:t>
      </w:r>
      <w:r w:rsidRPr="00976248">
        <w:rPr>
          <w:rFonts w:ascii="Times New Roman" w:eastAsia="Times New Roman" w:hAnsi="Times New Roman" w:cs="Times New Roman"/>
          <w:sz w:val="28"/>
          <w:szCs w:val="20"/>
        </w:rPr>
        <w:t xml:space="preserve"> муниципальной программы </w:t>
      </w:r>
      <w:r w:rsidRPr="00976248">
        <w:rPr>
          <w:rFonts w:ascii="Times New Roman" w:eastAsia="Times New Roman" w:hAnsi="Times New Roman" w:cs="Times New Roman"/>
          <w:sz w:val="28"/>
          <w:szCs w:val="24"/>
        </w:rPr>
        <w:t>«</w:t>
      </w:r>
      <w:r w:rsidRPr="00976248">
        <w:rPr>
          <w:rFonts w:ascii="Times New Roman" w:eastAsia="Times New Roman" w:hAnsi="Times New Roman" w:cs="Times New Roman"/>
          <w:bCs/>
          <w:sz w:val="28"/>
          <w:szCs w:val="24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976248">
        <w:rPr>
          <w:rFonts w:ascii="Times New Roman" w:eastAsia="Times New Roman" w:hAnsi="Times New Roman" w:cs="Times New Roman"/>
          <w:sz w:val="28"/>
          <w:szCs w:val="24"/>
        </w:rPr>
        <w:t>» абзац 3 заменить следующими словами:</w:t>
      </w:r>
    </w:p>
    <w:p w:rsidR="00976248" w:rsidRPr="00976248" w:rsidRDefault="00976248" w:rsidP="009762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248">
        <w:rPr>
          <w:rFonts w:ascii="Times New Roman" w:eastAsia="Times New Roman" w:hAnsi="Times New Roman" w:cs="Times New Roman"/>
          <w:sz w:val="28"/>
          <w:szCs w:val="28"/>
        </w:rPr>
        <w:t xml:space="preserve">«На территории </w:t>
      </w:r>
      <w:proofErr w:type="spellStart"/>
      <w:r w:rsidRPr="00976248">
        <w:rPr>
          <w:rFonts w:ascii="Times New Roman" w:eastAsia="Times New Roman" w:hAnsi="Times New Roman" w:cs="Times New Roman"/>
          <w:sz w:val="28"/>
          <w:szCs w:val="28"/>
        </w:rPr>
        <w:t>р.п</w:t>
      </w:r>
      <w:proofErr w:type="spellEnd"/>
      <w:r w:rsidRPr="00976248">
        <w:rPr>
          <w:rFonts w:ascii="Times New Roman" w:eastAsia="Times New Roman" w:hAnsi="Times New Roman" w:cs="Times New Roman"/>
          <w:sz w:val="28"/>
          <w:szCs w:val="28"/>
        </w:rPr>
        <w:t>. Верхняя Синячиха находится муниципальное учреждение дополнительного образования детей «</w:t>
      </w:r>
      <w:proofErr w:type="spellStart"/>
      <w:r w:rsidRPr="00976248">
        <w:rPr>
          <w:rFonts w:ascii="Times New Roman" w:eastAsia="Times New Roman" w:hAnsi="Times New Roman" w:cs="Times New Roman"/>
          <w:sz w:val="28"/>
          <w:szCs w:val="28"/>
        </w:rPr>
        <w:t>Верхнесинячихинская</w:t>
      </w:r>
      <w:proofErr w:type="spellEnd"/>
      <w:r w:rsidRPr="00976248">
        <w:rPr>
          <w:rFonts w:ascii="Times New Roman" w:eastAsia="Times New Roman" w:hAnsi="Times New Roman" w:cs="Times New Roman"/>
          <w:sz w:val="28"/>
          <w:szCs w:val="28"/>
        </w:rPr>
        <w:t xml:space="preserve"> детская школа искусств», в которой обучаются 330 детей. Образовательное учреждение расположено в приспособленных помещениях здания бывшего детского сада, в котором нет концертного зала. И в настоящее время в посёлке существует проблема отсутствия концертного зала, наличие которого крайне необходимо для проведения муниципальных  культурно -  массовых мероприятий, концертов, в котором бы могли проходить отчётные и академические концерты  учащихся детской школы искусств.</w:t>
      </w:r>
    </w:p>
    <w:p w:rsidR="00976248" w:rsidRPr="00976248" w:rsidRDefault="00976248" w:rsidP="00976248">
      <w:pPr>
        <w:widowControl w:val="0"/>
        <w:suppressLineNumber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248">
        <w:rPr>
          <w:rFonts w:ascii="Times New Roman" w:eastAsia="Times New Roman" w:hAnsi="Times New Roman" w:cs="Times New Roman"/>
          <w:sz w:val="28"/>
          <w:szCs w:val="28"/>
        </w:rPr>
        <w:t>Строительство Клуба в рабочем посёлке Верхняя Синячиха позволит качественно изменить и активизировать работу  МУК «</w:t>
      </w:r>
      <w:proofErr w:type="spellStart"/>
      <w:r w:rsidRPr="00976248">
        <w:rPr>
          <w:rFonts w:ascii="Times New Roman" w:eastAsia="Times New Roman" w:hAnsi="Times New Roman" w:cs="Times New Roman"/>
          <w:sz w:val="28"/>
          <w:szCs w:val="28"/>
        </w:rPr>
        <w:t>Верхнесинячихинское</w:t>
      </w:r>
      <w:proofErr w:type="spellEnd"/>
      <w:r w:rsidRPr="00976248">
        <w:rPr>
          <w:rFonts w:ascii="Times New Roman" w:eastAsia="Times New Roman" w:hAnsi="Times New Roman" w:cs="Times New Roman"/>
          <w:sz w:val="28"/>
          <w:szCs w:val="28"/>
        </w:rPr>
        <w:t xml:space="preserve"> клубное объединение муниципального образования Алапаевское», увеличит количество и качество проводимых мероприятий, максимально полно организовать взрослое и детское население, а также даст возможность  проведения филармонических концертов для населения </w:t>
      </w:r>
      <w:proofErr w:type="spellStart"/>
      <w:r w:rsidRPr="00976248">
        <w:rPr>
          <w:rFonts w:ascii="Times New Roman" w:eastAsia="Times New Roman" w:hAnsi="Times New Roman" w:cs="Times New Roman"/>
          <w:sz w:val="28"/>
          <w:szCs w:val="28"/>
        </w:rPr>
        <w:t>р.п</w:t>
      </w:r>
      <w:proofErr w:type="spellEnd"/>
      <w:r w:rsidRPr="00976248">
        <w:rPr>
          <w:rFonts w:ascii="Times New Roman" w:eastAsia="Times New Roman" w:hAnsi="Times New Roman" w:cs="Times New Roman"/>
          <w:sz w:val="28"/>
          <w:szCs w:val="28"/>
        </w:rPr>
        <w:t>. Верхняя Синячиха</w:t>
      </w:r>
      <w:proofErr w:type="gramStart"/>
      <w:r w:rsidRPr="00976248">
        <w:rPr>
          <w:rFonts w:ascii="Times New Roman" w:eastAsia="Times New Roman" w:hAnsi="Times New Roman" w:cs="Times New Roman"/>
          <w:sz w:val="28"/>
          <w:szCs w:val="28"/>
        </w:rPr>
        <w:t>.»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976248" w:rsidRDefault="00976248" w:rsidP="00682CDB">
      <w:pPr>
        <w:widowControl w:val="0"/>
        <w:suppressLineNumber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76248">
        <w:rPr>
          <w:rFonts w:ascii="Times New Roman" w:eastAsia="Times New Roman" w:hAnsi="Times New Roman" w:cs="Times New Roman"/>
          <w:sz w:val="28"/>
          <w:szCs w:val="28"/>
        </w:rPr>
        <w:t xml:space="preserve">1.3. В приложении № 1 к </w:t>
      </w:r>
      <w:r w:rsidRPr="00976248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муниципальной программе </w:t>
      </w:r>
      <w:r w:rsidRPr="00976248">
        <w:rPr>
          <w:rFonts w:ascii="Times New Roman" w:eastAsia="Times New Roman" w:hAnsi="Times New Roman" w:cs="Times New Roman"/>
          <w:sz w:val="28"/>
          <w:szCs w:val="24"/>
        </w:rPr>
        <w:t>«</w:t>
      </w:r>
      <w:r w:rsidRPr="00976248">
        <w:rPr>
          <w:rFonts w:ascii="Times New Roman" w:eastAsia="Times New Roman" w:hAnsi="Times New Roman" w:cs="Times New Roman"/>
          <w:bCs/>
          <w:sz w:val="28"/>
          <w:szCs w:val="24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Pr="00976248">
        <w:rPr>
          <w:rFonts w:ascii="Times New Roman" w:eastAsia="Times New Roman" w:hAnsi="Times New Roman" w:cs="Times New Roman"/>
          <w:sz w:val="28"/>
          <w:szCs w:val="24"/>
        </w:rPr>
        <w:t>» строку 26 изложить в новой редакции:</w:t>
      </w:r>
    </w:p>
    <w:p w:rsidR="00976248" w:rsidRPr="00976248" w:rsidRDefault="00976248" w:rsidP="00976248">
      <w:pPr>
        <w:widowControl w:val="0"/>
        <w:suppressLineNumber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5063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30"/>
        <w:gridCol w:w="2198"/>
        <w:gridCol w:w="1399"/>
        <w:gridCol w:w="570"/>
        <w:gridCol w:w="570"/>
        <w:gridCol w:w="570"/>
        <w:gridCol w:w="570"/>
        <w:gridCol w:w="570"/>
        <w:gridCol w:w="570"/>
        <w:gridCol w:w="2179"/>
      </w:tblGrid>
      <w:tr w:rsidR="00976248" w:rsidRPr="00976248" w:rsidTr="007D3581">
        <w:trPr>
          <w:trHeight w:val="195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248" w:rsidRPr="00976248" w:rsidRDefault="00976248" w:rsidP="00976248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Целевой показатель 10. 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ветеранов Великой Отечественной войны, улучшивших жилищные условия, от чис</w:t>
            </w:r>
            <w:r w:rsidR="00682CDB">
              <w:rPr>
                <w:rFonts w:ascii="Times New Roman" w:eastAsia="Times New Roman" w:hAnsi="Times New Roman" w:cs="Times New Roman"/>
                <w:sz w:val="28"/>
                <w:szCs w:val="28"/>
              </w:rPr>
              <w:t>ла ветеранов Великой О</w:t>
            </w: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течественной войны, состоящих на учёте нуждающихся в </w:t>
            </w: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жилье (нарастающим итогом)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Государственная         </w:t>
            </w:r>
          </w:p>
          <w:p w:rsidR="00976248" w:rsidRPr="00976248" w:rsidRDefault="00420205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" w:history="1">
              <w:r w:rsidR="00976248" w:rsidRPr="00976248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программа</w:t>
              </w:r>
            </w:hyperlink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Российской Федерации    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доступным и комфортным жильем и коммунальными услугами граждан                 </w:t>
            </w:r>
          </w:p>
          <w:p w:rsidR="00976248" w:rsidRPr="00976248" w:rsidRDefault="00976248" w:rsidP="00976248">
            <w:pPr>
              <w:keepNext/>
              <w:keepLines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Российской Федерации»</w:t>
            </w: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утвержденная</w:t>
            </w:r>
            <w:proofErr w:type="gramEnd"/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распоряжением Правительства </w:t>
            </w: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оссийской </w:t>
            </w: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едерации</w:t>
            </w: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30 ноября </w:t>
            </w:r>
            <w:r w:rsidRPr="00976248">
              <w:rPr>
                <w:rFonts w:ascii="Times New Roman" w:eastAsia="Times New Roman" w:hAnsi="Times New Roman" w:cs="Times New Roman"/>
                <w:sz w:val="28"/>
                <w:szCs w:val="28"/>
              </w:rPr>
              <w:t>2012 года № 2227-р</w:t>
            </w:r>
          </w:p>
        </w:tc>
      </w:tr>
    </w:tbl>
    <w:p w:rsidR="00976248" w:rsidRDefault="00976248" w:rsidP="00976248">
      <w:pPr>
        <w:keepNext/>
        <w:keepLines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6248" w:rsidRPr="00976248" w:rsidRDefault="00682CDB" w:rsidP="00976248">
      <w:pPr>
        <w:keepNext/>
        <w:keepLines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</w:t>
      </w:r>
      <w:r w:rsidR="00976248" w:rsidRPr="00976248">
        <w:rPr>
          <w:rFonts w:ascii="Times New Roman" w:eastAsia="Times New Roman" w:hAnsi="Times New Roman" w:cs="Times New Roman"/>
          <w:sz w:val="28"/>
          <w:szCs w:val="28"/>
        </w:rPr>
        <w:t>. Приложение № 2 «План мероприятий по выполнению муниципальной программы</w:t>
      </w:r>
      <w:r w:rsidR="00976248" w:rsidRPr="00976248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976248" w:rsidRPr="00976248">
        <w:rPr>
          <w:rFonts w:ascii="Times New Roman" w:eastAsia="Times New Roman" w:hAnsi="Times New Roman" w:cs="Times New Roman"/>
          <w:sz w:val="28"/>
          <w:szCs w:val="24"/>
        </w:rPr>
        <w:t>«</w:t>
      </w:r>
      <w:r w:rsidR="00976248" w:rsidRPr="00976248">
        <w:rPr>
          <w:rFonts w:ascii="Times New Roman" w:eastAsia="Times New Roman" w:hAnsi="Times New Roman" w:cs="Times New Roman"/>
          <w:bCs/>
          <w:sz w:val="28"/>
          <w:szCs w:val="24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="00976248" w:rsidRPr="00976248">
        <w:rPr>
          <w:rFonts w:ascii="Times New Roman" w:eastAsia="Times New Roman" w:hAnsi="Times New Roman" w:cs="Times New Roman"/>
          <w:sz w:val="28"/>
          <w:szCs w:val="24"/>
        </w:rPr>
        <w:t>»</w:t>
      </w:r>
      <w:r w:rsidR="00976248" w:rsidRPr="00976248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976248" w:rsidRPr="00976248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(Приложение № 1).</w:t>
      </w:r>
    </w:p>
    <w:p w:rsidR="00976248" w:rsidRPr="00976248" w:rsidRDefault="00682CDB" w:rsidP="00976248">
      <w:pPr>
        <w:widowControl w:val="0"/>
        <w:suppressLineNumber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</w:t>
      </w:r>
      <w:r w:rsidR="00976248" w:rsidRPr="00976248">
        <w:rPr>
          <w:rFonts w:ascii="Times New Roman" w:eastAsia="Times New Roman" w:hAnsi="Times New Roman" w:cs="Times New Roman"/>
          <w:sz w:val="28"/>
          <w:szCs w:val="28"/>
        </w:rPr>
        <w:t>. Приложение № 3 «Перечень объектов капитального строительства для бюджетных инвестиций м</w:t>
      </w:r>
      <w:r w:rsidR="00976248" w:rsidRPr="00976248">
        <w:rPr>
          <w:rFonts w:ascii="Times New Roman" w:eastAsia="Times New Roman" w:hAnsi="Times New Roman" w:cs="Times New Roman"/>
          <w:sz w:val="28"/>
          <w:szCs w:val="20"/>
        </w:rPr>
        <w:t xml:space="preserve">униципальной программы </w:t>
      </w:r>
      <w:r w:rsidR="00976248" w:rsidRPr="00976248">
        <w:rPr>
          <w:rFonts w:ascii="Times New Roman" w:eastAsia="Times New Roman" w:hAnsi="Times New Roman" w:cs="Times New Roman"/>
          <w:sz w:val="28"/>
          <w:szCs w:val="24"/>
        </w:rPr>
        <w:t>«</w:t>
      </w:r>
      <w:r w:rsidR="00976248" w:rsidRPr="00976248">
        <w:rPr>
          <w:rFonts w:ascii="Times New Roman" w:eastAsia="Times New Roman" w:hAnsi="Times New Roman" w:cs="Times New Roman"/>
          <w:bCs/>
          <w:sz w:val="28"/>
          <w:szCs w:val="24"/>
        </w:rPr>
        <w:t>Реализация основных направлений муниципальной политики в строительном комплексе муниципального образования Алапаевское до 2020 года</w:t>
      </w:r>
      <w:r w:rsidR="00976248" w:rsidRPr="00976248">
        <w:rPr>
          <w:rFonts w:ascii="Times New Roman" w:eastAsia="Times New Roman" w:hAnsi="Times New Roman" w:cs="Times New Roman"/>
          <w:sz w:val="28"/>
          <w:szCs w:val="24"/>
        </w:rPr>
        <w:t>»</w:t>
      </w:r>
      <w:r w:rsidR="00976248" w:rsidRPr="00976248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976248" w:rsidRPr="00976248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(Приложение № 2).</w:t>
      </w:r>
    </w:p>
    <w:p w:rsidR="00976248" w:rsidRPr="00976248" w:rsidRDefault="00976248" w:rsidP="00976248">
      <w:pPr>
        <w:keepNext/>
        <w:keepLines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248">
        <w:rPr>
          <w:rFonts w:ascii="Times New Roman" w:eastAsia="Times New Roman" w:hAnsi="Times New Roman" w:cs="Times New Roman"/>
          <w:sz w:val="28"/>
          <w:szCs w:val="28"/>
        </w:rPr>
        <w:t xml:space="preserve">2. Организационному отделу Администрации муниципального образования Алапаевское </w:t>
      </w:r>
      <w:r w:rsidR="007D3581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7D3581">
        <w:rPr>
          <w:rFonts w:ascii="Times New Roman" w:eastAsia="Times New Roman" w:hAnsi="Times New Roman" w:cs="Times New Roman"/>
          <w:sz w:val="28"/>
          <w:szCs w:val="28"/>
        </w:rPr>
        <w:t>А.А.Зорихина</w:t>
      </w:r>
      <w:proofErr w:type="spellEnd"/>
      <w:r w:rsidR="007D3581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976248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постановление в газете «Алапаевская искра» и разместить на официальном сайте муниципального образования Алапаевское </w:t>
      </w:r>
      <w:hyperlink r:id="rId10" w:history="1">
        <w:r w:rsidRPr="00976248">
          <w:rPr>
            <w:rFonts w:ascii="Times New Roman" w:eastAsia="Times New Roman" w:hAnsi="Times New Roman" w:cs="Times New Roman"/>
            <w:sz w:val="28"/>
            <w:szCs w:val="28"/>
          </w:rPr>
          <w:t>www.alapaevskoe.ru</w:t>
        </w:r>
      </w:hyperlink>
      <w:r w:rsidRPr="0097624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76248" w:rsidRPr="00976248" w:rsidRDefault="00976248" w:rsidP="00976248">
      <w:pPr>
        <w:keepNext/>
        <w:keepLines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248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976248">
        <w:rPr>
          <w:rFonts w:ascii="Times New Roman" w:eastAsia="Times New Roman" w:hAnsi="Times New Roman" w:cs="Times New Roman"/>
          <w:sz w:val="28"/>
          <w:szCs w:val="28"/>
        </w:rPr>
        <w:t xml:space="preserve">Контроль </w:t>
      </w:r>
      <w:r w:rsidR="007D3581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="007D3581">
        <w:rPr>
          <w:rFonts w:ascii="Times New Roman" w:eastAsia="Times New Roman" w:hAnsi="Times New Roman" w:cs="Times New Roman"/>
          <w:sz w:val="28"/>
          <w:szCs w:val="28"/>
        </w:rPr>
        <w:t xml:space="preserve"> исполнением</w:t>
      </w:r>
      <w:r w:rsidRPr="00976248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муниципального образования Алапаевское по жилищно-коммунальному хозяйству, строительству и транспорту О.М.</w:t>
      </w:r>
      <w:r w:rsidR="007D35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76248">
        <w:rPr>
          <w:rFonts w:ascii="Times New Roman" w:eastAsia="Times New Roman" w:hAnsi="Times New Roman" w:cs="Times New Roman"/>
          <w:sz w:val="28"/>
          <w:szCs w:val="28"/>
        </w:rPr>
        <w:t>Торсунова</w:t>
      </w:r>
      <w:proofErr w:type="spellEnd"/>
      <w:r w:rsidRPr="009762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76248" w:rsidRPr="00976248" w:rsidRDefault="00976248" w:rsidP="00976248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976248" w:rsidRDefault="00976248" w:rsidP="00976248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682CDB" w:rsidRDefault="00682CDB" w:rsidP="00976248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682CDB" w:rsidRPr="00976248" w:rsidRDefault="00682CDB" w:rsidP="00976248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976248" w:rsidRPr="00976248" w:rsidRDefault="00976248" w:rsidP="00976248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976248">
        <w:rPr>
          <w:rFonts w:ascii="Times New Roman" w:eastAsia="Times New Roman" w:hAnsi="Times New Roman" w:cs="Times New Roman"/>
          <w:sz w:val="28"/>
          <w:szCs w:val="24"/>
        </w:rPr>
        <w:t>Глава Администрации</w:t>
      </w:r>
    </w:p>
    <w:p w:rsidR="00976248" w:rsidRPr="00976248" w:rsidRDefault="00976248" w:rsidP="00976248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976248">
        <w:rPr>
          <w:rFonts w:ascii="Times New Roman" w:eastAsia="Times New Roman" w:hAnsi="Times New Roman" w:cs="Times New Roman"/>
          <w:sz w:val="28"/>
          <w:szCs w:val="24"/>
        </w:rPr>
        <w:t xml:space="preserve">муниципального образования </w:t>
      </w:r>
    </w:p>
    <w:p w:rsidR="00976248" w:rsidRPr="00976248" w:rsidRDefault="00976248" w:rsidP="00976248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76248">
        <w:rPr>
          <w:rFonts w:ascii="Times New Roman" w:eastAsia="Times New Roman" w:hAnsi="Times New Roman" w:cs="Times New Roman"/>
          <w:sz w:val="28"/>
          <w:szCs w:val="24"/>
        </w:rPr>
        <w:t>Алапаевское                                                                                               К.И. Деев</w:t>
      </w:r>
    </w:p>
    <w:p w:rsidR="005802B8" w:rsidRDefault="005802B8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7D3581" w:rsidRDefault="007D3581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7D3581" w:rsidRDefault="007D3581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7D3581" w:rsidRDefault="007D3581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7D3581" w:rsidRDefault="007D3581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7D3581" w:rsidRDefault="007D3581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7D3581" w:rsidRDefault="007D3581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7D3581" w:rsidRDefault="007D3581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7D3581" w:rsidRDefault="007D3581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7D3581" w:rsidRDefault="007D3581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7D3581" w:rsidRDefault="007D3581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7D3581" w:rsidRDefault="007D3581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7D3581" w:rsidRDefault="007D3581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7D3581" w:rsidRPr="005802B8" w:rsidRDefault="007D3581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bookmarkStart w:id="0" w:name="_GoBack"/>
      <w:bookmarkEnd w:id="0"/>
    </w:p>
    <w:sectPr w:rsidR="007D3581" w:rsidRPr="005802B8" w:rsidSect="007D3581">
      <w:headerReference w:type="default" r:id="rId11"/>
      <w:pgSz w:w="11906" w:h="16838"/>
      <w:pgMar w:top="1134" w:right="849" w:bottom="1440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205" w:rsidRDefault="00420205" w:rsidP="003E150D">
      <w:pPr>
        <w:spacing w:after="0" w:line="240" w:lineRule="auto"/>
      </w:pPr>
      <w:r>
        <w:separator/>
      </w:r>
    </w:p>
  </w:endnote>
  <w:endnote w:type="continuationSeparator" w:id="0">
    <w:p w:rsidR="00420205" w:rsidRDefault="00420205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205" w:rsidRDefault="00420205" w:rsidP="003E150D">
      <w:pPr>
        <w:spacing w:after="0" w:line="240" w:lineRule="auto"/>
      </w:pPr>
      <w:r>
        <w:separator/>
      </w:r>
    </w:p>
  </w:footnote>
  <w:footnote w:type="continuationSeparator" w:id="0">
    <w:p w:rsidR="00420205" w:rsidRDefault="00420205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E050DF" w:rsidRDefault="00E050D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CDB">
          <w:rPr>
            <w:noProof/>
          </w:rPr>
          <w:t>4</w:t>
        </w:r>
        <w:r>
          <w:fldChar w:fldCharType="end"/>
        </w:r>
      </w:p>
    </w:sdtContent>
  </w:sdt>
  <w:p w:rsidR="00E050DF" w:rsidRDefault="00E050D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10"/>
  </w:num>
  <w:num w:numId="9">
    <w:abstractNumId w:val="9"/>
  </w:num>
  <w:num w:numId="10">
    <w:abstractNumId w:val="8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761E"/>
    <w:rsid w:val="00081E00"/>
    <w:rsid w:val="00084477"/>
    <w:rsid w:val="000C6179"/>
    <w:rsid w:val="0011555A"/>
    <w:rsid w:val="00115DBB"/>
    <w:rsid w:val="0016364E"/>
    <w:rsid w:val="00181DF9"/>
    <w:rsid w:val="001A25AD"/>
    <w:rsid w:val="001C0A0D"/>
    <w:rsid w:val="001D47CD"/>
    <w:rsid w:val="001D681A"/>
    <w:rsid w:val="0022583B"/>
    <w:rsid w:val="002939EF"/>
    <w:rsid w:val="002A36E0"/>
    <w:rsid w:val="002C3295"/>
    <w:rsid w:val="003177A0"/>
    <w:rsid w:val="00326591"/>
    <w:rsid w:val="003265B0"/>
    <w:rsid w:val="0035075C"/>
    <w:rsid w:val="00362D24"/>
    <w:rsid w:val="00385FEF"/>
    <w:rsid w:val="00386152"/>
    <w:rsid w:val="003861E8"/>
    <w:rsid w:val="003E150D"/>
    <w:rsid w:val="003F5CCC"/>
    <w:rsid w:val="00407D38"/>
    <w:rsid w:val="00420205"/>
    <w:rsid w:val="00430293"/>
    <w:rsid w:val="00431EE4"/>
    <w:rsid w:val="004415C9"/>
    <w:rsid w:val="004752A5"/>
    <w:rsid w:val="004C3027"/>
    <w:rsid w:val="004D04FC"/>
    <w:rsid w:val="004E54F9"/>
    <w:rsid w:val="0052282F"/>
    <w:rsid w:val="005674B4"/>
    <w:rsid w:val="005802B8"/>
    <w:rsid w:val="0059319E"/>
    <w:rsid w:val="005A221E"/>
    <w:rsid w:val="005A2ABB"/>
    <w:rsid w:val="005B026A"/>
    <w:rsid w:val="005C7659"/>
    <w:rsid w:val="00617732"/>
    <w:rsid w:val="00623D54"/>
    <w:rsid w:val="00625DA1"/>
    <w:rsid w:val="00633658"/>
    <w:rsid w:val="00643E0B"/>
    <w:rsid w:val="00652099"/>
    <w:rsid w:val="006718A2"/>
    <w:rsid w:val="00672368"/>
    <w:rsid w:val="00682CDB"/>
    <w:rsid w:val="006C742F"/>
    <w:rsid w:val="006E31A0"/>
    <w:rsid w:val="00747099"/>
    <w:rsid w:val="0077088A"/>
    <w:rsid w:val="00771704"/>
    <w:rsid w:val="00773F9C"/>
    <w:rsid w:val="00775BAF"/>
    <w:rsid w:val="007C4DFD"/>
    <w:rsid w:val="007C6AFA"/>
    <w:rsid w:val="007C727F"/>
    <w:rsid w:val="007D3581"/>
    <w:rsid w:val="007D5323"/>
    <w:rsid w:val="0088738D"/>
    <w:rsid w:val="00894F61"/>
    <w:rsid w:val="008B26CA"/>
    <w:rsid w:val="009358C8"/>
    <w:rsid w:val="009409DF"/>
    <w:rsid w:val="00976248"/>
    <w:rsid w:val="00982793"/>
    <w:rsid w:val="0099046C"/>
    <w:rsid w:val="009A6E2C"/>
    <w:rsid w:val="009F2650"/>
    <w:rsid w:val="00A01602"/>
    <w:rsid w:val="00A127BE"/>
    <w:rsid w:val="00A15F82"/>
    <w:rsid w:val="00A50171"/>
    <w:rsid w:val="00A63E41"/>
    <w:rsid w:val="00AA7E78"/>
    <w:rsid w:val="00AF6C84"/>
    <w:rsid w:val="00B15D1E"/>
    <w:rsid w:val="00B67D04"/>
    <w:rsid w:val="00B917BF"/>
    <w:rsid w:val="00BB3DC9"/>
    <w:rsid w:val="00BF24E7"/>
    <w:rsid w:val="00C16428"/>
    <w:rsid w:val="00C27E39"/>
    <w:rsid w:val="00C3445F"/>
    <w:rsid w:val="00CB68A4"/>
    <w:rsid w:val="00D024B7"/>
    <w:rsid w:val="00D066B5"/>
    <w:rsid w:val="00D37532"/>
    <w:rsid w:val="00DB31CB"/>
    <w:rsid w:val="00DB7783"/>
    <w:rsid w:val="00DE544C"/>
    <w:rsid w:val="00DF452B"/>
    <w:rsid w:val="00DF4582"/>
    <w:rsid w:val="00E050DF"/>
    <w:rsid w:val="00E116F6"/>
    <w:rsid w:val="00E143DE"/>
    <w:rsid w:val="00E74512"/>
    <w:rsid w:val="00EB7E27"/>
    <w:rsid w:val="00F143B2"/>
    <w:rsid w:val="00F56C7B"/>
    <w:rsid w:val="00F6008A"/>
    <w:rsid w:val="00F62456"/>
    <w:rsid w:val="00F74E25"/>
    <w:rsid w:val="00F83B29"/>
    <w:rsid w:val="00F87623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lapaevskoe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6C142B9BEFC381CCF3F6736A169FF0C8D73639C49BDCF744570B7E4FD62462D6AA050A171D3F1E7t6D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4</cp:revision>
  <cp:lastPrinted>2015-06-25T10:30:00Z</cp:lastPrinted>
  <dcterms:created xsi:type="dcterms:W3CDTF">2015-06-25T08:32:00Z</dcterms:created>
  <dcterms:modified xsi:type="dcterms:W3CDTF">2015-06-25T10:30:00Z</dcterms:modified>
</cp:coreProperties>
</file>