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E318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189">
        <w:rPr>
          <w:rFonts w:ascii="Times New Roman" w:eastAsia="Times New Roman" w:hAnsi="Times New Roman" w:cs="Times New Roman"/>
          <w:color w:val="000000"/>
          <w:sz w:val="28"/>
          <w:szCs w:val="28"/>
        </w:rPr>
        <w:t>914</w:t>
      </w:r>
    </w:p>
    <w:p w:rsidR="00FA5F02" w:rsidRDefault="00E14DA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AE3189" w:rsidRDefault="009F2650" w:rsidP="00AE318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pacing w:val="2"/>
          <w:sz w:val="24"/>
          <w:szCs w:val="24"/>
        </w:rPr>
      </w:pPr>
    </w:p>
    <w:p w:rsidR="00AE3189" w:rsidRPr="00AE3189" w:rsidRDefault="00AE3189" w:rsidP="00AE31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</w:t>
      </w:r>
      <w:r w:rsidRPr="00AE31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остановление Администрации муниципального образования Алапаевское от 25 июля 2014 года № 654 «Об утверждении Краткосрочного </w:t>
      </w:r>
      <w:proofErr w:type="gramStart"/>
      <w:r w:rsidRPr="00AE3189">
        <w:rPr>
          <w:rFonts w:ascii="Times New Roman" w:eastAsia="Times New Roman" w:hAnsi="Times New Roman" w:cs="Times New Roman"/>
          <w:b/>
          <w:i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E31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многоквартирных домах Свердловской области на 2015-2017 годы по муниципальному образованию Алапаевское»</w:t>
      </w:r>
    </w:p>
    <w:p w:rsidR="00AE3189" w:rsidRPr="00AE3189" w:rsidRDefault="00AE3189" w:rsidP="00AE31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>В целях уточнения сведений, содержащихся в Перечне многоквартирных домов, которые подлежат капитальному ремонту в рамках Краткосрочного плана реализации Региональной программы капитального ремонта общего имущества в многоквартирных домах Свердловской области на 2015-2017 годы на территории муниципального образования Алапаевское и Перечне видов и стоимости капитального ремонта многоквартирных  домов в рамках краткосрочного плана реализации Региональной программы капитального ремонта общего имущества в многоквартирных домах</w:t>
      </w:r>
      <w:proofErr w:type="gramEnd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>Свердловской области на 2015-2017 годы на территории муниципального образования Алапаевское, реализации Региональной программы капитального ремонта общего имущества в многоквартирных домах Свердловской области на 2015-2044 годы, утвержденной постановлением Правительства Свердловской области от 22 апреля 2014 г</w:t>
      </w:r>
      <w:r w:rsidR="00802C8E">
        <w:rPr>
          <w:rFonts w:ascii="Times New Roman" w:eastAsia="Times New Roman" w:hAnsi="Times New Roman" w:cs="Times New Roman"/>
          <w:sz w:val="28"/>
          <w:szCs w:val="28"/>
        </w:rPr>
        <w:t>ода № 306-ПП, в соответствии с п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Свердловской области от 03 июня 2014 года № 477-ПП «Об ус</w:t>
      </w:r>
      <w:r w:rsidR="00802C8E">
        <w:rPr>
          <w:rFonts w:ascii="Times New Roman" w:eastAsia="Times New Roman" w:hAnsi="Times New Roman" w:cs="Times New Roman"/>
          <w:sz w:val="28"/>
          <w:szCs w:val="28"/>
        </w:rPr>
        <w:t>тановлении порядка утверждения К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раткосрочных планов реализации Региональной программы капитального ремонта</w:t>
      </w:r>
      <w:proofErr w:type="gramEnd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общего имущества в многоквартирных домах Свердловской области на 2015-2044 годы, утвержденной постановлением Правительства Свердловской области от 22 апреля 2014 года № 306-ПП, учитывая заключения Межведомственной комиссии по оценке жилых помещений, муниципального жилищного фонда, частных жилых помещении, находящихся на территории муниципального образования Алапаевское от 10 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lastRenderedPageBreak/>
        <w:t>сентября 2014 года № 42, от 10 сентября 2015 года № 51, руководствуясь Уставом муниципального образования Алапаевское,</w:t>
      </w:r>
      <w:proofErr w:type="gramEnd"/>
    </w:p>
    <w:p w:rsidR="00AE3189" w:rsidRPr="00AE3189" w:rsidRDefault="00AE3189" w:rsidP="00AE3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E3189" w:rsidRPr="00AE3189" w:rsidRDefault="00AE3189" w:rsidP="00AE3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В Перечень многоквартирных домов, которые подлежат капитальному ремонту в рамках Краткосрочного </w:t>
      </w: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многоквартирных домах Свердловской области на 2015-2017 годы на территории муниципального образования Алапаевское</w:t>
      </w:r>
      <w:r w:rsidR="00E14DA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E3189" w:rsidRPr="00AE3189" w:rsidRDefault="00AE3189" w:rsidP="00AE3189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року 4 Перечня исключить.</w:t>
      </w:r>
    </w:p>
    <w:p w:rsidR="00AE3189" w:rsidRPr="00AE3189" w:rsidRDefault="00AE3189" w:rsidP="00AE3189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троку 5 Перечня исключить.</w:t>
      </w:r>
    </w:p>
    <w:p w:rsidR="00AE3189" w:rsidRPr="00AE3189" w:rsidRDefault="00AE3189" w:rsidP="00AE318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>В Перечень видов и стоимости капитального ремонта м</w:t>
      </w:r>
      <w:r w:rsidR="00E14DA2">
        <w:rPr>
          <w:rFonts w:ascii="Times New Roman" w:eastAsia="Times New Roman" w:hAnsi="Times New Roman" w:cs="Times New Roman"/>
          <w:sz w:val="28"/>
          <w:szCs w:val="28"/>
        </w:rPr>
        <w:t>ногоквартирных  домов в рамках К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раткосрочного </w:t>
      </w: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многоквартирных домах Свердловской области на 2015-2017 годы на территории муницип</w:t>
      </w:r>
      <w:r w:rsidR="00E14DA2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(Приложение № 2)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AE3189" w:rsidRPr="00AE3189" w:rsidRDefault="00AE3189" w:rsidP="00AE3189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4 Перечня исключить.</w:t>
      </w:r>
    </w:p>
    <w:p w:rsidR="00AE3189" w:rsidRPr="00AE3189" w:rsidRDefault="00AE3189" w:rsidP="00AE3189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троку 5 Перечня исключить.</w:t>
      </w:r>
    </w:p>
    <w:p w:rsidR="00AE3189" w:rsidRPr="00AE3189" w:rsidRDefault="00AE3189" w:rsidP="00AE318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02C8E">
        <w:rPr>
          <w:rFonts w:ascii="Times New Roman" w:eastAsia="Times New Roman" w:hAnsi="Times New Roman" w:cs="Times New Roman"/>
          <w:sz w:val="28"/>
          <w:szCs w:val="28"/>
        </w:rPr>
        <w:t>казенному учреждению «Управление</w:t>
      </w:r>
      <w:bookmarkStart w:id="0" w:name="_GoBack"/>
      <w:bookmarkEnd w:id="0"/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хозяйства, строительства и обслуживания органов местного самоуправления» (Т.Д. </w:t>
      </w:r>
      <w:proofErr w:type="spellStart"/>
      <w:r w:rsidRPr="00AE3189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Pr="00AE3189">
        <w:rPr>
          <w:rFonts w:ascii="Times New Roman" w:eastAsia="Times New Roman" w:hAnsi="Times New Roman" w:cs="Times New Roman"/>
          <w:sz w:val="28"/>
          <w:szCs w:val="28"/>
        </w:rPr>
        <w:t>) направить настоящее постановление в Региональный фонд содействия капитальному ремонту общего имущества в многоквартирных домах Свердловской области.</w:t>
      </w:r>
    </w:p>
    <w:p w:rsidR="00AE3189" w:rsidRPr="00AE3189" w:rsidRDefault="00AE3189" w:rsidP="00AE318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«Алапаевская искра» и разместить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AE31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AE318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E31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AE3189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E3189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3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189" w:rsidRPr="00AE3189" w:rsidRDefault="00AE3189" w:rsidP="00AE3189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AE3189" w:rsidRPr="00AE3189" w:rsidRDefault="00AE3189" w:rsidP="00AE3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E3189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 Алапаевское   О. М. </w:t>
      </w:r>
      <w:proofErr w:type="spellStart"/>
      <w:r w:rsidRPr="00AE3189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AE3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189" w:rsidRPr="00AE3189" w:rsidRDefault="00AE3189" w:rsidP="00AE318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AE3189" w:rsidRPr="00AE3189" w:rsidRDefault="00AE3189" w:rsidP="00AE318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3189" w:rsidRPr="00AE3189" w:rsidRDefault="00AE3189" w:rsidP="00AE318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89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89">
        <w:rPr>
          <w:rFonts w:ascii="Times New Roman" w:eastAsia="Times New Roman" w:hAnsi="Times New Roman" w:cs="Times New Roman"/>
          <w:sz w:val="28"/>
          <w:szCs w:val="28"/>
        </w:rPr>
        <w:tab/>
        <w:t>К.И. Деев</w:t>
      </w:r>
    </w:p>
    <w:p w:rsidR="00F3759E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E3189" w:rsidRDefault="00AE3189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E3189" w:rsidRDefault="00AE3189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E3189" w:rsidRDefault="00AE3189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E3189" w:rsidRDefault="00AE3189" w:rsidP="00AE3189">
      <w:pPr>
        <w:jc w:val="right"/>
        <w:rPr>
          <w:rFonts w:ascii="Times New Roman" w:eastAsia="Times New Roman" w:hAnsi="Times New Roman" w:cs="Times New Roman"/>
        </w:rPr>
        <w:sectPr w:rsidR="00AE3189" w:rsidSect="00E050DF">
          <w:headerReference w:type="default" r:id="rId10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AE3189" w:rsidRPr="00AE3189" w:rsidRDefault="00AE3189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E31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E3189" w:rsidRPr="00AE3189" w:rsidRDefault="00AE3189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E318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AE3189" w:rsidRDefault="00AE3189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E3189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E3189" w:rsidRDefault="00AE3189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 сентября 2015 года № 914</w:t>
      </w:r>
    </w:p>
    <w:p w:rsidR="00906624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906624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06624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06624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06624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906624" w:rsidRPr="00AE3189" w:rsidRDefault="00906624" w:rsidP="00AE31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июля 2014 года № 654</w:t>
      </w:r>
    </w:p>
    <w:p w:rsidR="00AE3189" w:rsidRDefault="00AE3189" w:rsidP="00AE31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E14DA2" w:rsidRDefault="00AE3189" w:rsidP="00AE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AE3189" w:rsidRPr="00E14DA2" w:rsidRDefault="00AE3189" w:rsidP="00AE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домов, которые подлежат капитальному ремонту</w:t>
      </w:r>
    </w:p>
    <w:p w:rsidR="00CD6C8C" w:rsidRPr="00E14DA2" w:rsidRDefault="00AE3189" w:rsidP="00AE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 xml:space="preserve">в рамках Краткосрочного </w:t>
      </w:r>
      <w:proofErr w:type="gramStart"/>
      <w:r w:rsidRPr="00E14DA2">
        <w:rPr>
          <w:rFonts w:ascii="Times New Roman" w:eastAsia="Times New Roman" w:hAnsi="Times New Roman" w:cs="Times New Roman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E1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189" w:rsidRPr="00E14DA2" w:rsidRDefault="00AE3189" w:rsidP="00AE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>в многоквартирных домах Свердловской области н</w:t>
      </w:r>
      <w:r w:rsidR="00CD6C8C" w:rsidRPr="00E14DA2">
        <w:rPr>
          <w:rFonts w:ascii="Times New Roman" w:eastAsia="Times New Roman" w:hAnsi="Times New Roman" w:cs="Times New Roman"/>
          <w:sz w:val="24"/>
          <w:szCs w:val="24"/>
        </w:rPr>
        <w:t>а 2015-2017 годы на территории м</w:t>
      </w:r>
      <w:r w:rsidRPr="00E14DA2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Алапаевское</w:t>
      </w:r>
    </w:p>
    <w:p w:rsidR="00AE3189" w:rsidRPr="00AE3189" w:rsidRDefault="00AE3189" w:rsidP="00AE318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2031"/>
        <w:gridCol w:w="924"/>
        <w:gridCol w:w="778"/>
        <w:gridCol w:w="754"/>
        <w:gridCol w:w="757"/>
        <w:gridCol w:w="885"/>
        <w:gridCol w:w="1054"/>
        <w:gridCol w:w="969"/>
        <w:gridCol w:w="970"/>
        <w:gridCol w:w="969"/>
        <w:gridCol w:w="970"/>
        <w:gridCol w:w="969"/>
        <w:gridCol w:w="1175"/>
      </w:tblGrid>
      <w:tr w:rsidR="00AE3189" w:rsidRPr="00AE3189" w:rsidTr="00CD6C8C">
        <w:trPr>
          <w:trHeight w:val="401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№№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пп</w:t>
            </w:r>
            <w:proofErr w:type="spellEnd"/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Адрес многоквартирного дома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Год</w:t>
            </w: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Мате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риал стен</w:t>
            </w:r>
          </w:p>
        </w:tc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К-во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этажей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К-во</w:t>
            </w:r>
            <w:proofErr w:type="gramEnd"/>
          </w:p>
          <w:p w:rsidR="00AE3189" w:rsidRPr="00AE3189" w:rsidRDefault="00AE3189" w:rsidP="00CD6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подъез</w:t>
            </w:r>
            <w:proofErr w:type="spellEnd"/>
          </w:p>
          <w:p w:rsidR="00AE3189" w:rsidRPr="00AE3189" w:rsidRDefault="00AE3189" w:rsidP="00CD6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дов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Общая площадь многоквартирного дома (всего)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  <w:p w:rsidR="00AE3189" w:rsidRPr="00AE3189" w:rsidRDefault="00CD6C8C" w:rsidP="00CD6C8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3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Площадь помещений многоквартирных домов (кв.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метров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)</w:t>
            </w:r>
          </w:p>
        </w:tc>
        <w:tc>
          <w:tcPr>
            <w:tcW w:w="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К-во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жителей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,з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арегистрирован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ных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 в многоквартирном доме</w:t>
            </w: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Стоимость капитального ремонта</w:t>
            </w:r>
          </w:p>
        </w:tc>
      </w:tr>
      <w:tr w:rsidR="00AE3189" w:rsidRPr="00AE3189" w:rsidTr="00CD6C8C"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ввода в эксплуатацию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З</w:t>
            </w:r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авер</w:t>
            </w: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-шения</w:t>
            </w:r>
            <w:proofErr w:type="spellEnd"/>
            <w:proofErr w:type="gramEnd"/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последнего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капительного</w:t>
            </w:r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та</w:t>
            </w:r>
          </w:p>
        </w:tc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Всего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нежилых </w:t>
            </w:r>
            <w:proofErr w:type="spellStart"/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помеще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ний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жилых </w:t>
            </w:r>
            <w:proofErr w:type="spellStart"/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помеще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ний</w:t>
            </w:r>
            <w:proofErr w:type="spellEnd"/>
            <w:proofErr w:type="gramEnd"/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 том числе</w:t>
            </w:r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в собственности граждан</w:t>
            </w:r>
          </w:p>
        </w:tc>
        <w:tc>
          <w:tcPr>
            <w:tcW w:w="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AE3189" w:rsidRPr="00AE3189" w:rsidTr="00AE3189"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E3189" w:rsidRPr="00AE3189" w:rsidRDefault="00AE3189" w:rsidP="00CD6C8C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человек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CD6C8C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</w:tr>
      <w:tr w:rsidR="00AE3189" w:rsidRPr="00AE3189" w:rsidTr="00AE3189">
        <w:trPr>
          <w:trHeight w:val="215"/>
        </w:trPr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Арамашево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Пушкарева, д.16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602,7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529,7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529,7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529,7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24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2 046 189</w:t>
            </w:r>
          </w:p>
        </w:tc>
      </w:tr>
      <w:tr w:rsidR="00AE3189" w:rsidRPr="00AE3189" w:rsidTr="00AE3189">
        <w:trPr>
          <w:trHeight w:val="495"/>
        </w:trPr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Бубчиково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Советская, д.1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1955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787,1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701,9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701,9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143,8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4 935 059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Бубчиково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lastRenderedPageBreak/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Советская, д.2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lastRenderedPageBreak/>
              <w:t>1954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788,2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709,2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709,2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59,2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4 986 385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lastRenderedPageBreak/>
              <w:t>4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Бубчиково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Советская, д.6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1957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775,9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693,7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693,7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69,7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4 877 405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.Б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Советская, д.8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1960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431,4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386,2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386,2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56,5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2 715 372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Каменский,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Садовая,  д.1А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1964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386,3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351,7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351,7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41,0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18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1 890 611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Коптелово,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Кирова, д.32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1956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424,2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372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372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41,2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2 025 311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Курорт-Самоцвет, 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Центральная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д.1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1959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кирп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1639,2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1509,6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44,5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1465,1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1465,1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67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10781563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Курорт-Самоцвет, 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Центральная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д.2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1960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кирп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1639,2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1510,7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30,6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1480,1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1458,5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60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3598487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Курорт-Самоцвет, 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Центральная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д.3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1960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кирп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1639,2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1472,9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1472,9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1472,9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65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10519452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11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Курорт-Самоцвет, 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Центральная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д.4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1960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кирп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1639,2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1517,8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1517,8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1477,1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63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10840128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12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Невьянское,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Ленина, д.53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1964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462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370,6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370,6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40,9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21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2 152 133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Невьянское,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Ленина, д.54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1964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кирп</w:t>
            </w:r>
            <w:proofErr w:type="spellEnd"/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571,3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512,3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512,3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394,1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32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3 126 084</w:t>
            </w:r>
          </w:p>
        </w:tc>
      </w:tr>
      <w:tr w:rsidR="00AE3189" w:rsidRPr="00AE3189" w:rsidTr="00AE3189">
        <w:tc>
          <w:tcPr>
            <w:tcW w:w="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</w:t>
            </w: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6C8C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п. Синячиха, </w:t>
            </w:r>
          </w:p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</w:t>
            </w:r>
            <w:r w:rsidR="00CD6C8C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Вокзальная, д.14</w:t>
            </w: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1947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камен</w:t>
            </w:r>
          </w:p>
        </w:tc>
        <w:tc>
          <w:tcPr>
            <w:tcW w:w="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492,2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455,7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455,7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171,5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17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189" w:rsidRPr="00AE3189" w:rsidRDefault="00AE3189" w:rsidP="00CD6C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2 762 015</w:t>
            </w:r>
          </w:p>
        </w:tc>
      </w:tr>
    </w:tbl>
    <w:p w:rsidR="00AE3189" w:rsidRPr="00AE3189" w:rsidRDefault="00AE3189" w:rsidP="00AE3189">
      <w:pPr>
        <w:spacing w:after="0" w:line="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AE3189" w:rsidRDefault="00AE3189" w:rsidP="00AE3189">
      <w:pPr>
        <w:jc w:val="center"/>
        <w:rPr>
          <w:rFonts w:ascii="Calibri" w:eastAsia="Times New Roman" w:hAnsi="Calibri" w:cs="Times New Roman"/>
        </w:rPr>
      </w:pPr>
    </w:p>
    <w:p w:rsidR="00AE3189" w:rsidRDefault="00AE3189" w:rsidP="00AE3189">
      <w:pPr>
        <w:jc w:val="right"/>
        <w:rPr>
          <w:rFonts w:ascii="Times New Roman" w:eastAsia="Times New Roman" w:hAnsi="Times New Roman" w:cs="Times New Roman"/>
        </w:rPr>
      </w:pPr>
    </w:p>
    <w:p w:rsidR="00906624" w:rsidRDefault="00906624" w:rsidP="00AE3189">
      <w:pPr>
        <w:jc w:val="right"/>
        <w:rPr>
          <w:rFonts w:ascii="Times New Roman" w:eastAsia="Times New Roman" w:hAnsi="Times New Roman" w:cs="Times New Roman"/>
        </w:rPr>
      </w:pPr>
    </w:p>
    <w:p w:rsidR="00E14DA2" w:rsidRDefault="00E14DA2" w:rsidP="00AE3189">
      <w:pPr>
        <w:jc w:val="right"/>
        <w:rPr>
          <w:rFonts w:ascii="Times New Roman" w:eastAsia="Times New Roman" w:hAnsi="Times New Roman" w:cs="Times New Roman"/>
        </w:rPr>
      </w:pPr>
    </w:p>
    <w:p w:rsidR="00AE3189" w:rsidRDefault="00AE3189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C7AF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AC7AF9" w:rsidRPr="00AC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AF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C7AF9" w:rsidRPr="00AE3189" w:rsidRDefault="00AC7AF9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E318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AC7AF9" w:rsidRDefault="00AC7AF9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AE3189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C7AF9" w:rsidRDefault="00AC7AF9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 сентября 2015 года № 914</w:t>
      </w:r>
    </w:p>
    <w:p w:rsidR="00906624" w:rsidRDefault="00906624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906624" w:rsidRDefault="00906624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06624" w:rsidRDefault="00906624" w:rsidP="009066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06624" w:rsidRDefault="00906624" w:rsidP="009066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06624" w:rsidRDefault="00906624" w:rsidP="009066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906624" w:rsidRPr="00AE3189" w:rsidRDefault="00906624" w:rsidP="0090662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июля 2014 года № 654</w:t>
      </w:r>
    </w:p>
    <w:p w:rsidR="00906624" w:rsidRPr="00AC7AF9" w:rsidRDefault="00906624" w:rsidP="00AC7AF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AC7AF9" w:rsidRDefault="00AC7AF9" w:rsidP="00AE31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189" w:rsidRPr="00E14DA2" w:rsidRDefault="00AE3189" w:rsidP="0090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AE3189" w:rsidRPr="00E14DA2" w:rsidRDefault="00AE3189" w:rsidP="0090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>видов и стоимости капитального ремонта многоквартирных  домов</w:t>
      </w:r>
    </w:p>
    <w:p w:rsidR="00AE3189" w:rsidRPr="00E14DA2" w:rsidRDefault="00AE3189" w:rsidP="0090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DA2">
        <w:rPr>
          <w:rFonts w:ascii="Times New Roman" w:eastAsia="Times New Roman" w:hAnsi="Times New Roman" w:cs="Times New Roman"/>
          <w:sz w:val="24"/>
          <w:szCs w:val="24"/>
        </w:rPr>
        <w:t xml:space="preserve">в рамках краткосрочного </w:t>
      </w:r>
      <w:proofErr w:type="gramStart"/>
      <w:r w:rsidRPr="00E14DA2">
        <w:rPr>
          <w:rFonts w:ascii="Times New Roman" w:eastAsia="Times New Roman" w:hAnsi="Times New Roman" w:cs="Times New Roman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E14DA2"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многоквартирных домах Свердловской области на 2015-2017 годы на территории Муниципального образования Алапаевское</w:t>
      </w:r>
    </w:p>
    <w:p w:rsidR="00AE3189" w:rsidRPr="00AE3189" w:rsidRDefault="00AE3189" w:rsidP="00AE31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302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134"/>
        <w:gridCol w:w="850"/>
        <w:gridCol w:w="851"/>
        <w:gridCol w:w="850"/>
        <w:gridCol w:w="851"/>
        <w:gridCol w:w="992"/>
        <w:gridCol w:w="850"/>
        <w:gridCol w:w="993"/>
        <w:gridCol w:w="850"/>
        <w:gridCol w:w="992"/>
        <w:gridCol w:w="851"/>
        <w:gridCol w:w="1185"/>
        <w:gridCol w:w="1083"/>
      </w:tblGrid>
      <w:tr w:rsidR="00AE3189" w:rsidRPr="00AE3189" w:rsidTr="00906624">
        <w:tc>
          <w:tcPr>
            <w:tcW w:w="567" w:type="dxa"/>
            <w:vMerge w:val="restart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№</w:t>
            </w:r>
          </w:p>
          <w:p w:rsidR="00AE3189" w:rsidRPr="00AE3189" w:rsidRDefault="00AE3189" w:rsidP="00AC7AF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End"/>
            <w:r w:rsidR="00AC7AF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/</w:t>
            </w: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Общая стоимость 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капитального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ремонт</w:t>
            </w:r>
          </w:p>
        </w:tc>
        <w:tc>
          <w:tcPr>
            <w:tcW w:w="12332" w:type="dxa"/>
            <w:gridSpan w:val="13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Виды ремонта, предусмотренные ч.1 ст.17 Закона</w:t>
            </w:r>
          </w:p>
        </w:tc>
      </w:tr>
      <w:tr w:rsidR="00906624" w:rsidRPr="00AE3189" w:rsidTr="00906624">
        <w:tc>
          <w:tcPr>
            <w:tcW w:w="567" w:type="dxa"/>
            <w:vMerge/>
            <w:vAlign w:val="center"/>
            <w:hideMark/>
          </w:tcPr>
          <w:p w:rsidR="00AE3189" w:rsidRPr="00AE3189" w:rsidRDefault="00AE3189" w:rsidP="00AC7AF9">
            <w:pPr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E3189" w:rsidRPr="00AE3189" w:rsidRDefault="00AE3189" w:rsidP="00AC7AF9">
            <w:pPr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E3189" w:rsidRPr="00AE3189" w:rsidRDefault="00AE3189" w:rsidP="00AC7AF9">
            <w:pPr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34" w:type="dxa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Ремонт </w:t>
            </w:r>
            <w:proofErr w:type="spellStart"/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внутридо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мовых</w:t>
            </w:r>
            <w:proofErr w:type="spellEnd"/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инженер</w:t>
            </w:r>
          </w:p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ных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систем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Ремонт или замена лифтового оборудования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Ремонт крыши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Ремонт подвальных помещений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Ремонт фасада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Ремонт фундамента</w:t>
            </w:r>
          </w:p>
        </w:tc>
        <w:tc>
          <w:tcPr>
            <w:tcW w:w="1185" w:type="dxa"/>
            <w:vAlign w:val="center"/>
            <w:hideMark/>
          </w:tcPr>
          <w:p w:rsidR="00AE3189" w:rsidRPr="00AE3189" w:rsidRDefault="00AE318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Утепление фасадов</w:t>
            </w:r>
          </w:p>
        </w:tc>
        <w:tc>
          <w:tcPr>
            <w:tcW w:w="1083" w:type="dxa"/>
            <w:vAlign w:val="center"/>
            <w:hideMark/>
          </w:tcPr>
          <w:p w:rsidR="00AE3189" w:rsidRPr="00AE3189" w:rsidRDefault="00AC7AF9" w:rsidP="00AC7AF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proofErr w:type="gramStart"/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Переуст</w:t>
            </w:r>
            <w:r w:rsidR="00906624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ройство</w:t>
            </w:r>
            <w:proofErr w:type="spellEnd"/>
            <w:proofErr w:type="gramEnd"/>
            <w:r w:rsidR="00AE3189"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крыши</w:t>
            </w:r>
          </w:p>
        </w:tc>
      </w:tr>
      <w:tr w:rsidR="00906624" w:rsidRPr="00AE3189" w:rsidTr="00906624">
        <w:tc>
          <w:tcPr>
            <w:tcW w:w="567" w:type="dxa"/>
            <w:vMerge/>
            <w:vAlign w:val="center"/>
            <w:hideMark/>
          </w:tcPr>
          <w:p w:rsidR="00AE3189" w:rsidRPr="00AE3189" w:rsidRDefault="00AE3189" w:rsidP="00AE3189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E3189" w:rsidRPr="00AE3189" w:rsidRDefault="00AE3189" w:rsidP="00AE3189">
            <w:pPr>
              <w:spacing w:after="0" w:line="240" w:lineRule="auto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418" w:type="dxa"/>
            <w:hideMark/>
          </w:tcPr>
          <w:p w:rsidR="00AE3189" w:rsidRPr="00AE3189" w:rsidRDefault="00AC7AF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1134" w:type="dxa"/>
            <w:hideMark/>
          </w:tcPr>
          <w:p w:rsidR="00AE3189" w:rsidRPr="00AE3189" w:rsidRDefault="00AC7AF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850" w:type="dxa"/>
            <w:hideMark/>
          </w:tcPr>
          <w:p w:rsidR="00AE3189" w:rsidRPr="00AE3189" w:rsidRDefault="00AC7AF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851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850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851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992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850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993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850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992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кв. метров</w:t>
            </w:r>
          </w:p>
        </w:tc>
        <w:tc>
          <w:tcPr>
            <w:tcW w:w="851" w:type="dxa"/>
            <w:hideMark/>
          </w:tcPr>
          <w:p w:rsidR="00AE3189" w:rsidRPr="00AE3189" w:rsidRDefault="00906624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1185" w:type="dxa"/>
            <w:hideMark/>
          </w:tcPr>
          <w:p w:rsidR="00AE3189" w:rsidRPr="00AE3189" w:rsidRDefault="00AC7AF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  <w:tc>
          <w:tcPr>
            <w:tcW w:w="1083" w:type="dxa"/>
            <w:hideMark/>
          </w:tcPr>
          <w:p w:rsidR="00AE3189" w:rsidRPr="00AE3189" w:rsidRDefault="00AC7AF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рублей</w:t>
            </w: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1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08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.А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рамашево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ул.Пушкарева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д.16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2 046 189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993954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480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575525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455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476710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lastRenderedPageBreak/>
              <w:t>2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.Б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ул.Советская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д.1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4 935 059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1594015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580,4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2328202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568,3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1012842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.Б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ул.Советская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д.2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 4 986 385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1610593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580,4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2352416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568,3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1023376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.Б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ул.Советская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д.6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4 877 405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1575393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580,4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2301003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568,3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1001009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.Б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убчиково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ул.Советская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д.8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2 715 372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877060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392,2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1281025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382,2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557287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аменский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ул.Садовая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 д.1А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1 890 611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631365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389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1093717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388,7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165529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оптелово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ул.Кирова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д.32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2 025 311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1168821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393,3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512430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393,5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344060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урорт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-Самоцвет,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ул.Центральная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д.1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10781563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3428302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896,8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5007343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614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167565</w:t>
            </w: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761,0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2178353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урорт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-Самоцвет,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ул.Центральная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д.2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3598487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3430799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896,8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614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167688</w:t>
            </w: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761,0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урорт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-Самоцвет,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ул.Центральная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д.3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10519452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3344956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896,8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4885609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614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163492</w:t>
            </w: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761,0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2125395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11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п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.К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урорт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-Самоцвет,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ул.Центральная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д.4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10840128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3446924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896,8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5034543</w:t>
            </w:r>
          </w:p>
        </w:tc>
        <w:tc>
          <w:tcPr>
            <w:tcW w:w="992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614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168476</w:t>
            </w: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761,0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2190185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12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.Н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евьянское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ул.Ленина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д.53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2 152 133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616665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419,8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1191221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385,5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344247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с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.Н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евьянское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ул.Ленина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д.54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3 126 084</w:t>
            </w:r>
          </w:p>
        </w:tc>
        <w:tc>
          <w:tcPr>
            <w:tcW w:w="1134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1370516</w:t>
            </w:r>
          </w:p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491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1454790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391,3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300778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906624" w:rsidRPr="00AE3189" w:rsidTr="00906624">
        <w:tc>
          <w:tcPr>
            <w:tcW w:w="567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14</w:t>
            </w:r>
          </w:p>
        </w:tc>
        <w:tc>
          <w:tcPr>
            <w:tcW w:w="1985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 xml:space="preserve">п. Синячиха, </w:t>
            </w:r>
            <w:proofErr w:type="spell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ул</w:t>
            </w:r>
            <w:proofErr w:type="gramStart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.В</w:t>
            </w:r>
            <w:proofErr w:type="gram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окзальная</w:t>
            </w:r>
            <w:proofErr w:type="spellEnd"/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, д.14</w:t>
            </w:r>
          </w:p>
        </w:tc>
        <w:tc>
          <w:tcPr>
            <w:tcW w:w="1418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2 762 015</w:t>
            </w:r>
          </w:p>
        </w:tc>
        <w:tc>
          <w:tcPr>
            <w:tcW w:w="1134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1335723</w:t>
            </w: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508,7</w:t>
            </w:r>
          </w:p>
        </w:tc>
        <w:tc>
          <w:tcPr>
            <w:tcW w:w="851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1095118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993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411,5</w:t>
            </w:r>
          </w:p>
        </w:tc>
        <w:tc>
          <w:tcPr>
            <w:tcW w:w="850" w:type="dxa"/>
            <w:hideMark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  <w:r w:rsidRPr="00AE3189"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  <w:t>331174</w:t>
            </w:r>
          </w:p>
        </w:tc>
        <w:tc>
          <w:tcPr>
            <w:tcW w:w="992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185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1083" w:type="dxa"/>
          </w:tcPr>
          <w:p w:rsidR="00AE3189" w:rsidRPr="00AE3189" w:rsidRDefault="00AE3189" w:rsidP="00AE318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:rsidR="00AE3189" w:rsidRDefault="00AE3189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AE3189" w:rsidSect="00906624">
          <w:pgSz w:w="16838" w:h="11906" w:orient="landscape"/>
          <w:pgMar w:top="1701" w:right="1440" w:bottom="851" w:left="1134" w:header="720" w:footer="720" w:gutter="0"/>
          <w:cols w:space="720"/>
          <w:titlePg/>
          <w:docGrid w:linePitch="299"/>
        </w:sectPr>
      </w:pPr>
    </w:p>
    <w:p w:rsidR="00AE3189" w:rsidRPr="005802B8" w:rsidRDefault="00AE3189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E3189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B6" w:rsidRDefault="00FF47B6" w:rsidP="003E150D">
      <w:pPr>
        <w:spacing w:after="0" w:line="240" w:lineRule="auto"/>
      </w:pPr>
      <w:r>
        <w:separator/>
      </w:r>
    </w:p>
  </w:endnote>
  <w:endnote w:type="continuationSeparator" w:id="0">
    <w:p w:rsidR="00FF47B6" w:rsidRDefault="00FF47B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nQuanYi Micro He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B6" w:rsidRDefault="00FF47B6" w:rsidP="003E150D">
      <w:pPr>
        <w:spacing w:after="0" w:line="240" w:lineRule="auto"/>
      </w:pPr>
      <w:r>
        <w:separator/>
      </w:r>
    </w:p>
  </w:footnote>
  <w:footnote w:type="continuationSeparator" w:id="0">
    <w:p w:rsidR="00FF47B6" w:rsidRDefault="00FF47B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802C8E" w:rsidRDefault="00802C8E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226C6"/>
    <w:multiLevelType w:val="multilevel"/>
    <w:tmpl w:val="74AC6A3C"/>
    <w:lvl w:ilvl="0">
      <w:start w:val="1"/>
      <w:numFmt w:val="decimal"/>
      <w:lvlText w:val="%1."/>
      <w:lvlJc w:val="left"/>
      <w:pPr>
        <w:ind w:left="1713" w:hanging="1005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64DBE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02C8E"/>
    <w:rsid w:val="008418C2"/>
    <w:rsid w:val="0088738D"/>
    <w:rsid w:val="00894F61"/>
    <w:rsid w:val="008A5B4F"/>
    <w:rsid w:val="008B26CA"/>
    <w:rsid w:val="008B4633"/>
    <w:rsid w:val="008F7E4A"/>
    <w:rsid w:val="00906624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C7AF9"/>
    <w:rsid w:val="00AE3189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D6C8C"/>
    <w:rsid w:val="00CE1794"/>
    <w:rsid w:val="00D024B7"/>
    <w:rsid w:val="00D066B5"/>
    <w:rsid w:val="00D37532"/>
    <w:rsid w:val="00DB31CB"/>
    <w:rsid w:val="00DB7783"/>
    <w:rsid w:val="00DC464D"/>
    <w:rsid w:val="00DE544C"/>
    <w:rsid w:val="00DF452B"/>
    <w:rsid w:val="00DF4582"/>
    <w:rsid w:val="00E050DF"/>
    <w:rsid w:val="00E116F6"/>
    <w:rsid w:val="00E143DE"/>
    <w:rsid w:val="00E14DA2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2015-09-30T09:08:00Z</cp:lastPrinted>
  <dcterms:created xsi:type="dcterms:W3CDTF">2015-09-30T07:24:00Z</dcterms:created>
  <dcterms:modified xsi:type="dcterms:W3CDTF">2015-09-30T10:21:00Z</dcterms:modified>
</cp:coreProperties>
</file>