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F4C3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01 сентября </w:t>
      </w:r>
      <w:r w:rsidR="001E24A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819</w:t>
      </w:r>
    </w:p>
    <w:p w:rsidR="00FA5F02" w:rsidRDefault="001E24A2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 внесении изменений в Административный регламент </w:t>
      </w:r>
      <w:r w:rsidRPr="001E24A2">
        <w:rPr>
          <w:rFonts w:ascii="Times New Roman" w:eastAsia="Times New Roman" w:hAnsi="Times New Roman" w:cs="Times New Roman"/>
          <w:b/>
          <w:i/>
          <w:sz w:val="28"/>
          <w:szCs w:val="28"/>
        </w:rPr>
        <w:t>предоставления муниципальной услуги «Подготовка и выдача разрешения на ввод в эксплуатацию объектов капитального строительства на территории муниципального образования Алапаевское»</w:t>
      </w:r>
      <w:r w:rsidRPr="001E24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, утвержденный постановлением Администрации муниципального образовани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я Алапаевское от 19 марта 2012 года </w:t>
      </w:r>
      <w:r w:rsidRPr="001E24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№ 174 (с изменениями от </w:t>
      </w:r>
      <w:r w:rsidR="00971B1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20 июня 2013 года № 416,  от </w:t>
      </w:r>
      <w:r w:rsidRPr="001E24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06 ноября 2014 года 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1E24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1039)</w:t>
      </w: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Pr="001E2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>«Подготовка и выдача разрешения на ввод в эксплуатацию объектов капитального строительства на территории муниципального образования Алапаевское»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утвержденного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Алапаевское от 19 марта 2012 года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174 (с изменениями от 06 ноября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1039) </w:t>
      </w:r>
      <w:r w:rsidRPr="001E2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соответствие с действующим законодательством, руководствуясь  Федеральным </w:t>
      </w:r>
      <w:hyperlink r:id="rId9" w:history="1">
        <w:r w:rsidRPr="001E2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E2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E2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1E2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1E2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от 27 июля 2010 года № 210-ФЗ «Об организации и предоставлении государственных и муниципальных услуг», Градостроительным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кодексом Российской Федерации, п</w:t>
      </w:r>
      <w:r w:rsidRPr="001E2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остановлением Администрации муниципального образования Алапаевское от 25 июля 2011 года № 472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Алапаевское», на основании Устава муниципального образования Алапаевское, </w:t>
      </w: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1E2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следующие изменения в </w:t>
      </w:r>
      <w:hyperlink r:id="rId11" w:history="1">
        <w:r w:rsidRPr="001E24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Административный регламент</w:t>
        </w:r>
      </w:hyperlink>
      <w:r w:rsidRPr="001E24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предоставления муниципальной услуги «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>Подготовка и выдача разрешения на ввод в эксплуатацию объектов капитального строительства на территории муниципального образования Алапаевское»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утвержденный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Алапаевское от 19 марта 2012 года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174 (с изменениями</w:t>
      </w:r>
      <w:r w:rsidR="00971B14" w:rsidRPr="00971B14">
        <w:t xml:space="preserve"> </w:t>
      </w:r>
      <w:r w:rsidR="00971B14" w:rsidRPr="00971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20 июня 2013 года № 416</w:t>
      </w:r>
      <w:r w:rsidR="00971B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06 ноября 2014 года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1039) (далее-</w:t>
      </w:r>
      <w:r w:rsidRPr="001E2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Регламент)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 xml:space="preserve">1.1. Пункт 5.7 Регламента изложить в </w:t>
      </w:r>
      <w:bookmarkStart w:id="0" w:name="_GoBack"/>
      <w:bookmarkEnd w:id="0"/>
      <w:r w:rsidRPr="001E24A2">
        <w:rPr>
          <w:rFonts w:ascii="Times New Roman" w:eastAsia="Times New Roman" w:hAnsi="Times New Roman" w:cs="Times New Roman"/>
          <w:sz w:val="28"/>
          <w:szCs w:val="28"/>
        </w:rPr>
        <w:t>следующей редакции: «5.7. Приказ Министерства строительства и жилищно-коммунального хозяйства Российской</w:t>
      </w:r>
      <w:r w:rsidR="007F4C37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19 февраля 2015 года №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 xml:space="preserve"> 117/пр «Об утверждении формы разрешения на строительство и формы разрешения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на ввод объекта в эксплуатацию».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1.2. П</w:t>
      </w:r>
      <w:r>
        <w:rPr>
          <w:rFonts w:ascii="Times New Roman" w:eastAsia="Times New Roman" w:hAnsi="Times New Roman" w:cs="Times New Roman"/>
          <w:sz w:val="28"/>
          <w:szCs w:val="28"/>
        </w:rPr>
        <w:t>ункт 5.11. Регламента исключить.</w:t>
      </w:r>
    </w:p>
    <w:p w:rsidR="001E24A2" w:rsidRPr="001E24A2" w:rsidRDefault="001E24A2" w:rsidP="001E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1.3. Приложение № 1, Приложение № 4 Регламента изложить в новой редакции (прилагаются).</w:t>
      </w:r>
    </w:p>
    <w:p w:rsidR="001E24A2" w:rsidRPr="001E24A2" w:rsidRDefault="001E24A2" w:rsidP="001E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(А.А.Зорихина) настоящее п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>остановление опубликовать в газете «Алапаевская искра» и разместить на официальном сайте муниципа</w:t>
      </w:r>
      <w:r w:rsidR="007F4C37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hyperlink r:id="rId12" w:history="1">
        <w:r w:rsidRPr="001E24A2">
          <w:rPr>
            <w:rFonts w:ascii="Times New Roman" w:eastAsia="Times New Roman" w:hAnsi="Times New Roman" w:cs="Times New Roman"/>
            <w:sz w:val="28"/>
            <w:szCs w:val="28"/>
          </w:rPr>
          <w:t>www.alapaevskoe.ru</w:t>
        </w:r>
      </w:hyperlink>
      <w:r w:rsidR="007F4C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4A2" w:rsidRPr="001E24A2" w:rsidRDefault="001E24A2" w:rsidP="001E24A2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Настоящее п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1E24A2" w:rsidRPr="001E24A2" w:rsidRDefault="001E24A2" w:rsidP="001E24A2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ab/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 данного п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О.М. Торсунова.</w:t>
      </w: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1E24A2" w:rsidRDefault="001E24A2" w:rsidP="001E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>К.И. Деев</w:t>
      </w:r>
    </w:p>
    <w:p w:rsidR="001E24A2" w:rsidRPr="001E24A2" w:rsidRDefault="001E24A2" w:rsidP="001E24A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Выдача разрешений на ввод 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в эксплуатацию объе</w:t>
      </w:r>
      <w:r>
        <w:rPr>
          <w:rFonts w:ascii="Times New Roman" w:eastAsia="Times New Roman" w:hAnsi="Times New Roman" w:cs="Times New Roman"/>
          <w:sz w:val="24"/>
          <w:szCs w:val="24"/>
        </w:rPr>
        <w:t>ктов капитального строительства»</w:t>
      </w:r>
    </w:p>
    <w:p w:rsidR="001E24A2" w:rsidRDefault="001E24A2" w:rsidP="001E2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 xml:space="preserve">ФОРМА ЗАЯВЛЕНИЯ 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О ВЫДАЧЕ РАЗРЕШЕНИЯ НА ВВОД В ЭКСПЛУАТАЦИЮ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ОБЪЕКТА КАПИТАЛЬНОГО СТРОИТЕЛЬСТВА</w:t>
      </w:r>
    </w:p>
    <w:p w:rsidR="001E24A2" w:rsidRDefault="001E24A2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4395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Главе Администрации муниципального</w:t>
      </w:r>
    </w:p>
    <w:p w:rsidR="001E24A2" w:rsidRPr="001E24A2" w:rsidRDefault="001E24A2" w:rsidP="001E24A2">
      <w:pPr>
        <w:tabs>
          <w:tab w:val="left" w:pos="4920"/>
          <w:tab w:val="right" w:pos="9638"/>
        </w:tabs>
        <w:autoSpaceDE w:val="0"/>
        <w:autoSpaceDN w:val="0"/>
        <w:adjustRightInd w:val="0"/>
        <w:spacing w:after="0" w:line="240" w:lineRule="auto"/>
        <w:ind w:left="4395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Алапаевское </w:t>
      </w:r>
    </w:p>
    <w:p w:rsidR="001E24A2" w:rsidRPr="001E24A2" w:rsidRDefault="001E24A2" w:rsidP="001E24A2">
      <w:pPr>
        <w:tabs>
          <w:tab w:val="left" w:pos="4920"/>
          <w:tab w:val="right" w:pos="9638"/>
        </w:tabs>
        <w:autoSpaceDE w:val="0"/>
        <w:autoSpaceDN w:val="0"/>
        <w:adjustRightInd w:val="0"/>
        <w:spacing w:after="0" w:line="240" w:lineRule="auto"/>
        <w:ind w:left="4395" w:firstLine="141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К.И. Дееву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Застройщик:_____________________________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Прошу выдать разрешение на ввод в эксплуатацию _________________________________ _____________________________________________________________________________,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rFonts w:ascii="Times New Roman" w:eastAsia="Times New Roman" w:hAnsi="Times New Roman" w:cs="Times New Roman"/>
          <w:sz w:val="18"/>
          <w:szCs w:val="18"/>
        </w:rPr>
      </w:pPr>
      <w:r w:rsidRPr="001E24A2">
        <w:rPr>
          <w:rFonts w:ascii="Times New Roman" w:eastAsia="Times New Roman" w:hAnsi="Times New Roman" w:cs="Times New Roman"/>
          <w:sz w:val="18"/>
          <w:szCs w:val="18"/>
        </w:rPr>
        <w:t>(наименование объекта недвижимости)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адресу: Свердловская область, Алапаевский район 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об объекте капитального строительства: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Строительный объем ____________ куб.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4A2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Общая площадь ___________ 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4A2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Площадь нежилых помещений ___________ кв.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24A2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зданий, сооружений ____________ 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Материалы фундамента 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Материалы стен 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Материалы перекрытий 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Материалы кровли 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Иные показатели______________________________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b/>
          <w:sz w:val="24"/>
          <w:szCs w:val="24"/>
        </w:rPr>
        <w:t>Сведения об объекте капитального строительства производственного назначения: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Тип объекта______________________________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Мощность_______________________________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Производительность______________________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Сети и системы инженерно-технического обеспечения_______________________________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lastRenderedPageBreak/>
        <w:t>Иные показатели______________________________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1E24A2">
          <w:rPr>
            <w:rFonts w:ascii="Times New Roman" w:eastAsia="Times New Roman" w:hAnsi="Times New Roman" w:cs="Times New Roman"/>
            <w:sz w:val="24"/>
            <w:szCs w:val="24"/>
          </w:rPr>
          <w:t>частью 3 статьи 55</w:t>
        </w:r>
      </w:hyperlink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 представлены документы: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9630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79"/>
        <w:gridCol w:w="1051"/>
      </w:tblGrid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приемки объекта капитального строительства (в случае осуществления строительства, реконструкции, на основании договора)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соответствие параметров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</w:t>
            </w:r>
            <w:r w:rsidRPr="001E2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их наличии</w:t>
            </w: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) - заключения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      </w:r>
            <w:hyperlink r:id="rId14" w:history="1">
              <w:r w:rsidRPr="001E24A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7 статьи 54</w:t>
              </w:r>
            </w:hyperlink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Градостроительного кодекса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</w:t>
            </w: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аварии на опасном объекте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Технический план объекта капитального строительства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«_____»_________20____г.                                                           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Заказчик (застройщик)                                                                        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24A2">
        <w:rPr>
          <w:rFonts w:ascii="Times New Roman" w:eastAsia="Times New Roman" w:hAnsi="Times New Roman" w:cs="Times New Roman"/>
          <w:sz w:val="18"/>
          <w:szCs w:val="18"/>
        </w:rPr>
        <w:t xml:space="preserve">(Для физического лица) </w:t>
      </w:r>
      <w:r w:rsidRPr="001E24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(Подпись)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Заказчик (застройщик) _______________ ____________ 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24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(Должность)                  (Подпись)                      (Ф.И.О.)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 М.П.</w:t>
      </w:r>
    </w:p>
    <w:p w:rsidR="001E24A2" w:rsidRDefault="001E24A2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ФОРМА ЗАЯВЛЕНИЯ 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О ВЫДАЧЕ РАЗРЕШЕНИЯ НА ВВОД В ЭКСПЛУАТАЦИЮ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ОБЪЕКТА ИНДИВИДУАЛЬНОГО ЖИЛИЩНОГО СТРОИТЕЛЬСТВА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Главе Администрации муниципального</w:t>
      </w:r>
    </w:p>
    <w:p w:rsidR="001E24A2" w:rsidRPr="001E24A2" w:rsidRDefault="001E24A2" w:rsidP="001E24A2">
      <w:pPr>
        <w:tabs>
          <w:tab w:val="left" w:pos="4920"/>
          <w:tab w:val="right" w:pos="9638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образования Алапаевское К.И. Дееву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Застройщик (ФИО):_______________________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Адрес регистрации (проживания): 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1E24A2" w:rsidRPr="001E24A2" w:rsidRDefault="001E24A2" w:rsidP="001E2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Прошу выдать разрешение на ввод в эксплуатацию _________________________________ _____________________________________________________________________________,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rFonts w:ascii="Times New Roman" w:eastAsia="Times New Roman" w:hAnsi="Times New Roman" w:cs="Times New Roman"/>
          <w:sz w:val="18"/>
          <w:szCs w:val="18"/>
        </w:rPr>
      </w:pPr>
      <w:r w:rsidRPr="001E24A2">
        <w:rPr>
          <w:rFonts w:ascii="Times New Roman" w:eastAsia="Times New Roman" w:hAnsi="Times New Roman" w:cs="Times New Roman"/>
          <w:sz w:val="18"/>
          <w:szCs w:val="18"/>
        </w:rPr>
        <w:t>(наименование объекта недвижимости)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адресу: Свердловская область, Алапаевский район 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Сведения об объекте капитального строительства: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Строительный объем ____________ куб.м.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Высота здания _____________ м.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Общая площадь ___________ кв.м.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Жилая площадь ___________ кв.м.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Площадь нежилых помещений ___________ кв.м.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Количество комнат ____________ 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Материалы фундамента 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Материалы стен 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Материалы перекрытий 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Материалы кровли 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Иные показатели______________________________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1E24A2">
          <w:rPr>
            <w:rFonts w:ascii="Times New Roman" w:eastAsia="Times New Roman" w:hAnsi="Times New Roman" w:cs="Times New Roman"/>
            <w:sz w:val="24"/>
            <w:szCs w:val="24"/>
          </w:rPr>
          <w:t>частью 3 статьи 55</w:t>
        </w:r>
      </w:hyperlink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 представлены документы: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9630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9"/>
        <w:gridCol w:w="1131"/>
      </w:tblGrid>
      <w:tr w:rsidR="001E24A2" w:rsidRPr="001E24A2" w:rsidTr="001E24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план земельного участка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Акт приемки объекта капитального строительства (в случае осуществления строительства, реконструкции, на основании договора)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подтверждающие соответствие параметров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</w:t>
            </w: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эксплуатацию сетей инженерно-технического обеспечения (при их наличии) - заключения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4A2" w:rsidRPr="001E24A2" w:rsidTr="001E24A2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4A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план объекта капитального строительства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A2" w:rsidRPr="001E24A2" w:rsidRDefault="001E24A2" w:rsidP="001E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4"/>
          <w:szCs w:val="24"/>
        </w:rPr>
      </w:pP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</w:rPr>
      </w:pPr>
      <w:r w:rsidRPr="001E24A2">
        <w:rPr>
          <w:rFonts w:ascii="Times New Roman" w:eastAsia="Times New Roman" w:hAnsi="Times New Roman" w:cs="Courier New"/>
          <w:sz w:val="24"/>
          <w:szCs w:val="24"/>
        </w:rPr>
        <w:t xml:space="preserve">«_____»_________20____г.                         </w:t>
      </w: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____________________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24A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(подпись)</w:t>
      </w:r>
    </w:p>
    <w:p w:rsidR="001E24A2" w:rsidRPr="001E24A2" w:rsidRDefault="001E24A2" w:rsidP="001E2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4C37" w:rsidRPr="001E24A2" w:rsidRDefault="007F4C37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услуги «</w:t>
      </w:r>
      <w:r w:rsidRPr="001E24A2">
        <w:rPr>
          <w:rFonts w:ascii="Times New Roman" w:eastAsia="Times New Roman" w:hAnsi="Times New Roman" w:cs="Times New Roman"/>
          <w:sz w:val="24"/>
          <w:szCs w:val="24"/>
        </w:rPr>
        <w:t xml:space="preserve">Выдача разрешений на ввод </w:t>
      </w:r>
    </w:p>
    <w:p w:rsidR="001E24A2" w:rsidRPr="001E24A2" w:rsidRDefault="001E24A2" w:rsidP="001E24A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1E24A2">
        <w:rPr>
          <w:rFonts w:ascii="Times New Roman" w:eastAsia="Times New Roman" w:hAnsi="Times New Roman" w:cs="Times New Roman"/>
          <w:sz w:val="24"/>
          <w:szCs w:val="24"/>
        </w:rPr>
        <w:t>в эксплуатацию объе</w:t>
      </w:r>
      <w:r>
        <w:rPr>
          <w:rFonts w:ascii="Times New Roman" w:eastAsia="Times New Roman" w:hAnsi="Times New Roman" w:cs="Times New Roman"/>
          <w:sz w:val="24"/>
          <w:szCs w:val="24"/>
        </w:rPr>
        <w:t>ктов капитального строительства»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4A2" w:rsidRPr="001E24A2" w:rsidRDefault="001E24A2" w:rsidP="001E24A2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b/>
          <w:sz w:val="28"/>
          <w:szCs w:val="28"/>
        </w:rPr>
        <w:t>Информация об объекте капительного строительства, подтверждающая соответствие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1E24A2" w:rsidRPr="001E24A2" w:rsidRDefault="001E24A2" w:rsidP="001E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Застройщи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Объект: ___________________________________________________________,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расположенный по адресу: ___________________________________________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Строительство производилось в соответствии с проектом_________________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выполненным проектной организацией _______________________________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Класс энергоэффективности здания: __________________________________,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Удельный расход тепловой энергии на 1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24A2">
        <w:rPr>
          <w:rFonts w:ascii="Times New Roman" w:eastAsia="Times New Roman" w:hAnsi="Times New Roman" w:cs="Times New Roman"/>
          <w:sz w:val="28"/>
          <w:szCs w:val="28"/>
        </w:rPr>
        <w:t>м. площади __________________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Материалы утепления наружных ограждающих конструкций______________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Заполнение световых проемов________________________________________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1E24A2" w:rsidRPr="001E24A2" w:rsidRDefault="001E24A2" w:rsidP="001E2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Законченный строительством, реконструкцией объект капитального строительства соответствует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«_____»_______________20____</w:t>
      </w: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4A2" w:rsidRPr="001E24A2" w:rsidRDefault="001E24A2" w:rsidP="001E2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4A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802B8" w:rsidRPr="001E24A2" w:rsidRDefault="001E24A2" w:rsidP="001E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24A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(подпись)</w:t>
      </w:r>
    </w:p>
    <w:sectPr w:rsidR="005802B8" w:rsidRPr="001E24A2" w:rsidSect="00E050DF">
      <w:headerReference w:type="default" r:id="rId16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67" w:rsidRDefault="002A6567" w:rsidP="003E150D">
      <w:pPr>
        <w:spacing w:after="0" w:line="240" w:lineRule="auto"/>
      </w:pPr>
      <w:r>
        <w:separator/>
      </w:r>
    </w:p>
  </w:endnote>
  <w:endnote w:type="continuationSeparator" w:id="0">
    <w:p w:rsidR="002A6567" w:rsidRDefault="002A6567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67" w:rsidRDefault="002A6567" w:rsidP="003E150D">
      <w:pPr>
        <w:spacing w:after="0" w:line="240" w:lineRule="auto"/>
      </w:pPr>
      <w:r>
        <w:separator/>
      </w:r>
    </w:p>
  </w:footnote>
  <w:footnote w:type="continuationSeparator" w:id="0">
    <w:p w:rsidR="002A6567" w:rsidRDefault="002A6567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B14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1E24A2"/>
    <w:rsid w:val="0022583B"/>
    <w:rsid w:val="002600E6"/>
    <w:rsid w:val="002939EF"/>
    <w:rsid w:val="002A36E0"/>
    <w:rsid w:val="002A6567"/>
    <w:rsid w:val="002C3295"/>
    <w:rsid w:val="003177A0"/>
    <w:rsid w:val="00326591"/>
    <w:rsid w:val="003265B0"/>
    <w:rsid w:val="0034673B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7F4C37"/>
    <w:rsid w:val="008418C2"/>
    <w:rsid w:val="0088738D"/>
    <w:rsid w:val="00894F61"/>
    <w:rsid w:val="008B26CA"/>
    <w:rsid w:val="009358C8"/>
    <w:rsid w:val="009409DF"/>
    <w:rsid w:val="00971B14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50C76"/>
    <w:rsid w:val="00B67D04"/>
    <w:rsid w:val="00B917BF"/>
    <w:rsid w:val="00BB3DC9"/>
    <w:rsid w:val="00BF24E7"/>
    <w:rsid w:val="00C16428"/>
    <w:rsid w:val="00C27E39"/>
    <w:rsid w:val="00C3445F"/>
    <w:rsid w:val="00CB68A4"/>
    <w:rsid w:val="00D024B7"/>
    <w:rsid w:val="00D066B5"/>
    <w:rsid w:val="00D37532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1F89A34BE08531F94DBB64BA5CB5CF97850A64552C6333B0258A415C834187EF3E6C270CCGD43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lapaevsko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5E9518F94741D40779003514CFFFE6E5ADC6B9BFBDB91A305581773ADD48F2FD1292FBBA72E2FF7E2BFE6EhFU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F89A34BE08531F94DBB64BA5CB5CF97850A64552C6333B0258A415C834187EF3E6C270CCGD43H" TargetMode="External"/><Relationship Id="rId10" Type="http://schemas.openxmlformats.org/officeDocument/2006/relationships/hyperlink" Target="consultantplus://offline/reg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g?base=LAW;n=117671;fld=134" TargetMode="External"/><Relationship Id="rId14" Type="http://schemas.openxmlformats.org/officeDocument/2006/relationships/hyperlink" Target="consultantplus://offline/ref=01F89A34BE08531F94DBB64BA5CB5CF97850A64552C6333B0258A415C834187EF3E6C276C8GD4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2015-09-09T01:36:00Z</cp:lastPrinted>
  <dcterms:created xsi:type="dcterms:W3CDTF">2015-07-24T07:33:00Z</dcterms:created>
  <dcterms:modified xsi:type="dcterms:W3CDTF">2015-09-09T01:36:00Z</dcterms:modified>
</cp:coreProperties>
</file>