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F37A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01 декабря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7A5">
        <w:rPr>
          <w:rFonts w:ascii="Times New Roman" w:eastAsia="Times New Roman" w:hAnsi="Times New Roman" w:cs="Times New Roman"/>
          <w:color w:val="000000"/>
          <w:sz w:val="28"/>
          <w:szCs w:val="28"/>
        </w:rPr>
        <w:t>1138</w:t>
      </w:r>
    </w:p>
    <w:p w:rsidR="00FA5F02" w:rsidRDefault="008F37A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F37A5" w:rsidRPr="008F37A5" w:rsidRDefault="008F37A5" w:rsidP="008F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7A5">
        <w:rPr>
          <w:rFonts w:ascii="Times New Roman" w:eastAsia="Times New Roman" w:hAnsi="Times New Roman" w:cs="Times New Roman"/>
          <w:b/>
          <w:i/>
          <w:sz w:val="28"/>
          <w:szCs w:val="28"/>
        </w:rPr>
        <w:t>О присвоении адреса квартире, расположенной по адресу: Свердловская область, Алапаевский район, с. Коптелово,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7A5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образованной после перепланировки и объединения двух смежных квартир в одну</w:t>
      </w:r>
    </w:p>
    <w:p w:rsidR="008F37A5" w:rsidRPr="008F37A5" w:rsidRDefault="008F37A5" w:rsidP="008F37A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F37A5" w:rsidRPr="008F37A5" w:rsidRDefault="008F37A5" w:rsidP="008F37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8F37A5">
        <w:rPr>
          <w:rFonts w:ascii="Times New Roman" w:eastAsia="Times New Roman" w:hAnsi="Times New Roman" w:cs="Times New Roman"/>
          <w:sz w:val="28"/>
          <w:szCs w:val="28"/>
        </w:rPr>
        <w:t>Коптеловой</w:t>
      </w:r>
      <w:proofErr w:type="spellEnd"/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 Надежды Вениаминовны, действующей за себя и своего несовершеннолетнего ребенка Коптелову Полину Артёмовну, представленные документы: свидетельство о государственной регистрации права </w:t>
      </w:r>
      <w:r>
        <w:rPr>
          <w:rFonts w:ascii="Times New Roman" w:eastAsia="Times New Roman" w:hAnsi="Times New Roman" w:cs="Times New Roman"/>
          <w:sz w:val="28"/>
          <w:szCs w:val="28"/>
        </w:rPr>
        <w:t>от 31 января 2011 года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 66 АД 712848, свидетельство о государственной регистрации права </w:t>
      </w:r>
      <w:r>
        <w:rPr>
          <w:rFonts w:ascii="Times New Roman" w:eastAsia="Times New Roman" w:hAnsi="Times New Roman" w:cs="Times New Roman"/>
          <w:sz w:val="28"/>
          <w:szCs w:val="28"/>
        </w:rPr>
        <w:t>от 05 ноября 2009 года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 66-АГ 842399, свидетельство о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сударственной регистрации права от 05 ноября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66-АГ 842400,</w:t>
      </w:r>
      <w:r w:rsidRPr="008F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кадастро</w:t>
      </w:r>
      <w:r>
        <w:rPr>
          <w:rFonts w:ascii="Times New Roman" w:eastAsia="Times New Roman" w:hAnsi="Times New Roman" w:cs="Times New Roman"/>
          <w:sz w:val="28"/>
          <w:szCs w:val="28"/>
        </w:rPr>
        <w:t>вые паспорта помещений от 12 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 № 99/2015/922022,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99/2015/922023, руководствуясь Федеральным законом от 06 октября 2003 года № 131-ФЗ «Об общих принципах организации местного самоуправления в Российской Федерации», Решением Думы муниципального образования Алапаевское от 26 мая 2011 года № 47 «Об утверждении Положения о ведении адресного реестра </w:t>
      </w:r>
      <w:proofErr w:type="gramStart"/>
      <w:r w:rsidRPr="008F37A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и порядке присвоения, регистрации адресов объектов недвижимости на территории муниципального образования Алапаевское», Административным регламентом предоставления муниципальной услуги «Присвоение и аннулирование адресов объектам адресации», утвержденным постановлением Администрации муниципального образования Алапаевское от 30 сентября 2015 года № 919, на основании Устава муниципального образования Алапаевское,</w:t>
      </w:r>
      <w:proofErr w:type="gramEnd"/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7A5" w:rsidRPr="008F37A5" w:rsidRDefault="008F37A5" w:rsidP="008F37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>1. Присвоить квартире, образованной в результате перепланировки и объединения квартиры номер 1 по адресу: Свердловская область, Алапаевский район, с. Коптелово, переулок Пушкина, д. 5, с кадастровым номером 66:01:480100</w:t>
      </w:r>
      <w:r>
        <w:rPr>
          <w:rFonts w:ascii="Times New Roman" w:eastAsia="Times New Roman" w:hAnsi="Times New Roman" w:cs="Times New Roman"/>
          <w:sz w:val="28"/>
          <w:szCs w:val="28"/>
        </w:rPr>
        <w:t>2:760, общей площадью 19,2 кв. метра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, и квартиры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2 по адресу: Свердловская область, Алапаевский район, с. Коптелово, переулок Пушкина, д. 5, с кадастровым номером 66:01:4801002:920, общей площадью  46,8</w:t>
      </w:r>
      <w:r w:rsidR="006338CC">
        <w:rPr>
          <w:rFonts w:ascii="Times New Roman" w:eastAsia="Times New Roman" w:hAnsi="Times New Roman" w:cs="Times New Roman"/>
          <w:sz w:val="28"/>
          <w:szCs w:val="28"/>
        </w:rPr>
        <w:t xml:space="preserve"> кв. метров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,  в одну квартиру, следующий адрес: Свердловская область, Алапаевский район, с. Коптелово, переулок Пушкина, д. 5, кв. 1.</w:t>
      </w:r>
    </w:p>
    <w:p w:rsidR="008F37A5" w:rsidRPr="008F37A5" w:rsidRDefault="008F37A5" w:rsidP="008F37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2. Аннулировать адрес объекту недвижимости – квартира, расположенная по адресу: Свердловская область, Алапаевский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с. Коптелово, переулок Пушкина, д. 5, кв. 2, с кадастровым номером 66:01:4801002:920, в связи с объединением двух с</w:t>
      </w:r>
      <w:bookmarkStart w:id="0" w:name="_GoBack"/>
      <w:bookmarkEnd w:id="0"/>
      <w:r w:rsidRPr="008F37A5">
        <w:rPr>
          <w:rFonts w:ascii="Times New Roman" w:eastAsia="Times New Roman" w:hAnsi="Times New Roman" w:cs="Times New Roman"/>
          <w:sz w:val="28"/>
          <w:szCs w:val="28"/>
        </w:rPr>
        <w:t>межных квартир в одну.</w:t>
      </w:r>
    </w:p>
    <w:p w:rsidR="008F37A5" w:rsidRPr="008F37A5" w:rsidRDefault="008F37A5" w:rsidP="008F37A5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муниципального образования Алапаевское О.М. </w:t>
      </w:r>
      <w:proofErr w:type="spellStart"/>
      <w:r w:rsidRPr="008F37A5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8F37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7A5" w:rsidRPr="008F37A5" w:rsidRDefault="008F37A5" w:rsidP="008F37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A5" w:rsidRPr="008F37A5" w:rsidRDefault="008F37A5" w:rsidP="008F37A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8F37A5" w:rsidRPr="008F37A5" w:rsidRDefault="008F37A5" w:rsidP="008F37A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A5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ab/>
      </w:r>
      <w:r w:rsidRPr="008F37A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37A5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5F" w:rsidRDefault="00D1325F" w:rsidP="003E150D">
      <w:pPr>
        <w:spacing w:after="0" w:line="240" w:lineRule="auto"/>
      </w:pPr>
      <w:r>
        <w:separator/>
      </w:r>
    </w:p>
  </w:endnote>
  <w:endnote w:type="continuationSeparator" w:id="0">
    <w:p w:rsidR="00D1325F" w:rsidRDefault="00D1325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5F" w:rsidRDefault="00D1325F" w:rsidP="003E150D">
      <w:pPr>
        <w:spacing w:after="0" w:line="240" w:lineRule="auto"/>
      </w:pPr>
      <w:r>
        <w:separator/>
      </w:r>
    </w:p>
  </w:footnote>
  <w:footnote w:type="continuationSeparator" w:id="0">
    <w:p w:rsidR="00D1325F" w:rsidRDefault="00D1325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338CC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37A5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8C7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1325F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2015-12-01T07:54:00Z</cp:lastPrinted>
  <dcterms:created xsi:type="dcterms:W3CDTF">2015-12-01T05:13:00Z</dcterms:created>
  <dcterms:modified xsi:type="dcterms:W3CDTF">2015-12-01T07:55:00Z</dcterms:modified>
</cp:coreProperties>
</file>