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C17B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30 ноября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7B27">
        <w:rPr>
          <w:rFonts w:ascii="Times New Roman" w:eastAsia="Times New Roman" w:hAnsi="Times New Roman" w:cs="Times New Roman"/>
          <w:color w:val="000000"/>
          <w:sz w:val="28"/>
          <w:szCs w:val="28"/>
        </w:rPr>
        <w:t>1135</w:t>
      </w:r>
    </w:p>
    <w:p w:rsidR="00FA5F02" w:rsidRDefault="00010345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17B27" w:rsidRDefault="00C17B27" w:rsidP="00C17B2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02F7"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</w:t>
      </w:r>
      <w:r w:rsidRPr="001702F7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02F7">
        <w:rPr>
          <w:rFonts w:ascii="Times New Roman" w:hAnsi="Times New Roman" w:cs="Times New Roman"/>
          <w:b/>
          <w:i/>
          <w:sz w:val="28"/>
          <w:szCs w:val="28"/>
        </w:rPr>
        <w:t xml:space="preserve">Молодёжной патриотической акции «Молодёжный десант студенческих отрядов Свердловской области», </w:t>
      </w:r>
    </w:p>
    <w:p w:rsidR="00C17B27" w:rsidRDefault="00C17B27" w:rsidP="00C17B2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посвящённой 70-летию Победы </w:t>
      </w:r>
      <w:r w:rsidRPr="001702F7">
        <w:rPr>
          <w:rFonts w:ascii="Times New Roman" w:hAnsi="Times New Roman" w:cs="Times New Roman"/>
          <w:b/>
          <w:i/>
          <w:sz w:val="28"/>
          <w:szCs w:val="28"/>
        </w:rPr>
        <w:t xml:space="preserve">в Великой Отечественной войне </w:t>
      </w:r>
    </w:p>
    <w:p w:rsidR="00C17B27" w:rsidRPr="001702F7" w:rsidRDefault="00C17B27" w:rsidP="00C17B2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02F7">
        <w:rPr>
          <w:rFonts w:ascii="Times New Roman" w:hAnsi="Times New Roman" w:cs="Times New Roman"/>
          <w:b/>
          <w:i/>
          <w:sz w:val="28"/>
          <w:szCs w:val="28"/>
        </w:rPr>
        <w:t>на территории муниципального образования Алапаевское</w:t>
      </w:r>
    </w:p>
    <w:p w:rsidR="00C17B27" w:rsidRPr="001702F7" w:rsidRDefault="00C17B27" w:rsidP="00C17B27">
      <w:pPr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7B27" w:rsidRPr="001702F7" w:rsidRDefault="00C17B27" w:rsidP="00C17B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F7">
        <w:rPr>
          <w:rFonts w:ascii="Times New Roman" w:hAnsi="Times New Roman" w:cs="Times New Roman"/>
          <w:sz w:val="28"/>
          <w:szCs w:val="28"/>
        </w:rPr>
        <w:t>В соответствии с Федеральным зако</w:t>
      </w:r>
      <w:r>
        <w:rPr>
          <w:rFonts w:ascii="Times New Roman" w:hAnsi="Times New Roman" w:cs="Times New Roman"/>
          <w:sz w:val="28"/>
          <w:szCs w:val="28"/>
        </w:rPr>
        <w:t>ном от 06 октября 2003 года</w:t>
      </w:r>
      <w:r w:rsidRPr="00170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702F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 целью патриотического воспитания молодёжи, пропаганды движения студенческих отрядов, популяризации здорового образа жизни, руководствуясь Уставом муниципального образования  Алапаевское,</w:t>
      </w:r>
    </w:p>
    <w:p w:rsidR="00C17B27" w:rsidRPr="001702F7" w:rsidRDefault="00C17B27" w:rsidP="00C17B2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17B27" w:rsidRDefault="00C17B27" w:rsidP="00C17B2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2F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17B27" w:rsidRPr="001702F7" w:rsidRDefault="00C17B27" w:rsidP="00C17B2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B27" w:rsidRPr="001702F7" w:rsidRDefault="00C17B27" w:rsidP="00C17B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F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Отелу физической культуры, спорта и молодежной политики Администрации муниципального образования Алапаевское                                (В.Д.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о</w:t>
      </w:r>
      <w:r w:rsidRPr="001702F7">
        <w:rPr>
          <w:rFonts w:ascii="Times New Roman" w:hAnsi="Times New Roman" w:cs="Times New Roman"/>
          <w:sz w:val="28"/>
          <w:szCs w:val="28"/>
        </w:rPr>
        <w:t xml:space="preserve">рганизовать и провести </w:t>
      </w:r>
      <w:r w:rsidRPr="001702F7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2F7">
        <w:rPr>
          <w:rFonts w:ascii="Times New Roman" w:hAnsi="Times New Roman" w:cs="Times New Roman"/>
          <w:sz w:val="28"/>
          <w:szCs w:val="28"/>
        </w:rPr>
        <w:t>Молодёжную патриотическую акцию «Молодёжный десант студенческих отрядов Свердлов</w:t>
      </w:r>
      <w:r>
        <w:rPr>
          <w:rFonts w:ascii="Times New Roman" w:hAnsi="Times New Roman" w:cs="Times New Roman"/>
          <w:sz w:val="28"/>
          <w:szCs w:val="28"/>
        </w:rPr>
        <w:t xml:space="preserve">ской области», посвящённую 70-летию Победы </w:t>
      </w:r>
      <w:r w:rsidRPr="001702F7">
        <w:rPr>
          <w:rFonts w:ascii="Times New Roman" w:hAnsi="Times New Roman" w:cs="Times New Roman"/>
          <w:sz w:val="28"/>
          <w:szCs w:val="28"/>
        </w:rPr>
        <w:t>в Великой Отечественной войне на территории муниципального образования Алапаевское</w:t>
      </w:r>
      <w:r>
        <w:rPr>
          <w:rFonts w:ascii="Times New Roman" w:hAnsi="Times New Roman" w:cs="Times New Roman"/>
          <w:sz w:val="28"/>
          <w:szCs w:val="28"/>
        </w:rPr>
        <w:t xml:space="preserve"> в период с 06 декабря 2015 года по 13 декабря 2015</w:t>
      </w:r>
      <w:r w:rsidRPr="001702F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(далее – Молодежный десант)</w:t>
      </w:r>
      <w:r w:rsidRPr="001702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7B27" w:rsidRDefault="00C17B27" w:rsidP="00C17B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C17B27" w:rsidRDefault="00C17B27" w:rsidP="00C17B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</w:t>
      </w:r>
      <w:r w:rsidRPr="001702F7">
        <w:rPr>
          <w:rFonts w:ascii="Times New Roman" w:hAnsi="Times New Roman" w:cs="Times New Roman"/>
          <w:sz w:val="28"/>
          <w:szCs w:val="28"/>
        </w:rPr>
        <w:t xml:space="preserve">лан проведения </w:t>
      </w:r>
      <w:r w:rsidRPr="001702F7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2F7">
        <w:rPr>
          <w:rFonts w:ascii="Times New Roman" w:hAnsi="Times New Roman" w:cs="Times New Roman"/>
          <w:sz w:val="28"/>
          <w:szCs w:val="28"/>
        </w:rPr>
        <w:t>Молодёжной патриотической акции «Молодёжный десант студенческих отрядов Свердлов</w:t>
      </w:r>
      <w:r>
        <w:rPr>
          <w:rFonts w:ascii="Times New Roman" w:hAnsi="Times New Roman" w:cs="Times New Roman"/>
          <w:sz w:val="28"/>
          <w:szCs w:val="28"/>
        </w:rPr>
        <w:t>ской области», посвящённой 70-летию Победы</w:t>
      </w:r>
      <w:r w:rsidRPr="001702F7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на территории муниципального образования Алапаевское</w:t>
      </w:r>
      <w:r>
        <w:rPr>
          <w:rFonts w:ascii="Times New Roman" w:hAnsi="Times New Roman" w:cs="Times New Roman"/>
          <w:sz w:val="28"/>
          <w:szCs w:val="28"/>
        </w:rPr>
        <w:t xml:space="preserve">  в период с 06 декабря 2015 года по 13 декабря 2015</w:t>
      </w:r>
      <w:r w:rsidRPr="001702F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1702F7">
        <w:rPr>
          <w:rFonts w:ascii="Times New Roman" w:hAnsi="Times New Roman" w:cs="Times New Roman"/>
          <w:sz w:val="28"/>
          <w:szCs w:val="28"/>
        </w:rPr>
        <w:t>рилагается).</w:t>
      </w:r>
    </w:p>
    <w:p w:rsidR="00C17B27" w:rsidRDefault="00C17B27" w:rsidP="00C17B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Рекомендовать:</w:t>
      </w:r>
    </w:p>
    <w:p w:rsidR="00C17B27" w:rsidRPr="002B6801" w:rsidRDefault="00C17B27" w:rsidP="00C17B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2B6801">
        <w:rPr>
          <w:rFonts w:ascii="Times New Roman" w:hAnsi="Times New Roman" w:cs="Times New Roman"/>
          <w:sz w:val="28"/>
          <w:szCs w:val="28"/>
        </w:rPr>
        <w:t>Начальнику межмуниципального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тдела МВД России «Алапаевский» </w:t>
      </w:r>
      <w:r w:rsidRPr="002B6801">
        <w:rPr>
          <w:rFonts w:ascii="Times New Roman" w:hAnsi="Times New Roman" w:cs="Times New Roman"/>
          <w:sz w:val="28"/>
          <w:szCs w:val="28"/>
        </w:rPr>
        <w:t>К.Д.</w:t>
      </w:r>
      <w:r>
        <w:rPr>
          <w:rFonts w:ascii="Times New Roman" w:hAnsi="Times New Roman" w:cs="Times New Roman"/>
          <w:sz w:val="28"/>
          <w:szCs w:val="28"/>
        </w:rPr>
        <w:t xml:space="preserve"> Кузнецову </w:t>
      </w:r>
      <w:r w:rsidRPr="002B6801">
        <w:rPr>
          <w:rFonts w:ascii="Times New Roman" w:hAnsi="Times New Roman" w:cs="Times New Roman"/>
          <w:sz w:val="28"/>
          <w:szCs w:val="28"/>
        </w:rPr>
        <w:t xml:space="preserve">обеспечить охрану общественного порядка во время проведения </w:t>
      </w:r>
      <w:r>
        <w:rPr>
          <w:rFonts w:ascii="Times New Roman" w:hAnsi="Times New Roman" w:cs="Times New Roman"/>
          <w:sz w:val="28"/>
          <w:szCs w:val="28"/>
        </w:rPr>
        <w:t>вечерних концертов  и дискотек</w:t>
      </w:r>
      <w:r w:rsidRPr="002B6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18.00 часов до 21.3</w:t>
      </w:r>
      <w:r w:rsidR="005B2AAD">
        <w:rPr>
          <w:rFonts w:ascii="Times New Roman" w:hAnsi="Times New Roman" w:cs="Times New Roman"/>
          <w:sz w:val="28"/>
          <w:szCs w:val="28"/>
        </w:rPr>
        <w:t xml:space="preserve">0 часа </w:t>
      </w:r>
      <w:r w:rsidR="005B2AAD">
        <w:rPr>
          <w:rFonts w:ascii="Times New Roman" w:hAnsi="Times New Roman" w:cs="Times New Roman"/>
          <w:sz w:val="28"/>
          <w:szCs w:val="28"/>
        </w:rPr>
        <w:lastRenderedPageBreak/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Алапаевское согласно п</w:t>
      </w:r>
      <w:r w:rsidR="006D01E1">
        <w:rPr>
          <w:rFonts w:ascii="Times New Roman" w:hAnsi="Times New Roman" w:cs="Times New Roman"/>
          <w:sz w:val="28"/>
          <w:szCs w:val="28"/>
        </w:rPr>
        <w:t>риложению</w:t>
      </w:r>
      <w:r w:rsidRPr="002B68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B27" w:rsidRPr="002B6801" w:rsidRDefault="00C17B27" w:rsidP="00C17B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6801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801">
        <w:rPr>
          <w:rFonts w:ascii="Times New Roman" w:hAnsi="Times New Roman" w:cs="Times New Roman"/>
          <w:sz w:val="28"/>
          <w:szCs w:val="28"/>
        </w:rPr>
        <w:t xml:space="preserve">Организациям и индивидуальным предпринимателям, осуществляющим продажу пива и спиртных напитков на территориях, прилегающих к местам проведения мероприятий, запретить реализацию пива и спиртных напитков во время проведения </w:t>
      </w:r>
      <w:r>
        <w:rPr>
          <w:rFonts w:ascii="Times New Roman" w:hAnsi="Times New Roman" w:cs="Times New Roman"/>
          <w:sz w:val="28"/>
          <w:szCs w:val="28"/>
        </w:rPr>
        <w:t>вечерних концертов и дискотек</w:t>
      </w:r>
      <w:r w:rsidRPr="002B6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6D01E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7 декабря по 12  декабря  </w:t>
      </w:r>
      <w:r w:rsidRPr="002B6801">
        <w:rPr>
          <w:rFonts w:ascii="Times New Roman" w:hAnsi="Times New Roman" w:cs="Times New Roman"/>
          <w:sz w:val="28"/>
          <w:szCs w:val="28"/>
        </w:rPr>
        <w:t>2015 года</w:t>
      </w:r>
      <w:r w:rsidR="006D01E1">
        <w:rPr>
          <w:rFonts w:ascii="Times New Roman" w:hAnsi="Times New Roman" w:cs="Times New Roman"/>
          <w:sz w:val="28"/>
          <w:szCs w:val="28"/>
        </w:rPr>
        <w:t xml:space="preserve"> 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B27" w:rsidRDefault="00C17B27" w:rsidP="00C17B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6801">
        <w:rPr>
          <w:rFonts w:ascii="Times New Roman" w:hAnsi="Times New Roman" w:cs="Times New Roman"/>
          <w:sz w:val="28"/>
          <w:szCs w:val="28"/>
        </w:rPr>
        <w:t>.</w:t>
      </w:r>
      <w:r w:rsidR="006D0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6801">
        <w:rPr>
          <w:rFonts w:ascii="Times New Roman" w:hAnsi="Times New Roman" w:cs="Times New Roman"/>
          <w:sz w:val="28"/>
          <w:szCs w:val="28"/>
        </w:rPr>
        <w:t xml:space="preserve">Обязать организатора публичного мероприятия – начальника отдела физической культуры, спорта и молодежной политики Администрации муниципального образования Алапаевское </w:t>
      </w:r>
      <w:proofErr w:type="spellStart"/>
      <w:r w:rsidRPr="002B6801">
        <w:rPr>
          <w:rFonts w:ascii="Times New Roman" w:hAnsi="Times New Roman" w:cs="Times New Roman"/>
          <w:sz w:val="28"/>
          <w:szCs w:val="28"/>
        </w:rPr>
        <w:t>В.Д.Тришевского</w:t>
      </w:r>
      <w:proofErr w:type="spellEnd"/>
      <w:r w:rsidRPr="002B6801">
        <w:rPr>
          <w:rFonts w:ascii="Times New Roman" w:hAnsi="Times New Roman" w:cs="Times New Roman"/>
          <w:sz w:val="28"/>
          <w:szCs w:val="28"/>
        </w:rPr>
        <w:t xml:space="preserve">  обеспечить соблюдение порядка организации и проведения мероприятия в соответствии </w:t>
      </w:r>
      <w:r w:rsidR="006D01E1">
        <w:rPr>
          <w:rFonts w:ascii="Times New Roman" w:hAnsi="Times New Roman" w:cs="Times New Roman"/>
          <w:sz w:val="28"/>
          <w:szCs w:val="28"/>
        </w:rPr>
        <w:t>с требованиями, установленными п</w:t>
      </w:r>
      <w:r w:rsidRPr="002B6801">
        <w:rPr>
          <w:rFonts w:ascii="Times New Roman" w:hAnsi="Times New Roman" w:cs="Times New Roman"/>
          <w:sz w:val="28"/>
          <w:szCs w:val="28"/>
        </w:rPr>
        <w:t>остановлением Правительства Свердловс</w:t>
      </w:r>
      <w:r w:rsidR="006D01E1">
        <w:rPr>
          <w:rFonts w:ascii="Times New Roman" w:hAnsi="Times New Roman" w:cs="Times New Roman"/>
          <w:sz w:val="28"/>
          <w:szCs w:val="28"/>
        </w:rPr>
        <w:t xml:space="preserve">кой области от 30 мая </w:t>
      </w:r>
      <w:r w:rsidRPr="002B6801">
        <w:rPr>
          <w:rFonts w:ascii="Times New Roman" w:hAnsi="Times New Roman" w:cs="Times New Roman"/>
          <w:sz w:val="28"/>
          <w:szCs w:val="28"/>
        </w:rPr>
        <w:t>2003</w:t>
      </w:r>
      <w:r w:rsidR="006D01E1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2B6801">
        <w:rPr>
          <w:rFonts w:ascii="Times New Roman" w:hAnsi="Times New Roman" w:cs="Times New Roman"/>
          <w:sz w:val="28"/>
          <w:szCs w:val="28"/>
        </w:rPr>
        <w:t xml:space="preserve">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</w:t>
      </w:r>
      <w:proofErr w:type="gramEnd"/>
      <w:r w:rsidRPr="002B6801">
        <w:rPr>
          <w:rFonts w:ascii="Times New Roman" w:hAnsi="Times New Roman" w:cs="Times New Roman"/>
          <w:sz w:val="28"/>
          <w:szCs w:val="28"/>
        </w:rPr>
        <w:t>», а так же координировать работу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и проведению </w:t>
      </w:r>
      <w:r w:rsidR="006D01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6B5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6B57">
        <w:rPr>
          <w:rFonts w:ascii="Times New Roman" w:hAnsi="Times New Roman" w:cs="Times New Roman"/>
          <w:sz w:val="28"/>
          <w:szCs w:val="28"/>
        </w:rPr>
        <w:t xml:space="preserve"> Молодёжной патриотической акции «Молодёжный десант студенческих отрядов Свердловской области», посвящённой 70-летию Победы  в Великой Отечественной войне на территории муниципального образования Алапаевское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B27" w:rsidRPr="005F52C0" w:rsidRDefault="00C17B27" w:rsidP="00C17B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D01E1">
        <w:rPr>
          <w:rFonts w:ascii="Times New Roman" w:hAnsi="Times New Roman" w:cs="Times New Roman"/>
          <w:sz w:val="28"/>
          <w:szCs w:val="28"/>
        </w:rPr>
        <w:t xml:space="preserve"> </w:t>
      </w:r>
      <w:r w:rsidRPr="005F52C0">
        <w:rPr>
          <w:rFonts w:ascii="Times New Roman" w:hAnsi="Times New Roman" w:cs="Times New Roman"/>
          <w:sz w:val="28"/>
          <w:szCs w:val="28"/>
        </w:rPr>
        <w:t>Назначить уполномоченным представителем муниципального образования Алапаевское на публичном мероприятии – начальника отдела физической культуры, спорта и молодежной политики Администрации муниципального образова</w:t>
      </w:r>
      <w:r w:rsidR="006D01E1">
        <w:rPr>
          <w:rFonts w:ascii="Times New Roman" w:hAnsi="Times New Roman" w:cs="Times New Roman"/>
          <w:sz w:val="28"/>
          <w:szCs w:val="28"/>
        </w:rPr>
        <w:t xml:space="preserve">ния Алапаевское </w:t>
      </w:r>
      <w:proofErr w:type="spellStart"/>
      <w:r w:rsidR="006D01E1">
        <w:rPr>
          <w:rFonts w:ascii="Times New Roman" w:hAnsi="Times New Roman" w:cs="Times New Roman"/>
          <w:sz w:val="28"/>
          <w:szCs w:val="28"/>
        </w:rPr>
        <w:t>В.Д.Тришевского</w:t>
      </w:r>
      <w:proofErr w:type="spellEnd"/>
      <w:r w:rsidR="006D01E1">
        <w:rPr>
          <w:rFonts w:ascii="Times New Roman" w:hAnsi="Times New Roman" w:cs="Times New Roman"/>
          <w:sz w:val="28"/>
          <w:szCs w:val="28"/>
        </w:rPr>
        <w:t>.</w:t>
      </w:r>
    </w:p>
    <w:p w:rsidR="00C17B27" w:rsidRPr="005F52C0" w:rsidRDefault="006D01E1" w:rsidP="00C17B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</w:t>
      </w:r>
      <w:r w:rsidR="00C17B27" w:rsidRPr="005F52C0">
        <w:rPr>
          <w:rFonts w:ascii="Times New Roman" w:hAnsi="Times New Roman" w:cs="Times New Roman"/>
          <w:sz w:val="28"/>
          <w:szCs w:val="28"/>
        </w:rPr>
        <w:t>бязать уполномоченного представителя муниципального образования  Алапаевское:</w:t>
      </w:r>
    </w:p>
    <w:p w:rsidR="00C17B27" w:rsidRPr="005F52C0" w:rsidRDefault="006D01E1" w:rsidP="00C17B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</w:t>
      </w:r>
      <w:r w:rsidR="00C17B27" w:rsidRPr="005F52C0">
        <w:rPr>
          <w:rFonts w:ascii="Times New Roman" w:hAnsi="Times New Roman" w:cs="Times New Roman"/>
          <w:sz w:val="28"/>
          <w:szCs w:val="28"/>
        </w:rPr>
        <w:t>рисутст</w:t>
      </w:r>
      <w:r>
        <w:rPr>
          <w:rFonts w:ascii="Times New Roman" w:hAnsi="Times New Roman" w:cs="Times New Roman"/>
          <w:sz w:val="28"/>
          <w:szCs w:val="28"/>
        </w:rPr>
        <w:t>вовать на публичном мероприятии.</w:t>
      </w:r>
    </w:p>
    <w:p w:rsidR="00C17B27" w:rsidRPr="005F52C0" w:rsidRDefault="006D01E1" w:rsidP="00C17B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</w:t>
      </w:r>
      <w:r w:rsidR="00C17B27" w:rsidRPr="005F52C0">
        <w:rPr>
          <w:rFonts w:ascii="Times New Roman" w:hAnsi="Times New Roman" w:cs="Times New Roman"/>
          <w:sz w:val="28"/>
          <w:szCs w:val="28"/>
        </w:rPr>
        <w:t xml:space="preserve">беспечивать совместно с уполномоченным представителем органа внутренних дел </w:t>
      </w:r>
      <w:r w:rsidR="005B2AAD">
        <w:rPr>
          <w:rFonts w:ascii="Times New Roman" w:hAnsi="Times New Roman" w:cs="Times New Roman"/>
          <w:sz w:val="28"/>
          <w:szCs w:val="28"/>
        </w:rPr>
        <w:t>и ответственным</w:t>
      </w:r>
      <w:r w:rsidR="00C17B27" w:rsidRPr="005F52C0">
        <w:rPr>
          <w:rFonts w:ascii="Times New Roman" w:hAnsi="Times New Roman" w:cs="Times New Roman"/>
          <w:sz w:val="28"/>
          <w:szCs w:val="28"/>
        </w:rPr>
        <w:t xml:space="preserve"> за проведение мероприятия </w:t>
      </w:r>
      <w:r w:rsidR="005B2AAD" w:rsidRPr="005F52C0"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r w:rsidR="00C17B27" w:rsidRPr="005F52C0">
        <w:rPr>
          <w:rFonts w:ascii="Times New Roman" w:hAnsi="Times New Roman" w:cs="Times New Roman"/>
          <w:sz w:val="28"/>
          <w:szCs w:val="28"/>
        </w:rPr>
        <w:t>порядок и безопасность граждан, а также соблюдени</w:t>
      </w:r>
      <w:r>
        <w:rPr>
          <w:rFonts w:ascii="Times New Roman" w:hAnsi="Times New Roman" w:cs="Times New Roman"/>
          <w:sz w:val="28"/>
          <w:szCs w:val="28"/>
        </w:rPr>
        <w:t>е законности при его проведении.</w:t>
      </w:r>
    </w:p>
    <w:p w:rsidR="00C17B27" w:rsidRPr="005F52C0" w:rsidRDefault="006D01E1" w:rsidP="00C17B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С</w:t>
      </w:r>
      <w:r w:rsidR="00C17B27" w:rsidRPr="005F52C0">
        <w:rPr>
          <w:rFonts w:ascii="Times New Roman" w:hAnsi="Times New Roman" w:cs="Times New Roman"/>
          <w:sz w:val="28"/>
          <w:szCs w:val="28"/>
        </w:rPr>
        <w:t>овместно с подразделениями полиции предусматривать меры по запрету продажи спиртных, слабоалкогольных напитков, пива в местах проведения мероприятия, проноса любых напитков в стеклянной таре, а так же меры по удалению с мероприятия лиц, находящихся в состоянии алкогольного, наркотического или токсического опьянения.</w:t>
      </w:r>
    </w:p>
    <w:p w:rsidR="00C17B27" w:rsidRPr="005F52C0" w:rsidRDefault="006D01E1" w:rsidP="00C17B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7B27" w:rsidRPr="005F52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B27" w:rsidRPr="005F52C0">
        <w:rPr>
          <w:rFonts w:ascii="Times New Roman" w:hAnsi="Times New Roman" w:cs="Times New Roman"/>
          <w:sz w:val="28"/>
          <w:szCs w:val="28"/>
        </w:rPr>
        <w:t xml:space="preserve">Начальнику отдела экономики Администрации муниципального образования Алапаевское М.Г. Егоровой совместно с начальником отдела физической культуры, спорта и молодежной политики Администрации муниципального образования Алапаевское </w:t>
      </w:r>
      <w:proofErr w:type="spellStart"/>
      <w:r w:rsidR="00C17B27" w:rsidRPr="005F52C0">
        <w:rPr>
          <w:rFonts w:ascii="Times New Roman" w:hAnsi="Times New Roman" w:cs="Times New Roman"/>
          <w:sz w:val="28"/>
          <w:szCs w:val="28"/>
        </w:rPr>
        <w:t>В.Д.Тришевским</w:t>
      </w:r>
      <w:proofErr w:type="spellEnd"/>
      <w:r w:rsidR="00C17B27" w:rsidRPr="005F52C0">
        <w:rPr>
          <w:rFonts w:ascii="Times New Roman" w:hAnsi="Times New Roman" w:cs="Times New Roman"/>
          <w:sz w:val="28"/>
          <w:szCs w:val="28"/>
        </w:rPr>
        <w:t xml:space="preserve">  заблаговременно довести настоящее постановление до сведения предпринимателей, чьи магазины находятся вблизи места проведения мероприятия.</w:t>
      </w:r>
    </w:p>
    <w:p w:rsidR="00C17B27" w:rsidRPr="005F52C0" w:rsidRDefault="006D01E1" w:rsidP="00C17B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7B27" w:rsidRPr="005F52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B27">
        <w:rPr>
          <w:rFonts w:ascii="Times New Roman" w:hAnsi="Times New Roman" w:cs="Times New Roman"/>
          <w:sz w:val="28"/>
          <w:szCs w:val="28"/>
        </w:rPr>
        <w:t>Начальнику</w:t>
      </w:r>
      <w:r w:rsidR="00C17B27" w:rsidRPr="005F52C0">
        <w:rPr>
          <w:rFonts w:ascii="Times New Roman" w:hAnsi="Times New Roman" w:cs="Times New Roman"/>
          <w:sz w:val="28"/>
          <w:szCs w:val="28"/>
        </w:rPr>
        <w:t xml:space="preserve"> отдела по гражданской обороне, чрезвычайным ситуациям и мобилизационной работе А</w:t>
      </w:r>
      <w:r w:rsidR="00C66DB4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</w:t>
      </w:r>
      <w:r w:rsidR="00C17B27">
        <w:rPr>
          <w:rFonts w:ascii="Times New Roman" w:hAnsi="Times New Roman" w:cs="Times New Roman"/>
          <w:sz w:val="28"/>
          <w:szCs w:val="28"/>
        </w:rPr>
        <w:t xml:space="preserve"> Алапаевское В.В.</w:t>
      </w:r>
      <w:r w:rsidR="00C66DB4">
        <w:rPr>
          <w:rFonts w:ascii="Times New Roman" w:hAnsi="Times New Roman" w:cs="Times New Roman"/>
          <w:sz w:val="28"/>
          <w:szCs w:val="28"/>
        </w:rPr>
        <w:t xml:space="preserve"> </w:t>
      </w:r>
      <w:r w:rsidR="00C17B27">
        <w:rPr>
          <w:rFonts w:ascii="Times New Roman" w:hAnsi="Times New Roman" w:cs="Times New Roman"/>
          <w:sz w:val="28"/>
          <w:szCs w:val="28"/>
        </w:rPr>
        <w:t xml:space="preserve">Волкову </w:t>
      </w:r>
      <w:r w:rsidR="00C17B27" w:rsidRPr="005F52C0">
        <w:rPr>
          <w:rFonts w:ascii="Times New Roman" w:hAnsi="Times New Roman" w:cs="Times New Roman"/>
          <w:sz w:val="28"/>
          <w:szCs w:val="28"/>
        </w:rPr>
        <w:t>обеспечить:</w:t>
      </w:r>
    </w:p>
    <w:p w:rsidR="00C17B27" w:rsidRPr="005F52C0" w:rsidRDefault="006D01E1" w:rsidP="00C17B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66DB4">
        <w:rPr>
          <w:rFonts w:ascii="Times New Roman" w:hAnsi="Times New Roman" w:cs="Times New Roman"/>
          <w:sz w:val="28"/>
          <w:szCs w:val="28"/>
        </w:rPr>
        <w:t>.1. П</w:t>
      </w:r>
      <w:r w:rsidR="00C17B27" w:rsidRPr="005F52C0">
        <w:rPr>
          <w:rFonts w:ascii="Times New Roman" w:hAnsi="Times New Roman" w:cs="Times New Roman"/>
          <w:sz w:val="28"/>
          <w:szCs w:val="28"/>
        </w:rPr>
        <w:t xml:space="preserve">рогнозирование и оценку факторов возможного возникновения                                             чрезвычайных ситуаций природного и техногенного характера </w:t>
      </w:r>
      <w:r w:rsidR="00C66DB4">
        <w:rPr>
          <w:rFonts w:ascii="Times New Roman" w:hAnsi="Times New Roman" w:cs="Times New Roman"/>
          <w:sz w:val="28"/>
          <w:szCs w:val="28"/>
        </w:rPr>
        <w:t>в период проведения мероприятия.</w:t>
      </w:r>
    </w:p>
    <w:p w:rsidR="00C17B27" w:rsidRDefault="006D01E1" w:rsidP="00C17B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6DB4">
        <w:rPr>
          <w:rFonts w:ascii="Times New Roman" w:hAnsi="Times New Roman" w:cs="Times New Roman"/>
          <w:sz w:val="28"/>
          <w:szCs w:val="28"/>
        </w:rPr>
        <w:t>.2. С</w:t>
      </w:r>
      <w:r w:rsidR="00C17B27" w:rsidRPr="005F52C0">
        <w:rPr>
          <w:rFonts w:ascii="Times New Roman" w:hAnsi="Times New Roman" w:cs="Times New Roman"/>
          <w:sz w:val="28"/>
          <w:szCs w:val="28"/>
        </w:rPr>
        <w:t>воевременно с</w:t>
      </w:r>
      <w:r w:rsidR="00C17B27">
        <w:rPr>
          <w:rFonts w:ascii="Times New Roman" w:hAnsi="Times New Roman" w:cs="Times New Roman"/>
          <w:sz w:val="28"/>
          <w:szCs w:val="28"/>
        </w:rPr>
        <w:t xml:space="preserve"> директорами муниципальных образовательных</w:t>
      </w:r>
      <w:r w:rsidR="00C17B27" w:rsidRPr="005F52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17B27">
        <w:rPr>
          <w:rFonts w:ascii="Times New Roman" w:hAnsi="Times New Roman" w:cs="Times New Roman"/>
          <w:sz w:val="28"/>
          <w:szCs w:val="28"/>
        </w:rPr>
        <w:t xml:space="preserve">учреждений: </w:t>
      </w:r>
      <w:proofErr w:type="gramStart"/>
      <w:r w:rsidR="00C17B27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C17B27">
        <w:rPr>
          <w:rFonts w:ascii="Times New Roman" w:hAnsi="Times New Roman" w:cs="Times New Roman"/>
          <w:sz w:val="28"/>
          <w:szCs w:val="28"/>
        </w:rPr>
        <w:t>Ясашенская</w:t>
      </w:r>
      <w:proofErr w:type="spellEnd"/>
      <w:r w:rsidR="00C17B27">
        <w:rPr>
          <w:rFonts w:ascii="Times New Roman" w:hAnsi="Times New Roman" w:cs="Times New Roman"/>
          <w:sz w:val="28"/>
          <w:szCs w:val="28"/>
        </w:rPr>
        <w:t xml:space="preserve"> ООШ» </w:t>
      </w:r>
      <w:proofErr w:type="spellStart"/>
      <w:r w:rsidR="00C17B27">
        <w:rPr>
          <w:rFonts w:ascii="Times New Roman" w:hAnsi="Times New Roman" w:cs="Times New Roman"/>
          <w:sz w:val="28"/>
          <w:szCs w:val="28"/>
        </w:rPr>
        <w:t>Г.С.Лупиной</w:t>
      </w:r>
      <w:proofErr w:type="spellEnd"/>
      <w:r w:rsidR="00C17B27">
        <w:rPr>
          <w:rFonts w:ascii="Times New Roman" w:hAnsi="Times New Roman" w:cs="Times New Roman"/>
          <w:sz w:val="28"/>
          <w:szCs w:val="28"/>
        </w:rPr>
        <w:t xml:space="preserve">, МОУ «Кировская СОШ» </w:t>
      </w:r>
      <w:proofErr w:type="spellStart"/>
      <w:r w:rsidR="00C17B27">
        <w:rPr>
          <w:rFonts w:ascii="Times New Roman" w:hAnsi="Times New Roman" w:cs="Times New Roman"/>
          <w:sz w:val="28"/>
          <w:szCs w:val="28"/>
        </w:rPr>
        <w:t>А.А.Шолоховой</w:t>
      </w:r>
      <w:proofErr w:type="spellEnd"/>
      <w:r w:rsidR="00C17B27">
        <w:rPr>
          <w:rFonts w:ascii="Times New Roman" w:hAnsi="Times New Roman" w:cs="Times New Roman"/>
          <w:sz w:val="28"/>
          <w:szCs w:val="28"/>
        </w:rPr>
        <w:t xml:space="preserve">, МОУ «Невьянская СОШ» </w:t>
      </w:r>
      <w:proofErr w:type="spellStart"/>
      <w:r w:rsidR="00C17B27">
        <w:rPr>
          <w:rFonts w:ascii="Times New Roman" w:hAnsi="Times New Roman" w:cs="Times New Roman"/>
          <w:sz w:val="28"/>
          <w:szCs w:val="28"/>
        </w:rPr>
        <w:t>Н.П.Астаховой</w:t>
      </w:r>
      <w:proofErr w:type="spellEnd"/>
      <w:r w:rsidR="00C17B27">
        <w:rPr>
          <w:rFonts w:ascii="Times New Roman" w:hAnsi="Times New Roman" w:cs="Times New Roman"/>
          <w:sz w:val="28"/>
          <w:szCs w:val="28"/>
        </w:rPr>
        <w:t xml:space="preserve">, «МОУ </w:t>
      </w:r>
      <w:proofErr w:type="spellStart"/>
      <w:r w:rsidR="00C17B27">
        <w:rPr>
          <w:rFonts w:ascii="Times New Roman" w:hAnsi="Times New Roman" w:cs="Times New Roman"/>
          <w:sz w:val="28"/>
          <w:szCs w:val="28"/>
        </w:rPr>
        <w:t>Армашевская</w:t>
      </w:r>
      <w:proofErr w:type="spellEnd"/>
      <w:r w:rsidR="00C17B27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C17B27">
        <w:rPr>
          <w:rFonts w:ascii="Times New Roman" w:hAnsi="Times New Roman" w:cs="Times New Roman"/>
          <w:sz w:val="28"/>
          <w:szCs w:val="28"/>
        </w:rPr>
        <w:t>Л.Н.Телегиной</w:t>
      </w:r>
      <w:proofErr w:type="spellEnd"/>
      <w:r w:rsidR="00C17B27">
        <w:rPr>
          <w:rFonts w:ascii="Times New Roman" w:hAnsi="Times New Roman" w:cs="Times New Roman"/>
          <w:sz w:val="28"/>
          <w:szCs w:val="28"/>
        </w:rPr>
        <w:t>, МОУ «</w:t>
      </w:r>
      <w:proofErr w:type="spellStart"/>
      <w:r w:rsidR="00C17B27">
        <w:rPr>
          <w:rFonts w:ascii="Times New Roman" w:hAnsi="Times New Roman" w:cs="Times New Roman"/>
          <w:sz w:val="28"/>
          <w:szCs w:val="28"/>
        </w:rPr>
        <w:t>Самоцветская</w:t>
      </w:r>
      <w:proofErr w:type="spellEnd"/>
      <w:r w:rsidR="00C17B27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C17B27">
        <w:rPr>
          <w:rFonts w:ascii="Times New Roman" w:hAnsi="Times New Roman" w:cs="Times New Roman"/>
          <w:sz w:val="28"/>
          <w:szCs w:val="28"/>
        </w:rPr>
        <w:t>М.В.Шаньгиной</w:t>
      </w:r>
      <w:proofErr w:type="spellEnd"/>
      <w:r w:rsidR="00C17B27">
        <w:rPr>
          <w:rFonts w:ascii="Times New Roman" w:hAnsi="Times New Roman" w:cs="Times New Roman"/>
          <w:sz w:val="28"/>
          <w:szCs w:val="28"/>
        </w:rPr>
        <w:t>, «МОУ «</w:t>
      </w:r>
      <w:proofErr w:type="spellStart"/>
      <w:r w:rsidR="00C17B27">
        <w:rPr>
          <w:rFonts w:ascii="Times New Roman" w:hAnsi="Times New Roman" w:cs="Times New Roman"/>
          <w:sz w:val="28"/>
          <w:szCs w:val="28"/>
        </w:rPr>
        <w:t>Деевская</w:t>
      </w:r>
      <w:proofErr w:type="spellEnd"/>
      <w:r w:rsidR="00C17B27">
        <w:rPr>
          <w:rFonts w:ascii="Times New Roman" w:hAnsi="Times New Roman" w:cs="Times New Roman"/>
          <w:sz w:val="28"/>
          <w:szCs w:val="28"/>
        </w:rPr>
        <w:t xml:space="preserve">  СОШ» </w:t>
      </w:r>
      <w:proofErr w:type="spellStart"/>
      <w:r w:rsidR="00C17B27">
        <w:rPr>
          <w:rFonts w:ascii="Times New Roman" w:hAnsi="Times New Roman" w:cs="Times New Roman"/>
          <w:sz w:val="28"/>
          <w:szCs w:val="28"/>
        </w:rPr>
        <w:t>А.А.Жолобовым</w:t>
      </w:r>
      <w:proofErr w:type="spellEnd"/>
      <w:r w:rsidR="00C17B27">
        <w:rPr>
          <w:rFonts w:ascii="Times New Roman" w:hAnsi="Times New Roman" w:cs="Times New Roman"/>
          <w:sz w:val="28"/>
          <w:szCs w:val="28"/>
        </w:rPr>
        <w:t xml:space="preserve">, директорами муниципальных клубных учреждений доводить </w:t>
      </w:r>
      <w:r w:rsidR="00C17B27" w:rsidRPr="005F52C0">
        <w:rPr>
          <w:rFonts w:ascii="Times New Roman" w:hAnsi="Times New Roman" w:cs="Times New Roman"/>
          <w:sz w:val="28"/>
          <w:szCs w:val="28"/>
        </w:rPr>
        <w:t>до организатора мероприятий информацию о возникших чрезвычайных ситуациях, последствия которых могут повлиять на безопасность жизни и здоровья участников и</w:t>
      </w:r>
      <w:proofErr w:type="gramEnd"/>
      <w:r w:rsidR="00C17B27" w:rsidRPr="005F52C0">
        <w:rPr>
          <w:rFonts w:ascii="Times New Roman" w:hAnsi="Times New Roman" w:cs="Times New Roman"/>
          <w:sz w:val="28"/>
          <w:szCs w:val="28"/>
        </w:rPr>
        <w:t xml:space="preserve"> зрителей проводимого мероприятия.</w:t>
      </w:r>
    </w:p>
    <w:p w:rsidR="00C17B27" w:rsidRPr="00927AA1" w:rsidRDefault="006D01E1" w:rsidP="00C17B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7B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B27" w:rsidRPr="00927AA1">
        <w:rPr>
          <w:rFonts w:ascii="Times New Roman" w:hAnsi="Times New Roman" w:cs="Times New Roman"/>
          <w:sz w:val="28"/>
          <w:szCs w:val="28"/>
        </w:rPr>
        <w:t>На</w:t>
      </w:r>
      <w:r w:rsidR="00C66DB4">
        <w:rPr>
          <w:rFonts w:ascii="Times New Roman" w:hAnsi="Times New Roman" w:cs="Times New Roman"/>
          <w:sz w:val="28"/>
          <w:szCs w:val="28"/>
        </w:rPr>
        <w:t>чальнику Управления образования</w:t>
      </w:r>
      <w:r w:rsidR="00C17B27" w:rsidRPr="00927AA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А.Ю. Леонтьеву</w:t>
      </w:r>
      <w:r w:rsidR="00C17B27">
        <w:rPr>
          <w:rFonts w:ascii="Times New Roman" w:hAnsi="Times New Roman" w:cs="Times New Roman"/>
          <w:sz w:val="28"/>
          <w:szCs w:val="28"/>
        </w:rPr>
        <w:t xml:space="preserve"> о</w:t>
      </w:r>
      <w:r w:rsidR="00C17B27" w:rsidRPr="00927AA1">
        <w:rPr>
          <w:rFonts w:ascii="Times New Roman" w:hAnsi="Times New Roman" w:cs="Times New Roman"/>
          <w:sz w:val="28"/>
          <w:szCs w:val="28"/>
        </w:rPr>
        <w:t>казать содействие в организации и проведении</w:t>
      </w:r>
      <w:r w:rsidR="00C17B27">
        <w:rPr>
          <w:rFonts w:ascii="Times New Roman" w:hAnsi="Times New Roman" w:cs="Times New Roman"/>
          <w:sz w:val="28"/>
          <w:szCs w:val="28"/>
        </w:rPr>
        <w:t xml:space="preserve">  с </w:t>
      </w:r>
      <w:r w:rsidR="00C66DB4">
        <w:rPr>
          <w:rFonts w:ascii="Times New Roman" w:hAnsi="Times New Roman" w:cs="Times New Roman"/>
          <w:sz w:val="28"/>
          <w:szCs w:val="28"/>
        </w:rPr>
        <w:t>0</w:t>
      </w:r>
      <w:r w:rsidR="00C17B27">
        <w:rPr>
          <w:rFonts w:ascii="Times New Roman" w:hAnsi="Times New Roman" w:cs="Times New Roman"/>
          <w:sz w:val="28"/>
          <w:szCs w:val="28"/>
        </w:rPr>
        <w:t xml:space="preserve">6 декабря по 13 декабря </w:t>
      </w:r>
      <w:r w:rsidR="00C17B27" w:rsidRPr="00927AA1"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C17B27" w:rsidRPr="00927A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17B27" w:rsidRPr="00927AA1">
        <w:rPr>
          <w:rFonts w:ascii="Times New Roman" w:hAnsi="Times New Roman" w:cs="Times New Roman"/>
          <w:sz w:val="28"/>
          <w:szCs w:val="28"/>
        </w:rPr>
        <w:t xml:space="preserve"> Молодёжной патриотической акции «Молодёжный десант студенческих отрядов Свердловской области», посвящённой 70-летию Победы  в Великой Отечественной войне на территории муниципального образования Алапаевское.</w:t>
      </w:r>
    </w:p>
    <w:p w:rsidR="00C17B27" w:rsidRDefault="006D01E1" w:rsidP="00C17B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7B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B27">
        <w:rPr>
          <w:rFonts w:ascii="Times New Roman" w:hAnsi="Times New Roman" w:cs="Times New Roman"/>
          <w:sz w:val="28"/>
          <w:szCs w:val="28"/>
        </w:rPr>
        <w:t xml:space="preserve">Начальнику отдела культуры Администрации муниципального образования  Алапаевское  </w:t>
      </w:r>
      <w:proofErr w:type="spellStart"/>
      <w:r w:rsidR="00C17B27">
        <w:rPr>
          <w:rFonts w:ascii="Times New Roman" w:hAnsi="Times New Roman" w:cs="Times New Roman"/>
          <w:sz w:val="28"/>
          <w:szCs w:val="28"/>
        </w:rPr>
        <w:t>О.П.Чечулиной</w:t>
      </w:r>
      <w:proofErr w:type="spellEnd"/>
      <w:r w:rsidR="00C17B27">
        <w:rPr>
          <w:rFonts w:ascii="Times New Roman" w:hAnsi="Times New Roman" w:cs="Times New Roman"/>
          <w:sz w:val="28"/>
          <w:szCs w:val="28"/>
        </w:rPr>
        <w:t xml:space="preserve">  оказать содействие в организации и проведении </w:t>
      </w:r>
      <w:r w:rsidR="00C17B27" w:rsidRPr="00927A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17B27" w:rsidRPr="00927AA1">
        <w:rPr>
          <w:rFonts w:ascii="Times New Roman" w:hAnsi="Times New Roman" w:cs="Times New Roman"/>
          <w:sz w:val="28"/>
          <w:szCs w:val="28"/>
        </w:rPr>
        <w:t xml:space="preserve"> Молодёжной патриотической акции «Молодёжный десант студенческих отрядов Свердловской области», посвящённой 70</w:t>
      </w:r>
      <w:r w:rsidR="00C66DB4">
        <w:rPr>
          <w:rFonts w:ascii="Times New Roman" w:hAnsi="Times New Roman" w:cs="Times New Roman"/>
          <w:sz w:val="28"/>
          <w:szCs w:val="28"/>
        </w:rPr>
        <w:t>-летию Победы</w:t>
      </w:r>
      <w:r w:rsidR="00C17B27" w:rsidRPr="00927AA1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на территории муниципального образования Алапаевское</w:t>
      </w:r>
      <w:r w:rsidR="00C66DB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C17B27">
        <w:rPr>
          <w:rFonts w:ascii="Times New Roman" w:hAnsi="Times New Roman" w:cs="Times New Roman"/>
          <w:sz w:val="28"/>
          <w:szCs w:val="28"/>
        </w:rPr>
        <w:t>.</w:t>
      </w:r>
    </w:p>
    <w:p w:rsidR="005B2AAD" w:rsidRPr="00964855" w:rsidRDefault="005B2AAD" w:rsidP="005B2AAD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руководителям организаций предоставить дни отдыха работникам, задействованным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проведении </w:t>
      </w:r>
      <w:r w:rsidRPr="00927A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7AA1">
        <w:rPr>
          <w:rFonts w:ascii="Times New Roman" w:hAnsi="Times New Roman" w:cs="Times New Roman"/>
          <w:sz w:val="28"/>
          <w:szCs w:val="28"/>
        </w:rPr>
        <w:t xml:space="preserve"> Молодёжной патриотической акции «Молодёжный десант студенческих отрядов Свердловской области», посвящённой 70</w:t>
      </w:r>
      <w:r>
        <w:rPr>
          <w:rFonts w:ascii="Times New Roman" w:hAnsi="Times New Roman" w:cs="Times New Roman"/>
          <w:sz w:val="28"/>
          <w:szCs w:val="28"/>
        </w:rPr>
        <w:t>-летию Победы</w:t>
      </w:r>
      <w:r w:rsidRPr="00927AA1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на территории муниципального образования Алапаевское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с 06 декабря по 13 декабря 2015 года согласно Трудовому кодексу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C17B27" w:rsidRDefault="005B2AAD" w:rsidP="00C17B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17B27" w:rsidRPr="001702F7">
        <w:rPr>
          <w:rFonts w:ascii="Times New Roman" w:hAnsi="Times New Roman" w:cs="Times New Roman"/>
          <w:sz w:val="28"/>
          <w:szCs w:val="28"/>
        </w:rPr>
        <w:t xml:space="preserve">. </w:t>
      </w:r>
      <w:r w:rsidR="00C66DB4">
        <w:rPr>
          <w:rFonts w:ascii="Times New Roman" w:hAnsi="Times New Roman" w:cs="Times New Roman"/>
          <w:sz w:val="28"/>
          <w:szCs w:val="28"/>
        </w:rPr>
        <w:t>Организационному отделу</w:t>
      </w:r>
      <w:r w:rsidR="00C17B27" w:rsidRPr="001702F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</w:t>
      </w:r>
      <w:r w:rsidR="00C66DB4">
        <w:rPr>
          <w:rFonts w:ascii="Times New Roman" w:hAnsi="Times New Roman" w:cs="Times New Roman"/>
          <w:sz w:val="28"/>
          <w:szCs w:val="28"/>
        </w:rPr>
        <w:t xml:space="preserve">(А.А. </w:t>
      </w:r>
      <w:proofErr w:type="spellStart"/>
      <w:r w:rsidR="00C66DB4">
        <w:rPr>
          <w:rFonts w:ascii="Times New Roman" w:hAnsi="Times New Roman" w:cs="Times New Roman"/>
          <w:sz w:val="28"/>
          <w:szCs w:val="28"/>
        </w:rPr>
        <w:t>Зорихина</w:t>
      </w:r>
      <w:proofErr w:type="spellEnd"/>
      <w:r w:rsidR="00C66DB4">
        <w:rPr>
          <w:rFonts w:ascii="Times New Roman" w:hAnsi="Times New Roman" w:cs="Times New Roman"/>
          <w:sz w:val="28"/>
          <w:szCs w:val="28"/>
        </w:rPr>
        <w:t>)</w:t>
      </w:r>
      <w:r w:rsidR="00C17B27">
        <w:rPr>
          <w:rFonts w:ascii="Times New Roman" w:hAnsi="Times New Roman" w:cs="Times New Roman"/>
          <w:sz w:val="28"/>
          <w:szCs w:val="28"/>
        </w:rPr>
        <w:t xml:space="preserve"> настоящее постановление разместить </w:t>
      </w:r>
      <w:r w:rsidR="00C17B27" w:rsidRPr="001702F7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Алапаевское </w:t>
      </w:r>
      <w:hyperlink r:id="rId10" w:history="1">
        <w:r w:rsidR="00C17B27" w:rsidRPr="001702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www.alapaevskoe.ru</w:t>
        </w:r>
      </w:hyperlink>
      <w:r w:rsidR="00C17B27" w:rsidRPr="001702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B27" w:rsidRPr="001702F7" w:rsidRDefault="005B2AAD" w:rsidP="00C17B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17B27" w:rsidRPr="001702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7B27" w:rsidRPr="001702F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66DB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66DB4">
        <w:rPr>
          <w:rFonts w:ascii="Times New Roman" w:hAnsi="Times New Roman" w:cs="Times New Roman"/>
          <w:sz w:val="28"/>
          <w:szCs w:val="28"/>
        </w:rPr>
        <w:t xml:space="preserve">  исполнением</w:t>
      </w:r>
      <w:r w:rsidR="00C17B27" w:rsidRPr="001702F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17B27">
        <w:rPr>
          <w:rFonts w:ascii="Times New Roman" w:hAnsi="Times New Roman" w:cs="Times New Roman"/>
          <w:sz w:val="28"/>
          <w:szCs w:val="28"/>
        </w:rPr>
        <w:t>п</w:t>
      </w:r>
      <w:r w:rsidR="00C17B27" w:rsidRPr="001702F7">
        <w:rPr>
          <w:rFonts w:ascii="Times New Roman" w:hAnsi="Times New Roman" w:cs="Times New Roman"/>
          <w:sz w:val="28"/>
          <w:szCs w:val="28"/>
        </w:rPr>
        <w:t>остановления  возложить на заместителя главы Администрации муниципального образования Алапаевское Н. К. Михайлову.</w:t>
      </w:r>
    </w:p>
    <w:p w:rsidR="00C17B27" w:rsidRDefault="00C17B27" w:rsidP="00C17B2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2AAD" w:rsidRPr="001702F7" w:rsidRDefault="005B2AAD" w:rsidP="00C17B2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17B27" w:rsidRPr="001702F7" w:rsidRDefault="00C17B27" w:rsidP="00C17B2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1702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17B27" w:rsidRPr="001702F7" w:rsidRDefault="00C17B27" w:rsidP="00C17B2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02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17B27" w:rsidRPr="00F10302" w:rsidRDefault="00C17B27" w:rsidP="00C17B2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02F7">
        <w:rPr>
          <w:rFonts w:ascii="Times New Roman" w:hAnsi="Times New Roman" w:cs="Times New Roman"/>
          <w:sz w:val="28"/>
          <w:szCs w:val="28"/>
        </w:rPr>
        <w:t xml:space="preserve">Алапаевское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6DB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К.И.Деев</w:t>
      </w:r>
      <w:proofErr w:type="spellEnd"/>
    </w:p>
    <w:p w:rsidR="00C17B27" w:rsidRPr="001702F7" w:rsidRDefault="00C17B27" w:rsidP="00C17B27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C17B27" w:rsidRPr="001702F7" w:rsidRDefault="00C17B27" w:rsidP="00C17B27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A9043E" w:rsidRDefault="00A9043E" w:rsidP="005B2AA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C66DB4" w:rsidRDefault="00C66DB4" w:rsidP="00C66DB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C66DB4" w:rsidSect="005B2AAD">
          <w:headerReference w:type="default" r:id="rId11"/>
          <w:pgSz w:w="11906" w:h="16838"/>
          <w:pgMar w:top="1134" w:right="851" w:bottom="709" w:left="1701" w:header="709" w:footer="709" w:gutter="0"/>
          <w:cols w:space="720"/>
          <w:titlePg/>
          <w:docGrid w:linePitch="299"/>
        </w:sectPr>
      </w:pPr>
    </w:p>
    <w:p w:rsidR="00C66DB4" w:rsidRPr="00C66DB4" w:rsidRDefault="00C66DB4" w:rsidP="00C66DB4">
      <w:pPr>
        <w:spacing w:after="0" w:line="240" w:lineRule="auto"/>
        <w:ind w:left="1020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6DB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</w:t>
      </w:r>
    </w:p>
    <w:p w:rsidR="00C66DB4" w:rsidRPr="00C66DB4" w:rsidRDefault="00C66DB4" w:rsidP="00C66DB4">
      <w:pPr>
        <w:spacing w:after="0" w:line="240" w:lineRule="auto"/>
        <w:ind w:left="1020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6DB4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C66DB4" w:rsidRPr="00C66DB4" w:rsidRDefault="00C66DB4" w:rsidP="00C66DB4">
      <w:pPr>
        <w:spacing w:after="0" w:line="240" w:lineRule="auto"/>
        <w:ind w:left="1020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6DB4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образования Алапаевское</w:t>
      </w:r>
    </w:p>
    <w:p w:rsidR="00C66DB4" w:rsidRPr="00C66DB4" w:rsidRDefault="00C66DB4" w:rsidP="00C66DB4">
      <w:pPr>
        <w:spacing w:after="0" w:line="240" w:lineRule="auto"/>
        <w:ind w:left="1020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6D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30 ноября </w:t>
      </w:r>
      <w:r w:rsidRPr="00C66D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2015 года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1135</w:t>
      </w:r>
    </w:p>
    <w:p w:rsidR="00C66DB4" w:rsidRPr="00C66DB4" w:rsidRDefault="00C66DB4" w:rsidP="00C66DB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6DB4" w:rsidRPr="00C66DB4" w:rsidRDefault="00C66DB4" w:rsidP="00C66DB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66D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</w:t>
      </w:r>
    </w:p>
    <w:p w:rsidR="00C66DB4" w:rsidRPr="00C66DB4" w:rsidRDefault="00C66DB4" w:rsidP="00C66DB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66D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проведения </w:t>
      </w:r>
      <w:r w:rsidRPr="00C66DB4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V</w:t>
      </w:r>
      <w:r w:rsidRPr="00C66D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Молодежной патриотической акции «Молодежный десант студенческих отрядов Свердловской области», посвященной 70-летию Победы в Великой Отечественной войне на территории муниципального образования Алапаевское в период с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</w:t>
      </w:r>
      <w:r w:rsidRPr="00C66D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 декабря по 13 декабря 2015 года</w:t>
      </w:r>
    </w:p>
    <w:p w:rsidR="00C66DB4" w:rsidRPr="00C66DB4" w:rsidRDefault="00C66DB4" w:rsidP="00C66DB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6125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094"/>
        <w:gridCol w:w="1984"/>
        <w:gridCol w:w="1701"/>
        <w:gridCol w:w="4111"/>
        <w:gridCol w:w="1843"/>
        <w:gridCol w:w="1842"/>
        <w:gridCol w:w="1843"/>
        <w:gridCol w:w="1141"/>
      </w:tblGrid>
      <w:tr w:rsidR="008A0D5D" w:rsidRPr="008A0D5D" w:rsidTr="008A0D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Территория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(организация, учреждение)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Ответственное лицо (Ф.И.О., должность, контакты)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План  на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Транспортная логистика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4" w:rsidRPr="00C66DB4" w:rsidRDefault="00C66DB4" w:rsidP="008A0D5D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Проживание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Питание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Помывка</w:t>
            </w:r>
          </w:p>
        </w:tc>
      </w:tr>
      <w:tr w:rsidR="008A0D5D" w:rsidRPr="008A0D5D" w:rsidTr="008A0D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8A0D5D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06 декабря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2015</w:t>
            </w: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</w:t>
            </w: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п.</w:t>
            </w: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Ясашная,  МОУ «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Ясашенская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иректор: 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Лупина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Галина Сергеевна</w:t>
            </w:r>
          </w:p>
          <w:p w:rsidR="00C66DB4" w:rsidRPr="00C66DB4" w:rsidRDefault="00C66DB4" w:rsidP="00C66DB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8(34346)77117</w:t>
            </w:r>
          </w:p>
          <w:p w:rsidR="00C66DB4" w:rsidRPr="00C66DB4" w:rsidRDefault="00C66DB4" w:rsidP="00C6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89533805472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22:00 - приезд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22:30 - ужин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п.</w:t>
            </w: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Ясашная,  МОУ «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Ясашенская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жин-МОУ «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Ясашенская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</w:tr>
      <w:tr w:rsidR="008A0D5D" w:rsidRPr="008A0D5D" w:rsidTr="008A0D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8A0D5D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07</w:t>
            </w: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декабря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2015</w:t>
            </w: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</w:t>
            </w: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п.</w:t>
            </w: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Ясашная,  МОУ «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Ясашенская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иректор: 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Лупина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Галина Сергеевна</w:t>
            </w:r>
          </w:p>
          <w:p w:rsidR="00C66DB4" w:rsidRPr="00C66DB4" w:rsidRDefault="00C66DB4" w:rsidP="00C66DB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8(34346)77117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89533805472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8:00-8:30-завтрак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09:00-10:00- профориентация (8-9 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.)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09:00-10:00- мастер-классы  по прикладному творчеству (5-6 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.)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10:00-11:00-ленкция ЗОЖ (7кл.)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11:00-12:00- игровая программа (1-4кл)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12:30-13:00-обед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13:30-15:30-шефская помощь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(ветеранам ВОВ, пожилым людям)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15:30-17:00-спортивный час (товарищеская встреча по волейболу со сборной  командой  села (образовательного учреждения)</w:t>
            </w:r>
            <w:proofErr w:type="gramEnd"/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17:00-17:30-ужин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17:30-18:30 –подготовка к концерту</w:t>
            </w:r>
          </w:p>
          <w:p w:rsidR="00C66DB4" w:rsidRPr="00C66DB4" w:rsidRDefault="005B2AAD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18:30-21:30 –в</w:t>
            </w:r>
            <w:r w:rsidR="00C66DB4"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ечерний концерт (концерт, дискотека по согласованию с учреждением </w:t>
            </w:r>
            <w:r w:rsidR="00C66DB4"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культуры).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п.</w:t>
            </w: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Ясашная,  МОУ «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Ясашенская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автрак, обед, ужин - МОУ «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Ясашенская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8A0D5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ешается</w:t>
            </w:r>
          </w:p>
        </w:tc>
      </w:tr>
      <w:tr w:rsidR="008A0D5D" w:rsidRPr="008A0D5D" w:rsidTr="008A0D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8A0D5D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08</w:t>
            </w: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декабря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2015</w:t>
            </w: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</w:t>
            </w: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с.</w:t>
            </w: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Кировское, МОУ «Кировская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иректор: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Шолохова Алевтина Алексеевна</w:t>
            </w:r>
          </w:p>
          <w:p w:rsidR="00C66DB4" w:rsidRPr="00C66DB4" w:rsidRDefault="00C66DB4" w:rsidP="00C6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8(343446)75354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8:00-8:30-завтрак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9:00-12:00-переезд по маршруту, посещение 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Н.Синячихинского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музея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12:00-13:00-профориентация (10-11</w:t>
            </w: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.)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12:00- 13:00 - мастер-классы  по прикладному творчеству (5-6 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.)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12:00- 13:00- игровая программа (1-4</w:t>
            </w: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12:00 – 13:00 – лекция (беседа) по ЗОЖ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(7-8</w:t>
            </w:r>
            <w:r w:rsidR="008A0D5D"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.)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13:00-13:30- обед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13:30-16:00- социальная (шефская)  помощь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16:00-17:00-спортивный час (товарищеская встреча по баскетболу со сборной  командой  образовательного учреждения)</w:t>
            </w:r>
          </w:p>
          <w:p w:rsidR="00C66DB4" w:rsidRPr="00C66DB4" w:rsidRDefault="005B2AAD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17:30-18:00-у</w:t>
            </w:r>
            <w:r w:rsidR="00C66DB4"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жин</w:t>
            </w:r>
          </w:p>
          <w:p w:rsidR="00C66DB4" w:rsidRPr="00C66DB4" w:rsidRDefault="005B2AAD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18:00-19:00-п</w:t>
            </w:r>
            <w:r w:rsidR="00C66DB4"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одготовка к вечернему концерту.</w:t>
            </w:r>
          </w:p>
          <w:p w:rsidR="00C66DB4" w:rsidRPr="00C66DB4" w:rsidRDefault="005B2AAD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19:00-22:00 –в</w:t>
            </w:r>
            <w:r w:rsidR="00C66DB4"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ечерний концерт (дискотека с конкурсами и </w:t>
            </w:r>
            <w:proofErr w:type="spellStart"/>
            <w:r w:rsidR="00C66DB4"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флеш</w:t>
            </w:r>
            <w:proofErr w:type="spellEnd"/>
            <w:r w:rsidR="00C66DB4"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-мобом по согласованию с образовательным учреждением).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8A0D5D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9:00-отъезд  в 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с.</w:t>
            </w: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Кировское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(школьный автобус, МОУ «</w:t>
            </w:r>
            <w:proofErr w:type="gram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Кировская</w:t>
            </w:r>
            <w:proofErr w:type="gram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СОШ», 22-человека)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с.</w:t>
            </w: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Кировское, МОУ «Кировская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Завтрак</w:t>
            </w: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МОУ «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Ясашенская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СОШ»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Обед, ужин</w:t>
            </w: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МОУ «</w:t>
            </w:r>
            <w:proofErr w:type="gram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Кировская</w:t>
            </w:r>
            <w:proofErr w:type="gram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8A0D5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ешается</w:t>
            </w:r>
          </w:p>
        </w:tc>
      </w:tr>
      <w:tr w:rsidR="008A0D5D" w:rsidRPr="008A0D5D" w:rsidTr="008A0D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8A0D5D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09</w:t>
            </w:r>
            <w:r w:rsidR="008A0D5D"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декабря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2015</w:t>
            </w:r>
            <w:r w:rsidR="008A0D5D"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proofErr w:type="gram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.Н</w:t>
            </w:r>
            <w:proofErr w:type="gram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евьянское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C66DB4" w:rsidRPr="00C66DB4" w:rsidRDefault="008A0D5D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МОУ «Невьянская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8A0D5D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="00C66DB4"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иректор: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Астахова Надежда 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Павлиновна</w:t>
            </w:r>
            <w:proofErr w:type="spellEnd"/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8(343446)73766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:00-8:30-з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автрак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9:00-10:00-переезд по маршруту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10:00-11:00- игровая программа (1-4кл)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10:00-12:00- мастер-классы  по прикладному творчеству (5-6кл., 7-8кл.)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11:00-12:00- профориентация (10-11кл.), лекции (беседы) по ЗОЖ (7-8кл.)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12:00-12:30- обед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12:30-15:30- социальная (шефская) помощь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15:30-17:00-спортивный час (товарищеская встреча по волейболу со сборной  командой  села (образовательного учреждения)</w:t>
            </w:r>
            <w:proofErr w:type="gramEnd"/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17:30-18:0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0-у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жин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18:0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0-19:00-п</w:t>
            </w:r>
            <w:r w:rsidR="005B2AA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одготовка к вечернему концерту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19:00-21:3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 –в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ечерний концерт (дискотека с конкурсами и 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флеш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-мобом по согласованию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с образовательным учреждением или учреждением культуры)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9:00-отъезд в 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proofErr w:type="gram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.Н</w:t>
            </w:r>
            <w:proofErr w:type="gram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евьянское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(школьный автобус, МОУ «Невьянская СОШ»,25 человек)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proofErr w:type="gram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.Н</w:t>
            </w:r>
            <w:proofErr w:type="gram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евьянское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C66DB4" w:rsidRPr="00C66DB4" w:rsidRDefault="008A0D5D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МОУ «Невьянская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Завтрак</w:t>
            </w:r>
            <w:r w:rsidR="008A0D5D"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МОУ «</w:t>
            </w:r>
            <w:proofErr w:type="gram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Кировская</w:t>
            </w:r>
            <w:proofErr w:type="gram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СОШ»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Обед, ужин</w:t>
            </w:r>
            <w:r w:rsidR="008A0D5D"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МОУ «Невьянская СОШ»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4" w:rsidRPr="00C66DB4" w:rsidRDefault="008A0D5D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8A0D5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 w:rsidR="00C66DB4"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ешается</w:t>
            </w:r>
          </w:p>
        </w:tc>
      </w:tr>
      <w:tr w:rsidR="008A0D5D" w:rsidRPr="008A0D5D" w:rsidTr="008A0D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8A0D5D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  <w:r w:rsidR="008A0D5D"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декабря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2015</w:t>
            </w:r>
            <w:r w:rsidR="008A0D5D"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proofErr w:type="gram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.А</w:t>
            </w:r>
            <w:proofErr w:type="gram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рамашево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МОУ «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Арамашевская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8A0D5D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="00C66DB4"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иректор: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Телегина Лариса Николаевна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8(34346)73266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:00-8:30-з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автрак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9:00-10:00-переезд по маршруту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10:00-11:00- игровая программа (1-4кл)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10:00-11:00- мастер-классы  по прикладному творчеству (5-6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.)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10:00-11:00- лекции (беседы) по ЗОЖ (7-8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.)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11:00-12:00- профориентация (10-11кл.)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12:00-13:00- посещение музеев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13:00-13:30- обед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13:30-15:30 - социальная (шефская) помощь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15:30-17:00-спортивный час (товарищеская встреча по волейболу со сборной  командой  села (образовательного учреждения)</w:t>
            </w:r>
            <w:proofErr w:type="gramEnd"/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17:00-17:3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0-у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жин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17:30-18:3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0-п</w:t>
            </w:r>
            <w:r w:rsidR="005B2AA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одготовка к вечернему концерту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18:30-21:3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 –в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ечерний концерт (дискотека с конкурсами и 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флеш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-мобом по согласованию с образовательным учреждением или учреждением культуры)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9:00-отъезд в 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proofErr w:type="gram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.А</w:t>
            </w:r>
            <w:proofErr w:type="gram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рамашево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(школьный автобус, МОУ «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Арамашевская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СОШ», 20-22 человека)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8A0D5D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21:30 –отъезд </w:t>
            </w:r>
            <w:proofErr w:type="gram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п.</w:t>
            </w:r>
            <w:r w:rsidR="008A0D5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К</w:t>
            </w:r>
            <w:r w:rsidR="008A0D5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 xml:space="preserve">урорт </w:t>
            </w:r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-</w:t>
            </w:r>
            <w:r w:rsidR="008A0D5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Самоцвет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(МОУ «</w:t>
            </w:r>
            <w:proofErr w:type="spellStart"/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Самоцветская</w:t>
            </w:r>
            <w:proofErr w:type="spellEnd"/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 xml:space="preserve"> СОШ»)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п.</w:t>
            </w:r>
            <w:r w:rsidR="008A0D5D" w:rsidRPr="008A0D5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К</w:t>
            </w:r>
            <w:r w:rsidR="008A0D5D" w:rsidRPr="008A0D5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урорт</w:t>
            </w:r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-Самоцвет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(МОУ «</w:t>
            </w:r>
            <w:proofErr w:type="spellStart"/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Самоцветская</w:t>
            </w:r>
            <w:proofErr w:type="spellEnd"/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 xml:space="preserve">  СОШ»)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Завтрак</w:t>
            </w:r>
            <w:r w:rsidR="008A0D5D"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МОУ «Невьянская СОШ»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Обед, ужин</w:t>
            </w:r>
            <w:r w:rsidR="008A0D5D" w:rsidRP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- МОУ « 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Арамашевская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СОШ»,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п.</w:t>
            </w:r>
            <w:r w:rsidR="008A0D5D" w:rsidRPr="008A0D5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К</w:t>
            </w:r>
            <w:r w:rsidR="008A0D5D" w:rsidRPr="008A0D5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урорт</w:t>
            </w:r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-Самоцвет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(МОУ «</w:t>
            </w:r>
            <w:proofErr w:type="spellStart"/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Самоцветская</w:t>
            </w:r>
            <w:proofErr w:type="spellEnd"/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 xml:space="preserve"> СОШ»)</w:t>
            </w:r>
          </w:p>
        </w:tc>
      </w:tr>
      <w:tr w:rsidR="008A0D5D" w:rsidRPr="008A0D5D" w:rsidTr="008A0D5D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8A0D5D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декабря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2015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gram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урорт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-Самоцвет, МОУ «</w:t>
            </w:r>
            <w:proofErr w:type="spellStart"/>
            <w:r w:rsidR="005B2AA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Самоцветская</w:t>
            </w:r>
            <w:proofErr w:type="spellEnd"/>
            <w:r w:rsidR="005B2AA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СОШ»,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4" w:rsidRPr="00C66DB4" w:rsidRDefault="008A0D5D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="00C66DB4"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иректор: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Шаньгина Марина Витальевна</w:t>
            </w:r>
          </w:p>
          <w:p w:rsidR="00C66DB4" w:rsidRPr="00C66DB4" w:rsidRDefault="00C66DB4" w:rsidP="00C66DB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8(343446)71596</w:t>
            </w:r>
          </w:p>
          <w:p w:rsidR="00C66DB4" w:rsidRPr="00C66DB4" w:rsidRDefault="00C66DB4" w:rsidP="00C6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4" w:rsidRPr="00C66DB4" w:rsidRDefault="008A0D5D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8:00-8:30-з</w:t>
            </w:r>
            <w:r w:rsidR="00C66DB4"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автрак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09:00-10:00 - игровая программа (1-4кл)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10:00-11:00- мастер-классы  по прикладному творчеству (5-6кл.), лекции (беседы) по ЗОЖ (7-8кл.)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11:00-12:00-профориентация (10-11кл.)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12:00-12:30- обед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12:30-15:30- социальная (шефская) помощь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15:30-17:00-спортивный час (товарищеская встреча по волейболу со сборной  командой  села (образовательного учреждения)</w:t>
            </w:r>
            <w:proofErr w:type="gramEnd"/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17:00-17:30-Ужин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17:30-18:30-</w:t>
            </w:r>
            <w:r w:rsidR="005B2AA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Подготовка к вечернему концерту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18:30-21:3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 –в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ечерний концерт (дискотека с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конкурсами и 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флеш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-мобом по согласованию с образовательным учреждением)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п.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Курорт-Самоцвет, МОУ «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Самоцветская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завтрак,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обед, ужин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МОУ  «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Самоцветская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СОШ»,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п.</w:t>
            </w:r>
            <w:r w:rsidR="008A0D5D"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К</w:t>
            </w:r>
            <w:r w:rsidR="008A0D5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 xml:space="preserve">урорт </w:t>
            </w:r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-</w:t>
            </w:r>
            <w:r w:rsidR="008A0D5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Самоцвет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(МОУ «</w:t>
            </w:r>
            <w:proofErr w:type="spellStart"/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Самоцветская</w:t>
            </w:r>
            <w:proofErr w:type="spellEnd"/>
            <w:r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 xml:space="preserve"> СОШ»)</w:t>
            </w:r>
          </w:p>
        </w:tc>
      </w:tr>
      <w:tr w:rsidR="008A0D5D" w:rsidRPr="008A0D5D" w:rsidTr="008A0D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8A0D5D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декабря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2015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proofErr w:type="gram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.Д</w:t>
            </w:r>
            <w:proofErr w:type="gram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еево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МОУ «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Деевская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4" w:rsidRPr="00C66DB4" w:rsidRDefault="008A0D5D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="00C66DB4"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иректор: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Жолобов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Алексей Александрович</w:t>
            </w:r>
          </w:p>
          <w:p w:rsidR="00C66DB4" w:rsidRPr="00C66DB4" w:rsidRDefault="00C66DB4" w:rsidP="00C6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8(343446)70617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08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:00-8:30-з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автрак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9:00-10:00-переезд по маршруту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10:00-11:00- игровая программа (1-4кл)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10:00-11:00- мастер-классы  по прикладному творчеству (5-6кл.)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10:00-11:00- лекции (беседы) по ЗОЖ (7-8кл.)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11:00-12:00- профориентация (10-11кл.)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12:00-12:30- обед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12:30-15:30 - социальная (шефская) помощь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15:30-17:00-спортивный час (товарищеская встреча по волейболу со сборной  командой  села (образовательного учреждения)</w:t>
            </w:r>
            <w:proofErr w:type="gramEnd"/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17:00-17:3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0-у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жин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17:30-18:3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0-п</w:t>
            </w:r>
            <w:r w:rsidR="005B2AA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одготовка к вечернему концерту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18:30-21:3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 –в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ечерний концерт (дискотека с конкурсами и 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флеш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-мобом по согласованию с образовательным учреждением)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9:00-отъезд в 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proofErr w:type="gram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.Д</w:t>
            </w:r>
            <w:proofErr w:type="gram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еево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(школьный автобус, МОУ «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Деевская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СОШ»)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proofErr w:type="gram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.Д</w:t>
            </w:r>
            <w:proofErr w:type="gram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еево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МОУ «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Деевская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8A0D5D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="00C66DB4"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автрак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C66DB4"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МОУ «</w:t>
            </w:r>
            <w:proofErr w:type="spellStart"/>
            <w:r w:rsidR="00C66DB4"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Самоцветская</w:t>
            </w:r>
            <w:proofErr w:type="spellEnd"/>
            <w:r w:rsidR="00C66DB4"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СОШ»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обед, ужин</w:t>
            </w:r>
            <w:r w:rsidR="0001034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МОУ «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Деевская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4" w:rsidRPr="00C66DB4" w:rsidRDefault="008A0D5D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 w:rsidR="00C66DB4" w:rsidRPr="00C66DB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ешается</w:t>
            </w:r>
          </w:p>
        </w:tc>
      </w:tr>
      <w:tr w:rsidR="008A0D5D" w:rsidRPr="008A0D5D" w:rsidTr="008A0D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8A0D5D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декабря </w:t>
            </w: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2015</w:t>
            </w:r>
            <w:r w:rsidR="008A0D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proofErr w:type="gram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.Д</w:t>
            </w:r>
            <w:proofErr w:type="gram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еево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МОУ «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Деевская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09:00- 09:30- завтрак</w:t>
            </w:r>
          </w:p>
          <w:p w:rsidR="00C66DB4" w:rsidRPr="00C66DB4" w:rsidRDefault="00010345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10:00 – 11:3</w:t>
            </w:r>
            <w:r w:rsidR="00C66DB4"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 –подведение  итогов (встреча с представителями образовательных учреждений  и культуры, общественных организаций и т.д.)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13:00-13:30- обед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14:00 - отъезд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14:00-отъезд в 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</w:t>
            </w:r>
            <w:proofErr w:type="gram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proofErr w:type="gram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.Д</w:t>
            </w:r>
            <w:proofErr w:type="gram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еево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МОУ «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Деевская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B4" w:rsidRPr="00C66DB4" w:rsidRDefault="008A0D5D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="00C66DB4"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автрак</w:t>
            </w:r>
          </w:p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обед  - МОУ «</w:t>
            </w:r>
            <w:proofErr w:type="spellStart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Деевская</w:t>
            </w:r>
            <w:proofErr w:type="spellEnd"/>
            <w:r w:rsidRPr="00C66D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4" w:rsidRPr="00C66DB4" w:rsidRDefault="00C66DB4" w:rsidP="00C66DB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</w:tr>
    </w:tbl>
    <w:p w:rsidR="00C66DB4" w:rsidRPr="00C66DB4" w:rsidRDefault="00C66DB4" w:rsidP="00C66DB4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</w:pPr>
    </w:p>
    <w:p w:rsidR="00C66DB4" w:rsidRPr="00C66DB4" w:rsidRDefault="00C66DB4" w:rsidP="008A0D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C66DB4">
        <w:rPr>
          <w:rFonts w:ascii="Times New Roman" w:eastAsiaTheme="minorHAnsi" w:hAnsi="Times New Roman" w:cs="Times New Roman"/>
          <w:b/>
          <w:lang w:eastAsia="en-US"/>
        </w:rPr>
        <w:t>Отряд состоит из 24 человек. Планируется работа по следующим направлениям:</w:t>
      </w:r>
    </w:p>
    <w:p w:rsidR="00C66DB4" w:rsidRPr="00C66DB4" w:rsidRDefault="00C66DB4" w:rsidP="008A0D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C66DB4">
        <w:rPr>
          <w:rFonts w:ascii="Times New Roman" w:eastAsiaTheme="minorHAnsi" w:hAnsi="Times New Roman" w:cs="Times New Roman"/>
          <w:b/>
          <w:lang w:eastAsia="en-US"/>
        </w:rPr>
        <w:t>1.</w:t>
      </w:r>
      <w:r w:rsidR="008A0D5D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C66DB4">
        <w:rPr>
          <w:rFonts w:ascii="Times New Roman" w:eastAsiaTheme="minorHAnsi" w:hAnsi="Times New Roman" w:cs="Times New Roman"/>
          <w:b/>
          <w:lang w:eastAsia="en-US"/>
        </w:rPr>
        <w:t xml:space="preserve">Профориентация  среди </w:t>
      </w: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обучающихся 8-9 классов и  10-11 классов общеобразовательных учреждений согласно маршрута передвижения (о ВУЗах </w:t>
      </w:r>
      <w:proofErr w:type="spellStart"/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г</w:t>
      </w:r>
      <w:proofErr w:type="gramStart"/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.Е</w:t>
      </w:r>
      <w:proofErr w:type="gramEnd"/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катеринбурга</w:t>
      </w:r>
      <w:proofErr w:type="spellEnd"/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).</w:t>
      </w:r>
    </w:p>
    <w:p w:rsidR="00C66DB4" w:rsidRPr="00C66DB4" w:rsidRDefault="00C66DB4" w:rsidP="008A0D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2.</w:t>
      </w:r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 </w:t>
      </w: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Проведение мастер-классов для 6-7кл. (по желанию):</w:t>
      </w:r>
    </w:p>
    <w:p w:rsidR="00C66DB4" w:rsidRPr="00C66DB4" w:rsidRDefault="00C66DB4" w:rsidP="008A0D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2.1.</w:t>
      </w:r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 Прикладное творчество.</w:t>
      </w:r>
    </w:p>
    <w:p w:rsidR="00C66DB4" w:rsidRPr="00C66DB4" w:rsidRDefault="00C66DB4" w:rsidP="008A0D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2.1.1.</w:t>
      </w:r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 </w:t>
      </w:r>
      <w:proofErr w:type="spellStart"/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Шаро</w:t>
      </w:r>
      <w:proofErr w:type="spellEnd"/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-моделирование.</w:t>
      </w:r>
    </w:p>
    <w:p w:rsidR="00C66DB4" w:rsidRPr="00C66DB4" w:rsidRDefault="00C66DB4" w:rsidP="008A0D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2.1.2.</w:t>
      </w:r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 </w:t>
      </w: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Организация </w:t>
      </w:r>
      <w:proofErr w:type="spellStart"/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фл</w:t>
      </w:r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еш</w:t>
      </w:r>
      <w:proofErr w:type="spellEnd"/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-моба (</w:t>
      </w:r>
      <w:proofErr w:type="gramStart"/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танцевальный</w:t>
      </w:r>
      <w:proofErr w:type="gramEnd"/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).</w:t>
      </w:r>
    </w:p>
    <w:p w:rsidR="00C66DB4" w:rsidRPr="00C66DB4" w:rsidRDefault="00C66DB4" w:rsidP="008A0D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2.1</w:t>
      </w:r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.3 Плетение из бисера (</w:t>
      </w:r>
      <w:proofErr w:type="spellStart"/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фенечки</w:t>
      </w:r>
      <w:proofErr w:type="spellEnd"/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).</w:t>
      </w:r>
    </w:p>
    <w:p w:rsidR="00C66DB4" w:rsidRPr="00C66DB4" w:rsidRDefault="008A0D5D" w:rsidP="008A0D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lastRenderedPageBreak/>
        <w:t>2.1.4. Кукла – оберег.</w:t>
      </w:r>
    </w:p>
    <w:p w:rsidR="00C66DB4" w:rsidRPr="00C66DB4" w:rsidRDefault="008A0D5D" w:rsidP="008A0D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2.1.5. </w:t>
      </w:r>
      <w:proofErr w:type="spellStart"/>
      <w:r w:rsidR="00C66DB4"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Декураж</w:t>
      </w:r>
      <w:proofErr w:type="spellEnd"/>
      <w:r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.</w:t>
      </w:r>
    </w:p>
    <w:p w:rsidR="00C66DB4" w:rsidRPr="00C66DB4" w:rsidRDefault="00C66DB4" w:rsidP="008A0D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2.1.6.</w:t>
      </w:r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 Новогодние коробочки.</w:t>
      </w:r>
    </w:p>
    <w:p w:rsidR="00C66DB4" w:rsidRPr="00C66DB4" w:rsidRDefault="00C66DB4" w:rsidP="008A0D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2.1.7.</w:t>
      </w:r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 Н</w:t>
      </w: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овогодние игрушки (балерина, ангелочки, снежинки, гирлянды)</w:t>
      </w:r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.</w:t>
      </w:r>
    </w:p>
    <w:p w:rsidR="00C66DB4" w:rsidRPr="00C66DB4" w:rsidRDefault="00C66DB4" w:rsidP="008A0D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Примечание: приготовить  салфетки, ножницы, цветную  бумагу.</w:t>
      </w:r>
    </w:p>
    <w:p w:rsidR="00C66DB4" w:rsidRPr="00C66DB4" w:rsidRDefault="00C66DB4" w:rsidP="008A0D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3.</w:t>
      </w:r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 </w:t>
      </w: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Спортивные  (игровые) мероприятия:</w:t>
      </w:r>
    </w:p>
    <w:p w:rsidR="00C66DB4" w:rsidRPr="00C66DB4" w:rsidRDefault="00C66DB4" w:rsidP="008A0D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3.1.</w:t>
      </w:r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 </w:t>
      </w: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Товарищеские  встречи по волейболу (баскетболу)</w:t>
      </w:r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.</w:t>
      </w:r>
    </w:p>
    <w:p w:rsidR="00C66DB4" w:rsidRPr="00C66DB4" w:rsidRDefault="00C66DB4" w:rsidP="008A0D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3.2.</w:t>
      </w:r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 </w:t>
      </w: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Игровые программы для н</w:t>
      </w:r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ачальной школы (1-4 классы).</w:t>
      </w:r>
    </w:p>
    <w:p w:rsidR="00C66DB4" w:rsidRPr="00C66DB4" w:rsidRDefault="00C66DB4" w:rsidP="008A0D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4.</w:t>
      </w:r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 </w:t>
      </w: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Шефская помощь:</w:t>
      </w:r>
    </w:p>
    <w:p w:rsidR="00C66DB4" w:rsidRPr="00C66DB4" w:rsidRDefault="00C66DB4" w:rsidP="008A0D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4.1. Помощь престарелым и ветеранам: раск</w:t>
      </w:r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ол  и складирование дров </w:t>
      </w:r>
      <w:proofErr w:type="spellStart"/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и.т.д</w:t>
      </w:r>
      <w:proofErr w:type="spellEnd"/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.</w:t>
      </w:r>
    </w:p>
    <w:p w:rsidR="00C66DB4" w:rsidRPr="00C66DB4" w:rsidRDefault="00C66DB4" w:rsidP="008A0D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4.2.</w:t>
      </w:r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 </w:t>
      </w:r>
      <w:r w:rsidR="008A0D5D"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Благоустройство</w:t>
      </w: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  территории около  памятников  (расчистка снега…).</w:t>
      </w:r>
    </w:p>
    <w:p w:rsidR="00C66DB4" w:rsidRPr="00C66DB4" w:rsidRDefault="00C66DB4" w:rsidP="008A0D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5.</w:t>
      </w:r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 </w:t>
      </w: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Вечерний концерт</w:t>
      </w:r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:</w:t>
      </w:r>
    </w:p>
    <w:p w:rsidR="00C66DB4" w:rsidRPr="00C66DB4" w:rsidRDefault="00C66DB4" w:rsidP="008A0D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5.1. 1-Блок по</w:t>
      </w:r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свящается 70-летию Победы в ВОВ.</w:t>
      </w:r>
    </w:p>
    <w:p w:rsidR="00C66DB4" w:rsidRPr="00C66DB4" w:rsidRDefault="00C66DB4" w:rsidP="008A0D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6.</w:t>
      </w:r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 </w:t>
      </w: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Дискотека:</w:t>
      </w:r>
    </w:p>
    <w:p w:rsidR="00C66DB4" w:rsidRPr="00C66DB4" w:rsidRDefault="00C66DB4" w:rsidP="008A0D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6.1.</w:t>
      </w:r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 Конкурсы.</w:t>
      </w:r>
    </w:p>
    <w:p w:rsidR="00C66DB4" w:rsidRPr="00C66DB4" w:rsidRDefault="00C66DB4" w:rsidP="008A0D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6.2. </w:t>
      </w:r>
      <w:proofErr w:type="spellStart"/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Флеш</w:t>
      </w:r>
      <w:proofErr w:type="spellEnd"/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-моб.</w:t>
      </w:r>
    </w:p>
    <w:p w:rsidR="00C66DB4" w:rsidRPr="00C66DB4" w:rsidRDefault="00C66DB4" w:rsidP="008A0D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7.</w:t>
      </w:r>
      <w:r w:rsidR="008A0D5D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 </w:t>
      </w:r>
      <w:r w:rsidRPr="00C66DB4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Организация банного часа.</w:t>
      </w:r>
    </w:p>
    <w:p w:rsidR="00C66DB4" w:rsidRPr="00C66DB4" w:rsidRDefault="00010345" w:rsidP="008A0D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На</w:t>
      </w:r>
      <w:r w:rsidR="00C66DB4" w:rsidRPr="00C66DB4">
        <w:rPr>
          <w:rFonts w:ascii="Times New Roman" w:eastAsiaTheme="minorHAnsi" w:hAnsi="Times New Roman" w:cs="Times New Roman"/>
          <w:b/>
          <w:lang w:eastAsia="en-US"/>
        </w:rPr>
        <w:t xml:space="preserve"> 2016 год: </w:t>
      </w:r>
      <w:proofErr w:type="spellStart"/>
      <w:r w:rsidR="00C66DB4" w:rsidRPr="00C66DB4">
        <w:rPr>
          <w:rFonts w:ascii="Times New Roman" w:eastAsiaTheme="minorHAnsi" w:hAnsi="Times New Roman" w:cs="Times New Roman"/>
          <w:b/>
          <w:lang w:eastAsia="en-US"/>
        </w:rPr>
        <w:t>п</w:t>
      </w:r>
      <w:proofErr w:type="gramStart"/>
      <w:r w:rsidR="00C66DB4" w:rsidRPr="00C66DB4">
        <w:rPr>
          <w:rFonts w:ascii="Times New Roman" w:eastAsiaTheme="minorHAnsi" w:hAnsi="Times New Roman" w:cs="Times New Roman"/>
          <w:b/>
          <w:lang w:eastAsia="en-US"/>
        </w:rPr>
        <w:t>.З</w:t>
      </w:r>
      <w:proofErr w:type="gramEnd"/>
      <w:r w:rsidR="00C66DB4" w:rsidRPr="00C66DB4">
        <w:rPr>
          <w:rFonts w:ascii="Times New Roman" w:eastAsiaTheme="minorHAnsi" w:hAnsi="Times New Roman" w:cs="Times New Roman"/>
          <w:b/>
          <w:lang w:eastAsia="en-US"/>
        </w:rPr>
        <w:t>аря</w:t>
      </w:r>
      <w:proofErr w:type="spellEnd"/>
      <w:r w:rsidR="00C66DB4" w:rsidRPr="00C66DB4">
        <w:rPr>
          <w:rFonts w:ascii="Times New Roman" w:eastAsiaTheme="minorHAnsi" w:hAnsi="Times New Roman" w:cs="Times New Roman"/>
          <w:b/>
          <w:lang w:eastAsia="en-US"/>
        </w:rPr>
        <w:t xml:space="preserve"> (МОУ «</w:t>
      </w:r>
      <w:proofErr w:type="spellStart"/>
      <w:r w:rsidR="00C66DB4" w:rsidRPr="00C66DB4">
        <w:rPr>
          <w:rFonts w:ascii="Times New Roman" w:eastAsiaTheme="minorHAnsi" w:hAnsi="Times New Roman" w:cs="Times New Roman"/>
          <w:b/>
          <w:lang w:eastAsia="en-US"/>
        </w:rPr>
        <w:t>Заринская</w:t>
      </w:r>
      <w:proofErr w:type="spellEnd"/>
      <w:r w:rsidR="00C66DB4" w:rsidRPr="00C66DB4">
        <w:rPr>
          <w:rFonts w:ascii="Times New Roman" w:eastAsiaTheme="minorHAnsi" w:hAnsi="Times New Roman" w:cs="Times New Roman"/>
          <w:b/>
          <w:lang w:eastAsia="en-US"/>
        </w:rPr>
        <w:t xml:space="preserve"> СОШ»), </w:t>
      </w:r>
      <w:proofErr w:type="spellStart"/>
      <w:r w:rsidR="00C66DB4" w:rsidRPr="00C66DB4">
        <w:rPr>
          <w:rFonts w:ascii="Times New Roman" w:eastAsiaTheme="minorHAnsi" w:hAnsi="Times New Roman" w:cs="Times New Roman"/>
          <w:b/>
          <w:lang w:eastAsia="en-US"/>
        </w:rPr>
        <w:t>с.Останино</w:t>
      </w:r>
      <w:proofErr w:type="spellEnd"/>
      <w:r w:rsidR="00C66DB4" w:rsidRPr="00C66DB4">
        <w:rPr>
          <w:rFonts w:ascii="Times New Roman" w:eastAsiaTheme="minorHAnsi" w:hAnsi="Times New Roman" w:cs="Times New Roman"/>
          <w:b/>
          <w:lang w:eastAsia="en-US"/>
        </w:rPr>
        <w:t xml:space="preserve"> (МОУ «</w:t>
      </w:r>
      <w:proofErr w:type="spellStart"/>
      <w:r w:rsidR="00C66DB4" w:rsidRPr="00C66DB4">
        <w:rPr>
          <w:rFonts w:ascii="Times New Roman" w:eastAsiaTheme="minorHAnsi" w:hAnsi="Times New Roman" w:cs="Times New Roman"/>
          <w:b/>
          <w:lang w:eastAsia="en-US"/>
        </w:rPr>
        <w:t>Останинская</w:t>
      </w:r>
      <w:proofErr w:type="spellEnd"/>
      <w:r w:rsidR="00C66DB4" w:rsidRPr="00C66DB4">
        <w:rPr>
          <w:rFonts w:ascii="Times New Roman" w:eastAsiaTheme="minorHAnsi" w:hAnsi="Times New Roman" w:cs="Times New Roman"/>
          <w:b/>
          <w:lang w:eastAsia="en-US"/>
        </w:rPr>
        <w:t xml:space="preserve"> СОШ»), </w:t>
      </w:r>
      <w:proofErr w:type="spellStart"/>
      <w:r w:rsidR="00C66DB4" w:rsidRPr="00C66DB4">
        <w:rPr>
          <w:rFonts w:ascii="Times New Roman" w:eastAsiaTheme="minorHAnsi" w:hAnsi="Times New Roman" w:cs="Times New Roman"/>
          <w:b/>
          <w:lang w:eastAsia="en-US"/>
        </w:rPr>
        <w:t>р.п.Верхняя</w:t>
      </w:r>
      <w:proofErr w:type="spellEnd"/>
      <w:r w:rsidR="00C66DB4" w:rsidRPr="00C66DB4">
        <w:rPr>
          <w:rFonts w:ascii="Times New Roman" w:eastAsiaTheme="minorHAnsi" w:hAnsi="Times New Roman" w:cs="Times New Roman"/>
          <w:b/>
          <w:lang w:eastAsia="en-US"/>
        </w:rPr>
        <w:t xml:space="preserve"> Синячиха («</w:t>
      </w:r>
      <w:proofErr w:type="spellStart"/>
      <w:r w:rsidR="00C66DB4" w:rsidRPr="00C66DB4">
        <w:rPr>
          <w:rFonts w:ascii="Times New Roman" w:eastAsiaTheme="minorHAnsi" w:hAnsi="Times New Roman" w:cs="Times New Roman"/>
          <w:b/>
          <w:lang w:eastAsia="en-US"/>
        </w:rPr>
        <w:t>Верхнесинячихинский</w:t>
      </w:r>
      <w:proofErr w:type="spellEnd"/>
      <w:r w:rsidR="00C66DB4" w:rsidRPr="00C66DB4">
        <w:rPr>
          <w:rFonts w:ascii="Times New Roman" w:eastAsiaTheme="minorHAnsi" w:hAnsi="Times New Roman" w:cs="Times New Roman"/>
          <w:b/>
          <w:lang w:eastAsia="en-US"/>
        </w:rPr>
        <w:t xml:space="preserve"> агропро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мышленный техникум), </w:t>
      </w:r>
      <w:proofErr w:type="spellStart"/>
      <w:r>
        <w:rPr>
          <w:rFonts w:ascii="Times New Roman" w:eastAsiaTheme="minorHAnsi" w:hAnsi="Times New Roman" w:cs="Times New Roman"/>
          <w:b/>
          <w:lang w:eastAsia="en-US"/>
        </w:rPr>
        <w:t>с.Ялунино</w:t>
      </w:r>
      <w:proofErr w:type="spellEnd"/>
      <w:r>
        <w:rPr>
          <w:rFonts w:ascii="Times New Roman" w:eastAsiaTheme="minorHAnsi" w:hAnsi="Times New Roman" w:cs="Times New Roman"/>
          <w:b/>
          <w:lang w:eastAsia="en-US"/>
        </w:rPr>
        <w:t xml:space="preserve"> (МОУ «</w:t>
      </w:r>
      <w:proofErr w:type="spellStart"/>
      <w:r w:rsidR="00C66DB4" w:rsidRPr="00C66DB4">
        <w:rPr>
          <w:rFonts w:ascii="Times New Roman" w:eastAsiaTheme="minorHAnsi" w:hAnsi="Times New Roman" w:cs="Times New Roman"/>
          <w:b/>
          <w:lang w:eastAsia="en-US"/>
        </w:rPr>
        <w:t>Ялунинская</w:t>
      </w:r>
      <w:proofErr w:type="spellEnd"/>
      <w:r w:rsidR="00C66DB4" w:rsidRPr="00C66DB4">
        <w:rPr>
          <w:rFonts w:ascii="Times New Roman" w:eastAsiaTheme="minorHAnsi" w:hAnsi="Times New Roman" w:cs="Times New Roman"/>
          <w:b/>
          <w:lang w:eastAsia="en-US"/>
        </w:rPr>
        <w:t xml:space="preserve"> СОШ»).</w:t>
      </w:r>
    </w:p>
    <w:p w:rsidR="00C66DB4" w:rsidRPr="008A0D5D" w:rsidRDefault="00C66DB4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</w:rPr>
        <w:sectPr w:rsidR="00C66DB4" w:rsidRPr="008A0D5D" w:rsidSect="008A0D5D">
          <w:pgSz w:w="16838" w:h="11906" w:orient="landscape"/>
          <w:pgMar w:top="1702" w:right="1134" w:bottom="1276" w:left="1134" w:header="709" w:footer="709" w:gutter="0"/>
          <w:cols w:space="720"/>
          <w:titlePg/>
          <w:docGrid w:linePitch="299"/>
        </w:sectPr>
      </w:pPr>
      <w:bookmarkStart w:id="0" w:name="_GoBack"/>
      <w:bookmarkEnd w:id="0"/>
    </w:p>
    <w:p w:rsidR="00C66DB4" w:rsidRPr="00CE7733" w:rsidRDefault="00C66DB4" w:rsidP="00010345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C66DB4" w:rsidRPr="00CE7733" w:rsidSect="003E28CD"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F8" w:rsidRDefault="00B472F8" w:rsidP="003E150D">
      <w:pPr>
        <w:spacing w:after="0" w:line="240" w:lineRule="auto"/>
      </w:pPr>
      <w:r>
        <w:separator/>
      </w:r>
    </w:p>
  </w:endnote>
  <w:endnote w:type="continuationSeparator" w:id="0">
    <w:p w:rsidR="00B472F8" w:rsidRDefault="00B472F8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F8" w:rsidRDefault="00B472F8" w:rsidP="003E150D">
      <w:pPr>
        <w:spacing w:after="0" w:line="240" w:lineRule="auto"/>
      </w:pPr>
      <w:r>
        <w:separator/>
      </w:r>
    </w:p>
  </w:footnote>
  <w:footnote w:type="continuationSeparator" w:id="0">
    <w:p w:rsidR="00B472F8" w:rsidRDefault="00B472F8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A4C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3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18"/>
  </w:num>
  <w:num w:numId="9">
    <w:abstractNumId w:val="17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10345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B2AAD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D01E1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47731"/>
    <w:rsid w:val="0088738D"/>
    <w:rsid w:val="00894F61"/>
    <w:rsid w:val="008A0D5D"/>
    <w:rsid w:val="008A5B4F"/>
    <w:rsid w:val="008B26CA"/>
    <w:rsid w:val="008B4633"/>
    <w:rsid w:val="008F7E4A"/>
    <w:rsid w:val="009142C3"/>
    <w:rsid w:val="009358C8"/>
    <w:rsid w:val="009409DF"/>
    <w:rsid w:val="009531F2"/>
    <w:rsid w:val="00962611"/>
    <w:rsid w:val="00964641"/>
    <w:rsid w:val="00982793"/>
    <w:rsid w:val="0099046C"/>
    <w:rsid w:val="00997908"/>
    <w:rsid w:val="009A32C2"/>
    <w:rsid w:val="009A6E2C"/>
    <w:rsid w:val="009C4094"/>
    <w:rsid w:val="009C7F40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F6C84"/>
    <w:rsid w:val="00B15D1E"/>
    <w:rsid w:val="00B26E2C"/>
    <w:rsid w:val="00B472F8"/>
    <w:rsid w:val="00B60AFD"/>
    <w:rsid w:val="00B67D04"/>
    <w:rsid w:val="00B917BF"/>
    <w:rsid w:val="00BB3DC9"/>
    <w:rsid w:val="00BF24E7"/>
    <w:rsid w:val="00BF6236"/>
    <w:rsid w:val="00C16428"/>
    <w:rsid w:val="00C17B27"/>
    <w:rsid w:val="00C25A74"/>
    <w:rsid w:val="00C27E39"/>
    <w:rsid w:val="00C32115"/>
    <w:rsid w:val="00C3445F"/>
    <w:rsid w:val="00C66DB4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6A4C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lapaevsko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8EEE9-EBDE-476D-8BE5-56C8FFBE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2015-12-01T02:16:00Z</cp:lastPrinted>
  <dcterms:created xsi:type="dcterms:W3CDTF">2015-11-30T08:36:00Z</dcterms:created>
  <dcterms:modified xsi:type="dcterms:W3CDTF">2015-12-01T02:16:00Z</dcterms:modified>
</cp:coreProperties>
</file>