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F415C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25 февраля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15CF">
        <w:rPr>
          <w:rFonts w:ascii="Times New Roman" w:eastAsia="Times New Roman" w:hAnsi="Times New Roman" w:cs="Times New Roman"/>
          <w:color w:val="000000"/>
          <w:sz w:val="28"/>
          <w:szCs w:val="28"/>
        </w:rPr>
        <w:t>149/1</w:t>
      </w:r>
    </w:p>
    <w:p w:rsidR="00FA5F02" w:rsidRDefault="004042C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F415CF" w:rsidRDefault="00F415C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F415CF" w:rsidRDefault="00F415CF" w:rsidP="00F4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proofErr w:type="gramStart"/>
      <w:r w:rsidRPr="00F415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О внесении изменений </w:t>
      </w:r>
      <w:r w:rsidRPr="00F415C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постановление </w:t>
      </w:r>
      <w:r w:rsidRPr="00F415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Администрации муниципального образования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Алапаевское от 19 марта 2012 года № 174 «Об утверждении А</w:t>
      </w:r>
      <w:r w:rsidRPr="00F415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дминистративного регламента по предоставлению </w:t>
      </w:r>
      <w:r w:rsidRPr="00F415C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муниципальной услуги «Подготовка и выдача разрешения на ввод в эксплуатацию объектов капитального строительства на территории муниципального образования Алапаевское»</w:t>
      </w:r>
      <w:r w:rsidRPr="00F415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(с изменениями от 20 июня 2013 года №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F415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416, </w:t>
      </w:r>
      <w:proofErr w:type="gramEnd"/>
    </w:p>
    <w:p w:rsidR="00F415CF" w:rsidRPr="00F415CF" w:rsidRDefault="00F415CF" w:rsidP="00F4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F415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от 06 ноября 2014 года №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F415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1039, от 01 сентября 2015 года №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F415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819)</w:t>
      </w:r>
    </w:p>
    <w:p w:rsidR="00F415CF" w:rsidRPr="00F415CF" w:rsidRDefault="00F415CF" w:rsidP="00F4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5C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415CF" w:rsidRDefault="00F415CF" w:rsidP="00F415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</w:t>
      </w:r>
      <w:r w:rsidRPr="00F415CF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муниципальной услуги «Подготовка и выдача разрешения на ввод в эксплуатацию объектов капитального строительства на территории муниципального образования Алапаевское»</w:t>
      </w:r>
      <w:r w:rsidRPr="00F415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утвержденный постановлением Администрации муниципального образования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Алапаевское от 19 марта 2012 года</w:t>
      </w:r>
      <w:r w:rsidRPr="00F415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174 (с изменениями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415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20 июня 2013 года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415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416, от 06 ноября 2014 года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415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1039, от 01 сентября 2015 года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415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819)</w:t>
      </w:r>
      <w:r w:rsidRPr="00F415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>в соответствие с действующим</w:t>
      </w:r>
      <w:proofErr w:type="gramEnd"/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законодательством, руководствуясь </w:t>
      </w:r>
      <w:r w:rsidRPr="00F415CF"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Градостроительным кодексом Российской Федерации,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  Федеральным </w:t>
      </w:r>
      <w:hyperlink r:id="rId9" w:history="1">
        <w:r w:rsidRPr="00F415CF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6 октября 2003 года </w:t>
      </w:r>
      <w:r w:rsidR="00D4533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F415CF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Pr="00F415CF">
        <w:rPr>
          <w:rFonts w:ascii="Times New Roman" w:eastAsia="Times New Roman" w:hAnsi="Times New Roman" w:cs="Times New Roman"/>
          <w:sz w:val="28"/>
          <w:szCs w:val="28"/>
        </w:rPr>
        <w:t>ом от 27 июля 2010 года № 210-ФЗ «Об организации и предоставлении государст</w:t>
      </w:r>
      <w:r>
        <w:rPr>
          <w:rFonts w:ascii="Times New Roman" w:eastAsia="Times New Roman" w:hAnsi="Times New Roman" w:cs="Times New Roman"/>
          <w:sz w:val="28"/>
          <w:szCs w:val="28"/>
        </w:rPr>
        <w:t>венных и муниципальных услуг», п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Правительства Российской Федер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ации от 30 апреля 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453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>403 «Об исчерпывающем перечне процедур в с</w:t>
      </w:r>
      <w:r>
        <w:rPr>
          <w:rFonts w:ascii="Times New Roman" w:eastAsia="Times New Roman" w:hAnsi="Times New Roman" w:cs="Times New Roman"/>
          <w:sz w:val="28"/>
          <w:szCs w:val="28"/>
        </w:rPr>
        <w:t>фере жилищного строительства», п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proofErr w:type="gramEnd"/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415C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 от 25 июля 2011 года № 472 «О по</w:t>
      </w:r>
      <w:r w:rsidR="00D45334">
        <w:rPr>
          <w:rFonts w:ascii="Times New Roman" w:eastAsia="Times New Roman" w:hAnsi="Times New Roman" w:cs="Times New Roman"/>
          <w:sz w:val="28"/>
          <w:szCs w:val="28"/>
        </w:rPr>
        <w:t>рядке разработки и утверждения А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регламентов исполнения муниципальных функций (предоставления муниципальных услуг) на территории муниципального образования Алапаевское», </w:t>
      </w:r>
      <w:r w:rsidRPr="00F41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Протокол 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заседания комиссии по координации деятельности в сфере формирования доступной среды жизнедеятельности для инвалидов и других маломобильных групп 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населения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Свердловской области от 17 ноября 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 № 73, на основании Устава</w:t>
      </w:r>
      <w:proofErr w:type="gramEnd"/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Алапаевское,</w:t>
      </w:r>
    </w:p>
    <w:p w:rsidR="00F415CF" w:rsidRPr="00F415CF" w:rsidRDefault="00F415CF" w:rsidP="00F415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5CF" w:rsidRPr="00F415CF" w:rsidRDefault="00F415CF" w:rsidP="00F41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5CF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F415CF" w:rsidRPr="00F415CF" w:rsidRDefault="00F415CF" w:rsidP="00F41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5CF" w:rsidRPr="00F415CF" w:rsidRDefault="00F415CF" w:rsidP="00F415CF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415CF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</w:t>
      </w:r>
      <w:r w:rsidRPr="00F415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Администрации муниципального образования Алапаевское от 19 мар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 2012 года № 174 «Об утверждении А</w:t>
      </w:r>
      <w:r w:rsidRPr="00F415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дминистративного регламента по предоставлению </w:t>
      </w:r>
      <w:r w:rsidRPr="00F415CF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услуги «Подготовка и выдача разрешения на ввод в эксплуатацию объектов капитального строительства на территории муниципального образования Алапаевское»</w:t>
      </w:r>
      <w:r w:rsidRPr="00F415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(с изменениями от 20 июня 2013 года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415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416, от 06 ноября 2014 года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415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1039, от 01 сентября 2015 года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415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819) </w:t>
      </w:r>
      <w:r w:rsidRPr="00F415CF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изменения:</w:t>
      </w:r>
      <w:proofErr w:type="gramEnd"/>
    </w:p>
    <w:p w:rsidR="00F415CF" w:rsidRPr="00F415CF" w:rsidRDefault="00F415CF" w:rsidP="00F415CF">
      <w:pPr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названии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415CF"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егламента предложение «</w:t>
      </w:r>
      <w:r w:rsidRPr="00F415CF">
        <w:rPr>
          <w:rFonts w:ascii="Times New Roman" w:eastAsia="Times New Roman" w:hAnsi="Times New Roman" w:cs="Times New Roman"/>
          <w:bCs/>
          <w:sz w:val="28"/>
          <w:szCs w:val="28"/>
        </w:rPr>
        <w:t>Подготовка и выдача разрешения на ввод в эксплуатацию объектов капитального строительства на территории муниципального образования Алапаевское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>» заменить на  «Предоставление разрешения на ввод объекта в эксплуатацию»</w:t>
      </w:r>
      <w:r w:rsidR="00D4533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 далее по тексту.</w:t>
      </w:r>
    </w:p>
    <w:p w:rsidR="00F415CF" w:rsidRPr="00F415CF" w:rsidRDefault="00F415CF" w:rsidP="00F415CF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Внести в Административный регламент </w:t>
      </w:r>
      <w:r w:rsidRPr="00F415CF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муниципальной услуги «Подготовка и выдача разрешения на ввод в эксплуатацию объектов капитального строительства на территории муниципального образования Алапаевское»</w:t>
      </w:r>
      <w:r w:rsidRPr="00F415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утвержденный постановлением Администрации муниципального образования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Алапаевское от 19 марта 2012 года</w:t>
      </w:r>
      <w:r w:rsidRPr="00F415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174 (с изменениями от 20 июня 2013 года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415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416, от 06 ноября 2014 года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415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1039, от 01 сентября 2015 года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415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819) следующие изменения:</w:t>
      </w:r>
      <w:proofErr w:type="gramEnd"/>
    </w:p>
    <w:p w:rsidR="00F415CF" w:rsidRPr="00F415CF" w:rsidRDefault="00F415CF" w:rsidP="00F415CF">
      <w:pPr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CF">
        <w:rPr>
          <w:rFonts w:ascii="Times New Roman" w:eastAsia="Times New Roman" w:hAnsi="Times New Roman" w:cs="Times New Roman"/>
          <w:sz w:val="28"/>
          <w:szCs w:val="28"/>
        </w:rPr>
        <w:t>Пункт 23 раздела II Регламента изложить в следующей редакции:</w:t>
      </w:r>
    </w:p>
    <w:p w:rsidR="00F415CF" w:rsidRPr="00F415CF" w:rsidRDefault="00F415CF" w:rsidP="00F41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«23. </w:t>
      </w:r>
      <w:proofErr w:type="gramStart"/>
      <w:r w:rsidRPr="00F415CF">
        <w:rPr>
          <w:rFonts w:ascii="Times New Roman" w:eastAsia="Times New Roman" w:hAnsi="Times New Roman" w:cs="Times New Roman"/>
          <w:sz w:val="28"/>
          <w:szCs w:val="28"/>
        </w:rPr>
        <w:t>Требования к помещению, в котором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F415CF" w:rsidRPr="00F415CF" w:rsidRDefault="00F415CF" w:rsidP="00F41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CF">
        <w:rPr>
          <w:rFonts w:ascii="Times New Roman" w:eastAsia="Times New Roman" w:hAnsi="Times New Roman" w:cs="Times New Roman"/>
          <w:sz w:val="28"/>
          <w:szCs w:val="28"/>
        </w:rPr>
        <w:t>23.1. Помещение Администрации муниципального образования Алапаевское в соответствии с законодательством Российской Федерации должно отвечать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ям пожарной, санитарно-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эпидемиологической безопасности, а так же должно быть оборудовано средствами пожаротушения и оповещения о возникновении  чрезвычайной ситуации иными средствами, обеспечивающими безопасность и комфортное пребывание заявителей. </w:t>
      </w:r>
    </w:p>
    <w:p w:rsidR="00F415CF" w:rsidRPr="00F415CF" w:rsidRDefault="00F415CF" w:rsidP="00F41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CF">
        <w:rPr>
          <w:rFonts w:ascii="Times New Roman" w:eastAsia="Times New Roman" w:hAnsi="Times New Roman" w:cs="Times New Roman"/>
          <w:sz w:val="28"/>
          <w:szCs w:val="28"/>
        </w:rPr>
        <w:t>23.2. Для ожидания приема получателям муниципальной услуги отведены места, оборудованные стульями, столами (стойками) для возможности оформления документов</w:t>
      </w:r>
      <w:r w:rsidR="00D453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15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Место ожидания и приема граждан  должно соответствовать следующим требованиям:</w:t>
      </w:r>
    </w:p>
    <w:p w:rsidR="00F415CF" w:rsidRPr="00F415CF" w:rsidRDefault="00F415CF" w:rsidP="00F41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23.2.1. Н</w:t>
      </w:r>
      <w:r w:rsidRPr="00F415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аличие соответс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твующих вывесок и указателей.</w:t>
      </w:r>
    </w:p>
    <w:p w:rsidR="00F415CF" w:rsidRPr="00F415CF" w:rsidRDefault="00F415CF" w:rsidP="00F41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23.2.2. У</w:t>
      </w:r>
      <w:r w:rsidRPr="00F415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добство доступа, в том числе гражданам с ограниче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нными физическими возможностями.</w:t>
      </w:r>
    </w:p>
    <w:p w:rsidR="00F415CF" w:rsidRPr="00F415CF" w:rsidRDefault="00F415CF" w:rsidP="00F41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23.2.3. Н</w:t>
      </w:r>
      <w:r w:rsidRPr="00F415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аличие доступных мест общего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пользования (туалет, гардероб).</w:t>
      </w:r>
    </w:p>
    <w:p w:rsidR="00F415CF" w:rsidRDefault="00F415CF" w:rsidP="00F41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23.2.4.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Наличие телефона.</w:t>
      </w:r>
    </w:p>
    <w:p w:rsidR="00F415CF" w:rsidRPr="00F415CF" w:rsidRDefault="00F415CF" w:rsidP="00F41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23.2.5. Наличие удобной офисной мебели.</w:t>
      </w:r>
    </w:p>
    <w:p w:rsidR="00F415CF" w:rsidRPr="00F415CF" w:rsidRDefault="00F415CF" w:rsidP="00F41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23.2.6. Н</w:t>
      </w:r>
      <w:r w:rsidRPr="00F415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аличие в достаточном количестве бумаги формата</w:t>
      </w:r>
      <w:proofErr w:type="gramStart"/>
      <w:r w:rsidRPr="00F415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А</w:t>
      </w:r>
      <w:proofErr w:type="gramEnd"/>
      <w:r w:rsidRPr="00F415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и канцелярских принадлежностей.</w:t>
      </w:r>
    </w:p>
    <w:p w:rsidR="00F415CF" w:rsidRPr="00F415CF" w:rsidRDefault="00F415CF" w:rsidP="00F41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23.2.7. Н</w:t>
      </w:r>
      <w:r w:rsidRPr="00F415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аличие 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>информационных стендов, содержащих всю необходимую информацию.</w:t>
      </w:r>
    </w:p>
    <w:p w:rsidR="00F415CF" w:rsidRPr="00F415CF" w:rsidRDefault="00F415CF" w:rsidP="00F41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23.2.8. Д</w:t>
      </w:r>
      <w:r w:rsidRPr="00F415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оступ к основным нормативным правовым актам, определяющим сферу ведения отдела и порядок предоставления муниципальных услуг.</w:t>
      </w:r>
    </w:p>
    <w:p w:rsidR="00F415CF" w:rsidRPr="00F415CF" w:rsidRDefault="00F415CF" w:rsidP="00F41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F415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23.3. </w:t>
      </w:r>
      <w:r w:rsidRPr="00F415CF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Помещение, для работников отдела, предоставляющих муниципальные услуги, должно соответствовать следующим требованиям:</w:t>
      </w:r>
    </w:p>
    <w:p w:rsidR="00F415CF" w:rsidRPr="00F415CF" w:rsidRDefault="00F415CF" w:rsidP="00F41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F415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22.3.1.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415CF"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 соответствующих вывесок 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казателей.</w:t>
      </w:r>
    </w:p>
    <w:p w:rsidR="00F415CF" w:rsidRPr="00F415CF" w:rsidRDefault="00F415CF" w:rsidP="00F41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F415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22.3.2.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415CF"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 средств пожаротушения и системы оповещения о возн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икновении чрезвычайных ситуаций.</w:t>
      </w:r>
    </w:p>
    <w:p w:rsidR="00F415CF" w:rsidRPr="00F415CF" w:rsidRDefault="00D45334" w:rsidP="00F41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23.3.3</w:t>
      </w:r>
      <w:r w:rsidR="00F415CF" w:rsidRPr="00F415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F415CF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удобной офисной мебели.</w:t>
      </w:r>
    </w:p>
    <w:p w:rsidR="00F415CF" w:rsidRPr="00F415CF" w:rsidRDefault="00D45334" w:rsidP="00F41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23.3.4</w:t>
      </w:r>
      <w:r w:rsidR="00F415CF" w:rsidRPr="00F415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F415CF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телефона.</w:t>
      </w:r>
    </w:p>
    <w:p w:rsidR="00F415CF" w:rsidRPr="00F415CF" w:rsidRDefault="00D45334" w:rsidP="00F41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23.3.5</w:t>
      </w:r>
      <w:r w:rsidR="00F415CF"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 w:rsidR="00F415CF" w:rsidRPr="00F415CF">
        <w:rPr>
          <w:rFonts w:ascii="Times New Roman" w:eastAsia="Times New Roman" w:hAnsi="Times New Roman" w:cs="Times New Roman"/>
          <w:color w:val="000000"/>
          <w:sz w:val="28"/>
          <w:szCs w:val="28"/>
        </w:rPr>
        <w:t>снащение рабочих мест работников достаточным количеством компьютерной и организационной техники, а также</w:t>
      </w:r>
      <w:r w:rsidR="00F41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канцелярскими принадлежностями.</w:t>
      </w:r>
    </w:p>
    <w:p w:rsidR="00F415CF" w:rsidRPr="00F415CF" w:rsidRDefault="00D45334" w:rsidP="00F41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23.3.6</w:t>
      </w:r>
      <w:r w:rsidR="00F415CF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="00F415CF" w:rsidRPr="00F415CF"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озможность доступа к системе электронного документооборота отдела, справочным правовым системам и информаци</w:t>
      </w:r>
      <w:r w:rsidR="00F415CF">
        <w:rPr>
          <w:rFonts w:ascii="Times New Roman" w:eastAsia="Times New Roman" w:hAnsi="Times New Roman" w:cs="Times New Roman"/>
          <w:color w:val="000000"/>
          <w:sz w:val="28"/>
          <w:szCs w:val="28"/>
        </w:rPr>
        <w:t>онно-телекоммуникационной сети «Интернет»</w:t>
      </w:r>
      <w:r w:rsidR="00F415CF" w:rsidRPr="00F415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15CF" w:rsidRPr="00F415CF" w:rsidRDefault="00F415CF" w:rsidP="00F41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CF">
        <w:rPr>
          <w:rFonts w:ascii="Times New Roman" w:eastAsia="Times New Roman" w:hAnsi="Times New Roman" w:cs="Times New Roman"/>
          <w:sz w:val="28"/>
          <w:szCs w:val="28"/>
        </w:rPr>
        <w:t>23.4. Вход в здание, в котором предоставляется муниципальная услуга, обеспечивает свободный доступ пользователей в помещение и оборудуется вывеской с полным наименованием органа местного самоуправления, (муниципального учреждения).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питания, а так 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F415CF" w:rsidRPr="00F415CF" w:rsidRDefault="00F415CF" w:rsidP="00F41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CF">
        <w:rPr>
          <w:rFonts w:ascii="Times New Roman" w:eastAsia="Times New Roman" w:hAnsi="Times New Roman" w:cs="Times New Roman"/>
          <w:sz w:val="28"/>
          <w:szCs w:val="28"/>
        </w:rPr>
        <w:t>23.5</w:t>
      </w:r>
      <w:r w:rsidR="00D45334">
        <w:rPr>
          <w:rFonts w:ascii="Times New Roman" w:eastAsia="Times New Roman" w:hAnsi="Times New Roman" w:cs="Times New Roman"/>
          <w:sz w:val="28"/>
          <w:szCs w:val="28"/>
        </w:rPr>
        <w:t>. На территории, прилегающей к А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>дминистрации муниципального образования Алапаевское,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F415CF" w:rsidRPr="00F415CF" w:rsidRDefault="00F415CF" w:rsidP="00F41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CF">
        <w:rPr>
          <w:rFonts w:ascii="Times New Roman" w:eastAsia="Times New Roman" w:hAnsi="Times New Roman" w:cs="Times New Roman"/>
          <w:sz w:val="28"/>
          <w:szCs w:val="28"/>
        </w:rPr>
        <w:t>23.6. В здании, где предоставляется муниципальная услуга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 на видном месте располагаются схемы размещения средств пожаротушения и путей эвакуации всех присутствующих в здании.</w:t>
      </w:r>
    </w:p>
    <w:p w:rsidR="00F415CF" w:rsidRPr="00F415CF" w:rsidRDefault="00F415CF" w:rsidP="00F41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23.7. Многофункциональный центр так же осуществляет свою деятельность в соответствии с требованиями комфортности и доступности для получателей муниципальных услуг, установленными настоящим Регламентом и  Правилами организации деятельности многофункциональных 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lastRenderedPageBreak/>
        <w:t>центров предоставления государственных и муни</w:t>
      </w:r>
      <w:r>
        <w:rPr>
          <w:rFonts w:ascii="Times New Roman" w:eastAsia="Times New Roman" w:hAnsi="Times New Roman" w:cs="Times New Roman"/>
          <w:sz w:val="28"/>
          <w:szCs w:val="28"/>
        </w:rPr>
        <w:t>ципальных услуг, утверждёнными п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 от 22 декабря 2012 года № 1376.</w:t>
      </w:r>
    </w:p>
    <w:p w:rsidR="00F415CF" w:rsidRPr="00F415CF" w:rsidRDefault="00F415CF" w:rsidP="00F41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CF">
        <w:rPr>
          <w:rFonts w:ascii="Times New Roman" w:eastAsia="Times New Roman" w:hAnsi="Times New Roman" w:cs="Times New Roman"/>
          <w:sz w:val="28"/>
          <w:szCs w:val="28"/>
        </w:rPr>
        <w:t>23.8. Для организации взаимодействия с заявителями помещение многофункционального центра делится на следующие функциональные секторы (зоны):</w:t>
      </w:r>
    </w:p>
    <w:p w:rsidR="00F415CF" w:rsidRPr="00F415CF" w:rsidRDefault="00F415CF" w:rsidP="00F415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23.8.1. Сектор информирования и ожидания.</w:t>
      </w:r>
    </w:p>
    <w:p w:rsidR="00F415CF" w:rsidRPr="00F415CF" w:rsidRDefault="00F415CF" w:rsidP="00F415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23.8.2. С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>ектор приема заявителей.</w:t>
      </w:r>
    </w:p>
    <w:p w:rsidR="00F415CF" w:rsidRPr="00F415CF" w:rsidRDefault="00F415CF" w:rsidP="00F415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CF">
        <w:rPr>
          <w:rFonts w:ascii="Times New Roman" w:eastAsia="Times New Roman" w:hAnsi="Times New Roman" w:cs="Times New Roman"/>
          <w:sz w:val="28"/>
          <w:szCs w:val="28"/>
        </w:rPr>
        <w:t>23.9. Сектор информирования и ожидания включает в себя:</w:t>
      </w:r>
    </w:p>
    <w:p w:rsidR="00F415CF" w:rsidRPr="00F415CF" w:rsidRDefault="00F415CF" w:rsidP="00F415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4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23.9.1. И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нформационные стенды или иные источники информирования, содержащие актуальную и исчерпывающую информацию, необходимую для получения муниципальной услуги, которые содержат информацию, предусмотренную </w:t>
      </w:r>
      <w:proofErr w:type="spellStart"/>
      <w:r w:rsidRPr="00F415CF">
        <w:rPr>
          <w:rFonts w:ascii="Times New Roman" w:eastAsia="Times New Roman" w:hAnsi="Times New Roman" w:cs="Times New Roman"/>
          <w:sz w:val="28"/>
          <w:szCs w:val="28"/>
        </w:rPr>
        <w:t>п.п</w:t>
      </w:r>
      <w:proofErr w:type="spellEnd"/>
      <w:r w:rsidRPr="00F415CF">
        <w:rPr>
          <w:rFonts w:ascii="Times New Roman" w:eastAsia="Times New Roman" w:hAnsi="Times New Roman" w:cs="Times New Roman"/>
          <w:sz w:val="28"/>
          <w:szCs w:val="28"/>
        </w:rPr>
        <w:t>. «а» п. 8 Правил организации деятельности многофункциональных центров предоставления государственных и мун</w:t>
      </w:r>
      <w:r>
        <w:rPr>
          <w:rFonts w:ascii="Times New Roman" w:eastAsia="Times New Roman" w:hAnsi="Times New Roman" w:cs="Times New Roman"/>
          <w:sz w:val="28"/>
          <w:szCs w:val="28"/>
        </w:rPr>
        <w:t>иципальных услуг, утверждённых п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едерации от 22 декабря 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 1376.</w:t>
      </w:r>
      <w:bookmarkStart w:id="1" w:name="Par15"/>
      <w:bookmarkEnd w:id="1"/>
    </w:p>
    <w:p w:rsidR="00F415CF" w:rsidRPr="00F415CF" w:rsidRDefault="00F415CF" w:rsidP="00F415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23.9.2. Н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>е менее одного окна (иного специально оборудованного рабочего места), предназначенного для информирования заявителей о порядке предоставления муниципальной услуги, о ходе рассмотрения запросов о предоставлении муниципальной услуги, а также для предоставления иной информации, в том числе указ</w:t>
      </w:r>
      <w:r>
        <w:rPr>
          <w:rFonts w:ascii="Times New Roman" w:eastAsia="Times New Roman" w:hAnsi="Times New Roman" w:cs="Times New Roman"/>
          <w:sz w:val="28"/>
          <w:szCs w:val="28"/>
        </w:rPr>
        <w:t>анной в подпункте 1 настоящего пункта.</w:t>
      </w:r>
    </w:p>
    <w:p w:rsidR="00F415CF" w:rsidRPr="00F415CF" w:rsidRDefault="00F415CF" w:rsidP="00F415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23.9.3. П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>рограммно-аппаратный комплекс, обеспечивающий доступ заявителей к Единому порталу государственных и муниципальных услуг (функций), региональному порталу государственных и муниципальных услуг (функций), а также к информации о муниципальной услуге, предоставляем</w:t>
      </w:r>
      <w:r>
        <w:rPr>
          <w:rFonts w:ascii="Times New Roman" w:eastAsia="Times New Roman" w:hAnsi="Times New Roman" w:cs="Times New Roman"/>
          <w:sz w:val="28"/>
          <w:szCs w:val="28"/>
        </w:rPr>
        <w:t>ой в многофункциональном центре.</w:t>
      </w:r>
    </w:p>
    <w:p w:rsidR="00F415CF" w:rsidRPr="00F415CF" w:rsidRDefault="00F415CF" w:rsidP="00F415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23.9.4. С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>тулья, кресельные секции, скамьи (</w:t>
      </w:r>
      <w:proofErr w:type="spellStart"/>
      <w:r w:rsidRPr="00F415CF">
        <w:rPr>
          <w:rFonts w:ascii="Times New Roman" w:eastAsia="Times New Roman" w:hAnsi="Times New Roman" w:cs="Times New Roman"/>
          <w:sz w:val="28"/>
          <w:szCs w:val="28"/>
        </w:rPr>
        <w:t>банкетки</w:t>
      </w:r>
      <w:proofErr w:type="spellEnd"/>
      <w:r w:rsidRPr="00F415CF">
        <w:rPr>
          <w:rFonts w:ascii="Times New Roman" w:eastAsia="Times New Roman" w:hAnsi="Times New Roman" w:cs="Times New Roman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получения муниципальной услуги.</w:t>
      </w:r>
    </w:p>
    <w:p w:rsidR="00F415CF" w:rsidRPr="00F415CF" w:rsidRDefault="00F415CF" w:rsidP="00F415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19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23.9.5.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>лектронную систему управления очередью, предназначенную для: регистрации заявителя в очереди; учета заявителей в очереди, управления отдельными очередями в зависимости от видов услуг; отображения статуса очереди; автоматического перенаправления заявителя в очередь на обслуживание к следующему работнику многофункционального центра; формирования отчетов о посещаемости многофункционального центра, количестве заявителей, очередях, среднем времени ожидания (обслуживания) и о загруженности работников.</w:t>
      </w:r>
      <w:proofErr w:type="gramEnd"/>
    </w:p>
    <w:p w:rsidR="00F415CF" w:rsidRPr="00F415CF" w:rsidRDefault="00F415CF" w:rsidP="00F415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23.10. 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>Площадь сектора информирования и ожидания определяется из расчета не менее 10 квадратных метров на одно окно.</w:t>
      </w:r>
    </w:p>
    <w:p w:rsidR="00F415CF" w:rsidRPr="00F415CF" w:rsidRDefault="00F415CF" w:rsidP="00F415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23.11.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 В секторе приема заявителей </w:t>
      </w:r>
      <w:proofErr w:type="gramStart"/>
      <w:r w:rsidRPr="00F415CF">
        <w:rPr>
          <w:rFonts w:ascii="Times New Roman" w:eastAsia="Times New Roman" w:hAnsi="Times New Roman" w:cs="Times New Roman"/>
          <w:sz w:val="28"/>
          <w:szCs w:val="28"/>
        </w:rPr>
        <w:t>предусматривается не менее одного окна</w:t>
      </w:r>
      <w:proofErr w:type="gramEnd"/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 на каждые 5 тысяч жителей, проживающих в муниципальном образовании, в котором располагается многофункциональный центр.</w:t>
      </w:r>
    </w:p>
    <w:p w:rsidR="00F415CF" w:rsidRPr="00F415CF" w:rsidRDefault="00F415CF" w:rsidP="00F415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Сектор приема заявителей, оборудованный окнами для приема и выдачи документов, оформляется информационными табличками с 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lastRenderedPageBreak/>
        <w:t>указанием номера окна, фамилии, имени, отчества (при наличии) и должности работника многофункционального центра, осуществляющего прием и выдачу документов.</w:t>
      </w:r>
    </w:p>
    <w:p w:rsidR="00F415CF" w:rsidRPr="00F415CF" w:rsidRDefault="00F415CF" w:rsidP="00F415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CF">
        <w:rPr>
          <w:rFonts w:ascii="Times New Roman" w:eastAsia="Times New Roman" w:hAnsi="Times New Roman" w:cs="Times New Roman"/>
          <w:sz w:val="28"/>
          <w:szCs w:val="28"/>
        </w:rPr>
        <w:t>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F415CF" w:rsidRPr="00F415CF" w:rsidRDefault="00F415CF" w:rsidP="00F415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CF">
        <w:rPr>
          <w:rFonts w:ascii="Times New Roman" w:eastAsia="Times New Roman" w:hAnsi="Times New Roman" w:cs="Times New Roman"/>
          <w:sz w:val="28"/>
          <w:szCs w:val="28"/>
        </w:rPr>
        <w:t>23.12. В многофункциональном центре организуется отдельная телефонная линия, предназначенная для ответов на вопросы заинтересованных лиц, либо центр телефонного обслуживания, осуществляющий с помощью операторов или в автоматическом режиме прием и обслуживание вызовов, поступающих в многофункциональный центр с использованием ресурсов телефонной сети общего пользования или информационно-телек</w:t>
      </w:r>
      <w:r>
        <w:rPr>
          <w:rFonts w:ascii="Times New Roman" w:eastAsia="Times New Roman" w:hAnsi="Times New Roman" w:cs="Times New Roman"/>
          <w:sz w:val="28"/>
          <w:szCs w:val="28"/>
        </w:rPr>
        <w:t>оммуникационной сети «Интернет»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15CF" w:rsidRPr="00F415CF" w:rsidRDefault="00F415CF" w:rsidP="00F415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CF">
        <w:rPr>
          <w:rFonts w:ascii="Times New Roman" w:eastAsia="Times New Roman" w:hAnsi="Times New Roman" w:cs="Times New Roman"/>
          <w:sz w:val="28"/>
          <w:szCs w:val="28"/>
        </w:rPr>
        <w:t>23.13. Здание (помещение) многофункционального центра оборудуется информационной табличкой (вывеской), содержащей полное наименование многофункционального центра, а также информацию о режиме его работы.</w:t>
      </w:r>
    </w:p>
    <w:p w:rsidR="00F415CF" w:rsidRPr="00F415CF" w:rsidRDefault="00F415CF" w:rsidP="00F415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23.14. Вход в здание (помещение) многофункционального центра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1" w:history="1">
        <w:r w:rsidRPr="00F415CF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30 декабря 2009 года № 384-ФЗ «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>Технический регламент о б</w:t>
      </w:r>
      <w:r>
        <w:rPr>
          <w:rFonts w:ascii="Times New Roman" w:eastAsia="Times New Roman" w:hAnsi="Times New Roman" w:cs="Times New Roman"/>
          <w:sz w:val="28"/>
          <w:szCs w:val="28"/>
        </w:rPr>
        <w:t>езопасности зданий и сооружений»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15CF" w:rsidRPr="00F415CF" w:rsidRDefault="00F415CF" w:rsidP="00F415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32"/>
      <w:bookmarkEnd w:id="3"/>
      <w:r w:rsidRPr="00F415CF">
        <w:rPr>
          <w:rFonts w:ascii="Times New Roman" w:eastAsia="Times New Roman" w:hAnsi="Times New Roman" w:cs="Times New Roman"/>
          <w:sz w:val="28"/>
          <w:szCs w:val="28"/>
        </w:rPr>
        <w:t>23.15. Помещения многофункционального центра, предназначенные для работы с заявителями, располагаются на нижних этажах здания и имеют отдельный вход. В случае расположения многофункционального центра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F415CF" w:rsidRPr="00F415CF" w:rsidRDefault="00F415CF" w:rsidP="00F415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33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23.16. 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>В многофункциональном центре организуется бесплатный туалет для посетителей, в том числе туалет, предназначенный для инвалидов.</w:t>
      </w:r>
    </w:p>
    <w:p w:rsidR="00F415CF" w:rsidRPr="00F415CF" w:rsidRDefault="00F415CF" w:rsidP="00F415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CF">
        <w:rPr>
          <w:rFonts w:ascii="Times New Roman" w:eastAsia="Times New Roman" w:hAnsi="Times New Roman" w:cs="Times New Roman"/>
          <w:sz w:val="28"/>
          <w:szCs w:val="28"/>
        </w:rPr>
        <w:t>23.17. На территории, прилегающей к многофункциональному центру,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F415CF" w:rsidRPr="00F415CF" w:rsidRDefault="00F415CF" w:rsidP="00F415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CF">
        <w:rPr>
          <w:rFonts w:ascii="Times New Roman" w:eastAsia="Times New Roman" w:hAnsi="Times New Roman" w:cs="Times New Roman"/>
          <w:sz w:val="28"/>
          <w:szCs w:val="28"/>
        </w:rPr>
        <w:t>23.18. Помещения многофункционального центра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</w:t>
      </w:r>
      <w:proofErr w:type="gramStart"/>
      <w:r w:rsidR="00D453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F415CF" w:rsidRPr="00F415CF" w:rsidRDefault="00F415CF" w:rsidP="00F415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Подпункт</w:t>
      </w:r>
      <w:r w:rsidRPr="00F41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49.3.1.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ункта</w:t>
      </w:r>
      <w:r w:rsidRPr="00F41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49. Раздела </w:t>
      </w:r>
      <w:r w:rsidRPr="00F415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F41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Регламента изложить в следующей редакции:</w:t>
      </w:r>
    </w:p>
    <w:p w:rsidR="00F415CF" w:rsidRPr="00F415CF" w:rsidRDefault="00F415CF" w:rsidP="00F41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CF">
        <w:rPr>
          <w:rFonts w:ascii="Times New Roman" w:eastAsia="Times New Roman" w:hAnsi="Times New Roman" w:cs="Times New Roman"/>
          <w:sz w:val="28"/>
          <w:szCs w:val="28"/>
        </w:rPr>
        <w:t>«49.3.1. Оформленная в соответствии с законодательством Российской Федерации доверенность (дл</w:t>
      </w:r>
      <w:r>
        <w:rPr>
          <w:rFonts w:ascii="Times New Roman" w:eastAsia="Times New Roman" w:hAnsi="Times New Roman" w:cs="Times New Roman"/>
          <w:sz w:val="28"/>
          <w:szCs w:val="28"/>
        </w:rPr>
        <w:t>я физических и юридических лиц)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45334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="00D453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15CF" w:rsidRPr="00F415CF" w:rsidRDefault="00F415CF" w:rsidP="00F415CF">
      <w:pPr>
        <w:numPr>
          <w:ilvl w:val="1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Подпункт</w:t>
      </w:r>
      <w:r w:rsidR="00D45334">
        <w:rPr>
          <w:rFonts w:ascii="Times New Roman" w:eastAsia="Times New Roman" w:hAnsi="Times New Roman" w:cs="Times New Roman"/>
          <w:sz w:val="28"/>
          <w:szCs w:val="28"/>
        </w:rPr>
        <w:t xml:space="preserve"> 49.3.2. пункта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 49. Р</w:t>
      </w:r>
      <w:r w:rsidRPr="00F41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аздела </w:t>
      </w:r>
      <w:r w:rsidRPr="00F415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 Регламента исключить.</w:t>
      </w:r>
    </w:p>
    <w:p w:rsidR="00F415CF" w:rsidRPr="00F415CF" w:rsidRDefault="00F415CF" w:rsidP="00F415CF">
      <w:pPr>
        <w:numPr>
          <w:ilvl w:val="1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Подпункт 49.4. пункта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 49. Р</w:t>
      </w:r>
      <w:r w:rsidRPr="00F41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аздела </w:t>
      </w:r>
      <w:r w:rsidRPr="00F415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F41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Регламента дополнить абзацем следующего содержания: «Жалоба может быть подана заявителем через многофункциональный центр предоставления государственных и муниципальных услуг.</w:t>
      </w:r>
    </w:p>
    <w:p w:rsidR="00F415CF" w:rsidRPr="00F415CF" w:rsidRDefault="00F415CF" w:rsidP="00F41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15CF">
        <w:rPr>
          <w:rFonts w:ascii="Times New Roman" w:eastAsia="Times New Roman" w:hAnsi="Times New Roman" w:cs="Times New Roman"/>
          <w:sz w:val="28"/>
          <w:szCs w:val="28"/>
        </w:rPr>
        <w:t>При поступлении жалобы многофункциональный центр предоставления государственных и муниципальных услуг обеспечивает ее передачу в уполномоченный на ее рассмотрение орган в порядке и сроки, которые установлены соглашением о взаимодействии ме</w:t>
      </w:r>
      <w:r>
        <w:rPr>
          <w:rFonts w:ascii="Times New Roman" w:eastAsia="Times New Roman" w:hAnsi="Times New Roman" w:cs="Times New Roman"/>
          <w:sz w:val="28"/>
          <w:szCs w:val="28"/>
        </w:rPr>
        <w:t>жду многофункциональным центром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 и органом, предоставляющим муниципальную услугу (далее - соглашение о взаимодействии), но не позднее следующего рабочего дня со дня поступления жалобы</w:t>
      </w:r>
      <w:r w:rsidR="00D453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F415CF" w:rsidRPr="00F415CF" w:rsidRDefault="00F415CF" w:rsidP="00F41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Подпункт 51.1. пункт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 51. Р</w:t>
      </w:r>
      <w:r w:rsidRPr="00F41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аздела </w:t>
      </w:r>
      <w:r w:rsidRPr="00F415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F415CF" w:rsidRPr="00F415CF" w:rsidRDefault="00F415CF" w:rsidP="00F41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CF">
        <w:rPr>
          <w:rFonts w:ascii="Times New Roman" w:eastAsia="Times New Roman" w:hAnsi="Times New Roman" w:cs="Times New Roman"/>
          <w:sz w:val="28"/>
          <w:szCs w:val="28"/>
        </w:rPr>
        <w:t>«51.1. Администрация муниципального образования Алапаевское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 же членов его семьи, вправе оставить обращение без ответа по существу поставленных в нем вопросов и сообщить заявителю направившему обращение, о недопустимости злоупотребления правом.</w:t>
      </w:r>
    </w:p>
    <w:p w:rsidR="00F415CF" w:rsidRPr="00F415CF" w:rsidRDefault="00F415CF" w:rsidP="00F415CF">
      <w:pPr>
        <w:tabs>
          <w:tab w:val="left" w:pos="993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CF">
        <w:rPr>
          <w:rFonts w:ascii="Times New Roman" w:eastAsia="Times New Roman" w:hAnsi="Times New Roman" w:cs="Times New Roman"/>
          <w:sz w:val="28"/>
          <w:szCs w:val="28"/>
        </w:rPr>
        <w:t>В случае если текст письменного обращения не поддается прочтению, ответ на обращение не дается, и оно не подлежит направлению на рассмотрение в уполномоченный на рассмотрение жалоб орган,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</w:t>
      </w:r>
      <w:proofErr w:type="gramStart"/>
      <w:r w:rsidR="00D45334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5" w:name="_GoBack"/>
      <w:bookmarkEnd w:id="5"/>
      <w:r w:rsidRPr="00F415CF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F415CF" w:rsidRPr="00F415CF" w:rsidRDefault="00F415CF" w:rsidP="00F415CF">
      <w:pPr>
        <w:tabs>
          <w:tab w:val="left" w:pos="993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В подпункте 54.2. пункта 54. 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 w:rsidRPr="00F415CF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 Регламента слова «Согласно пункту 1 статьи 256 Гражданского процессуального кодекса Российской Федерации» заменить словами «Согласно кодексу административного судопроизводства Российской Федерации».</w:t>
      </w:r>
    </w:p>
    <w:p w:rsidR="00F415CF" w:rsidRPr="00F415CF" w:rsidRDefault="00F415CF" w:rsidP="00F41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3. 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Охотникова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настоящее п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>остановление опубликовать в газете «Алапаевская искра» и разместить на официальном сайте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Алапаевское </w:t>
      </w:r>
      <w:hyperlink r:id="rId12" w:history="1">
        <w:r w:rsidRPr="00F415CF">
          <w:rPr>
            <w:rFonts w:ascii="Times New Roman" w:eastAsia="Times New Roman" w:hAnsi="Times New Roman" w:cs="Times New Roman"/>
            <w:sz w:val="28"/>
            <w:szCs w:val="28"/>
          </w:rPr>
          <w:t>www.alapaevskoe.ru</w:t>
        </w:r>
      </w:hyperlink>
      <w:r w:rsidRPr="00F415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15CF" w:rsidRPr="00F415CF" w:rsidRDefault="00F415CF" w:rsidP="00F41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Настоящее п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F415CF" w:rsidRPr="00F415CF" w:rsidRDefault="00F415CF" w:rsidP="00F41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возложить на заместителя главы Администрации муниципального образования Алапаевское О.М. </w:t>
      </w:r>
      <w:proofErr w:type="spellStart"/>
      <w:r w:rsidRPr="00F415CF">
        <w:rPr>
          <w:rFonts w:ascii="Times New Roman" w:eastAsia="Times New Roman" w:hAnsi="Times New Roman" w:cs="Times New Roman"/>
          <w:sz w:val="28"/>
          <w:szCs w:val="28"/>
        </w:rPr>
        <w:t>Торсунова</w:t>
      </w:r>
      <w:proofErr w:type="spellEnd"/>
      <w:r w:rsidRPr="00F415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15CF" w:rsidRPr="00F415CF" w:rsidRDefault="00F415CF" w:rsidP="00F4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5CF" w:rsidRPr="00F415CF" w:rsidRDefault="00F415CF" w:rsidP="00F4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5CF" w:rsidRPr="00F415CF" w:rsidRDefault="00F415CF" w:rsidP="00F4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CF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F415CF" w:rsidRDefault="00F415CF" w:rsidP="00F4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415CF" w:rsidRPr="00F415CF" w:rsidRDefault="00F415CF" w:rsidP="00F4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>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5CF">
        <w:rPr>
          <w:rFonts w:ascii="Times New Roman" w:eastAsia="Times New Roman" w:hAnsi="Times New Roman" w:cs="Times New Roman"/>
          <w:sz w:val="28"/>
          <w:szCs w:val="28"/>
        </w:rPr>
        <w:t xml:space="preserve">Деев       </w:t>
      </w:r>
    </w:p>
    <w:p w:rsidR="00BA1573" w:rsidRDefault="00BA157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BA1573" w:rsidSect="00C37360">
      <w:headerReference w:type="default" r:id="rId13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448" w:rsidRDefault="00360448" w:rsidP="003E150D">
      <w:pPr>
        <w:spacing w:after="0" w:line="240" w:lineRule="auto"/>
      </w:pPr>
      <w:r>
        <w:separator/>
      </w:r>
    </w:p>
  </w:endnote>
  <w:endnote w:type="continuationSeparator" w:id="0">
    <w:p w:rsidR="00360448" w:rsidRDefault="00360448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448" w:rsidRDefault="00360448" w:rsidP="003E150D">
      <w:pPr>
        <w:spacing w:after="0" w:line="240" w:lineRule="auto"/>
      </w:pPr>
      <w:r>
        <w:separator/>
      </w:r>
    </w:p>
  </w:footnote>
  <w:footnote w:type="continuationSeparator" w:id="0">
    <w:p w:rsidR="00360448" w:rsidRDefault="00360448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334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94CB7"/>
    <w:multiLevelType w:val="multilevel"/>
    <w:tmpl w:val="176CD724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9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5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C6A6B51"/>
    <w:multiLevelType w:val="multilevel"/>
    <w:tmpl w:val="BE02F00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6391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9D7D46"/>
    <w:multiLevelType w:val="hybridMultilevel"/>
    <w:tmpl w:val="64020B66"/>
    <w:lvl w:ilvl="0" w:tplc="B4A464B4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22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7"/>
  </w:num>
  <w:num w:numId="6">
    <w:abstractNumId w:val="9"/>
  </w:num>
  <w:num w:numId="7">
    <w:abstractNumId w:val="11"/>
  </w:num>
  <w:num w:numId="8">
    <w:abstractNumId w:val="22"/>
  </w:num>
  <w:num w:numId="9">
    <w:abstractNumId w:val="20"/>
  </w:num>
  <w:num w:numId="10">
    <w:abstractNumId w:val="1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B3755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60448"/>
    <w:rsid w:val="00362D24"/>
    <w:rsid w:val="0037795B"/>
    <w:rsid w:val="00385FEF"/>
    <w:rsid w:val="00386152"/>
    <w:rsid w:val="003861E8"/>
    <w:rsid w:val="003A3FC7"/>
    <w:rsid w:val="003D69E7"/>
    <w:rsid w:val="003E150D"/>
    <w:rsid w:val="003E28CD"/>
    <w:rsid w:val="003F4B6B"/>
    <w:rsid w:val="003F5CCC"/>
    <w:rsid w:val="004042C3"/>
    <w:rsid w:val="00407D38"/>
    <w:rsid w:val="00430293"/>
    <w:rsid w:val="00431EE4"/>
    <w:rsid w:val="00440C47"/>
    <w:rsid w:val="004415C9"/>
    <w:rsid w:val="004752A5"/>
    <w:rsid w:val="004C3027"/>
    <w:rsid w:val="004D04FC"/>
    <w:rsid w:val="004D0C76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16428"/>
    <w:rsid w:val="00C27E39"/>
    <w:rsid w:val="00C32115"/>
    <w:rsid w:val="00C3445F"/>
    <w:rsid w:val="00C37360"/>
    <w:rsid w:val="00CB68A4"/>
    <w:rsid w:val="00CC0B3C"/>
    <w:rsid w:val="00CC29B3"/>
    <w:rsid w:val="00CD152B"/>
    <w:rsid w:val="00CE1794"/>
    <w:rsid w:val="00CE7733"/>
    <w:rsid w:val="00D024B7"/>
    <w:rsid w:val="00D066B5"/>
    <w:rsid w:val="00D37532"/>
    <w:rsid w:val="00D45334"/>
    <w:rsid w:val="00D7077D"/>
    <w:rsid w:val="00D714B4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A6BAB"/>
    <w:rsid w:val="00EB7E27"/>
    <w:rsid w:val="00EF7079"/>
    <w:rsid w:val="00F030A9"/>
    <w:rsid w:val="00F143B2"/>
    <w:rsid w:val="00F1708C"/>
    <w:rsid w:val="00F30240"/>
    <w:rsid w:val="00F3759E"/>
    <w:rsid w:val="00F40A81"/>
    <w:rsid w:val="00F415CF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lapaevsk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3801A1B2A3E63EAB5361B2F933A64715154289D69EC298DD7E7343FAL7P8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g?base=LAW;n=116783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g?base=LAW;n=117671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2016-02-26T09:03:00Z</cp:lastPrinted>
  <dcterms:created xsi:type="dcterms:W3CDTF">2016-02-26T07:47:00Z</dcterms:created>
  <dcterms:modified xsi:type="dcterms:W3CDTF">2016-02-26T09:03:00Z</dcterms:modified>
</cp:coreProperties>
</file>