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6718A2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844B90" w:rsidRDefault="007745F8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5F47B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11 марта  </w:t>
      </w:r>
      <w:r w:rsidR="00BA15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2016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47BF">
        <w:rPr>
          <w:rFonts w:ascii="Times New Roman" w:eastAsia="Times New Roman" w:hAnsi="Times New Roman" w:cs="Times New Roman"/>
          <w:color w:val="000000"/>
          <w:sz w:val="28"/>
          <w:szCs w:val="28"/>
        </w:rPr>
        <w:t>214/1</w:t>
      </w:r>
    </w:p>
    <w:p w:rsidR="00FA5F02" w:rsidRDefault="005F47BF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7620" r="5715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7620" r="571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5F47BF" w:rsidRDefault="005F47BF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5F47BF" w:rsidRPr="005F47BF" w:rsidRDefault="005F47BF" w:rsidP="005F4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F47BF">
        <w:rPr>
          <w:rFonts w:ascii="Times New Roman" w:eastAsia="Times New Roman" w:hAnsi="Times New Roman" w:cs="Times New Roman"/>
          <w:b/>
          <w:i/>
          <w:sz w:val="28"/>
          <w:szCs w:val="28"/>
        </w:rPr>
        <w:t>О включении в очередь граждан, подавших заявление на однократное бесплатное предоставление в собственность земельных участков для индивидуального жилищного строительства</w:t>
      </w:r>
    </w:p>
    <w:p w:rsidR="005F47BF" w:rsidRPr="005F47BF" w:rsidRDefault="005F47BF" w:rsidP="005F47BF">
      <w:pPr>
        <w:spacing w:after="0" w:line="240" w:lineRule="auto"/>
        <w:ind w:left="-426" w:right="-625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F47BF" w:rsidRPr="005F47BF" w:rsidRDefault="005F47BF" w:rsidP="005F47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F47BF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Рассмотрев  заявление  Татаринова Владимира Александровича,</w:t>
      </w:r>
      <w:r w:rsidRPr="005F47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 декабря 1980</w:t>
      </w:r>
      <w:r w:rsidRPr="005F47BF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руководствуясь Земельным кодексом Российской Федерации, Законом Свердловской области от 07 июля 2004 года № 18-ОЗ «Об особенностях регулирования земельных отношений на территории Свердловской области», постановлением Правительства Свердловской обла</w:t>
      </w:r>
      <w:r>
        <w:rPr>
          <w:rFonts w:ascii="Times New Roman" w:eastAsia="Times New Roman" w:hAnsi="Times New Roman" w:cs="Times New Roman"/>
          <w:sz w:val="28"/>
          <w:szCs w:val="28"/>
        </w:rPr>
        <w:t>сти от 22 июля 2015 года № 648-ПП «</w:t>
      </w:r>
      <w:r w:rsidRPr="005F47BF">
        <w:rPr>
          <w:rFonts w:ascii="Times New Roman" w:eastAsia="Times New Roman" w:hAnsi="Times New Roman" w:cs="Times New Roman"/>
          <w:sz w:val="28"/>
          <w:szCs w:val="28"/>
        </w:rPr>
        <w:t>О реализации статьи 25 закона Свердловской области 07 июля 2004 года № 18-ОЗ «Об особенностях регулирования земельных отношений</w:t>
      </w:r>
      <w:proofErr w:type="gramEnd"/>
      <w:r w:rsidRPr="005F47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F47BF">
        <w:rPr>
          <w:rFonts w:ascii="Times New Roman" w:eastAsia="Times New Roman" w:hAnsi="Times New Roman" w:cs="Times New Roman"/>
          <w:sz w:val="28"/>
          <w:szCs w:val="28"/>
        </w:rPr>
        <w:t>на территории Свердловской области» и признании утратившим</w:t>
      </w:r>
      <w:r w:rsidR="00236F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F47BF">
        <w:rPr>
          <w:rFonts w:ascii="Times New Roman" w:eastAsia="Times New Roman" w:hAnsi="Times New Roman" w:cs="Times New Roman"/>
          <w:sz w:val="28"/>
          <w:szCs w:val="28"/>
        </w:rPr>
        <w:t xml:space="preserve"> силу некоторых постановлений Правительства Свердлов</w:t>
      </w:r>
      <w:r>
        <w:rPr>
          <w:rFonts w:ascii="Times New Roman" w:eastAsia="Times New Roman" w:hAnsi="Times New Roman" w:cs="Times New Roman"/>
          <w:sz w:val="28"/>
          <w:szCs w:val="28"/>
        </w:rPr>
        <w:t>ской области», Административным регламентом</w:t>
      </w:r>
      <w:r w:rsidRPr="005F47BF">
        <w:rPr>
          <w:rFonts w:ascii="Times New Roman" w:eastAsia="Times New Roman" w:hAnsi="Times New Roman" w:cs="Times New Roman"/>
          <w:sz w:val="28"/>
          <w:szCs w:val="28"/>
        </w:rPr>
        <w:t xml:space="preserve"> по предоставлению муниципальной услуги «Предоставление однократно бесплатно в собственность граждан земельных участков, находящихся в муниципальной собственности и земельных участков, государственная собственность на которые не разграничена, для индивидуального жилищного строительства», утвержденного постановлением Администрации муниципального образования Алапаевское от 29 декабря 2012 года № 1000/7, на основании  Устава</w:t>
      </w:r>
      <w:proofErr w:type="gramEnd"/>
      <w:r w:rsidRPr="005F47B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Алапаевское, </w:t>
      </w:r>
    </w:p>
    <w:p w:rsidR="005F47BF" w:rsidRPr="005F47BF" w:rsidRDefault="005F47BF" w:rsidP="005F47BF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47BF" w:rsidRPr="005F47BF" w:rsidRDefault="005F47BF" w:rsidP="005F47BF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7BF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5F47BF" w:rsidRPr="005F47BF" w:rsidRDefault="005F47BF" w:rsidP="005F47BF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F47BF" w:rsidRPr="005F47BF" w:rsidRDefault="005F47BF" w:rsidP="005F47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7BF">
        <w:rPr>
          <w:rFonts w:ascii="Times New Roman" w:eastAsia="Times New Roman" w:hAnsi="Times New Roman" w:cs="Times New Roman"/>
          <w:sz w:val="28"/>
          <w:szCs w:val="28"/>
        </w:rPr>
        <w:t>1.  Включить в</w:t>
      </w:r>
      <w:r w:rsidRPr="005F47B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F47BF">
        <w:rPr>
          <w:rFonts w:ascii="Times New Roman" w:eastAsia="Times New Roman" w:hAnsi="Times New Roman" w:cs="Times New Roman"/>
          <w:sz w:val="28"/>
          <w:szCs w:val="28"/>
        </w:rPr>
        <w:t xml:space="preserve">очередь граждан, подавших заявление </w:t>
      </w:r>
      <w:proofErr w:type="gramStart"/>
      <w:r w:rsidRPr="005F47BF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5F47BF">
        <w:rPr>
          <w:rFonts w:ascii="Times New Roman" w:eastAsia="Times New Roman" w:hAnsi="Times New Roman" w:cs="Times New Roman"/>
          <w:sz w:val="28"/>
          <w:szCs w:val="28"/>
        </w:rPr>
        <w:t xml:space="preserve"> однократное бесплатное предоставление в собственность земельных участков для индивидуального жилищного строительства на территории муниципального образования Алапаевское:</w:t>
      </w:r>
    </w:p>
    <w:p w:rsidR="005F47BF" w:rsidRPr="005F47BF" w:rsidRDefault="005F47BF" w:rsidP="005F47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7B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1.1. </w:t>
      </w:r>
      <w:r w:rsidRPr="005F47BF">
        <w:rPr>
          <w:rFonts w:ascii="Times New Roman" w:eastAsia="Times New Roman" w:hAnsi="Times New Roman" w:cs="Times New Roman"/>
          <w:color w:val="000000"/>
          <w:sz w:val="28"/>
          <w:szCs w:val="28"/>
        </w:rPr>
        <w:t>Татаринова Владимира Александровича</w:t>
      </w:r>
      <w:r w:rsidRPr="005F47BF">
        <w:rPr>
          <w:rFonts w:ascii="Times New Roman" w:eastAsia="Times New Roman" w:hAnsi="Times New Roman" w:cs="Times New Roman"/>
          <w:sz w:val="28"/>
          <w:szCs w:val="28"/>
        </w:rPr>
        <w:t>, номер в общей очереди – 18.</w:t>
      </w:r>
    </w:p>
    <w:p w:rsidR="005F47BF" w:rsidRPr="005F47BF" w:rsidRDefault="005F47BF" w:rsidP="005F47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F47BF">
        <w:rPr>
          <w:rFonts w:ascii="Times New Roman" w:eastAsia="Times New Roman" w:hAnsi="Times New Roman" w:cs="Times New Roman"/>
          <w:sz w:val="28"/>
          <w:szCs w:val="28"/>
        </w:rPr>
        <w:t xml:space="preserve">2. Организационному отделу Администрации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Охотникова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5F47BF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муниципального образования Алапаевское  </w:t>
      </w:r>
      <w:hyperlink r:id="rId9" w:history="1">
        <w:r w:rsidRPr="005F47B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5F47BF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5F47B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alapaevskoe</w:t>
        </w:r>
        <w:proofErr w:type="spellEnd"/>
        <w:r w:rsidRPr="005F47BF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5F47B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5F47B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F47B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F47BF" w:rsidRPr="005F47BF" w:rsidRDefault="005F47BF" w:rsidP="005F47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7BF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5F47B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F47B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председателя Комитета по управлению имуществом Администрации муниципального образования Алапаевское </w:t>
      </w:r>
      <w:proofErr w:type="spellStart"/>
      <w:r w:rsidRPr="005F47BF">
        <w:rPr>
          <w:rFonts w:ascii="Times New Roman" w:eastAsia="Times New Roman" w:hAnsi="Times New Roman" w:cs="Times New Roman"/>
          <w:sz w:val="28"/>
          <w:szCs w:val="28"/>
        </w:rPr>
        <w:t>С.В.Брагина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F47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47BF" w:rsidRDefault="005F47BF" w:rsidP="005F47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F47BF" w:rsidRPr="005F47BF" w:rsidRDefault="005F47BF" w:rsidP="005F47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F47BF" w:rsidRPr="005F47BF" w:rsidRDefault="005F47BF" w:rsidP="005F47BF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7BF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5F47BF" w:rsidRPr="005F47BF" w:rsidRDefault="005F47BF" w:rsidP="005F47BF">
      <w:pPr>
        <w:spacing w:after="0" w:line="240" w:lineRule="auto"/>
        <w:ind w:right="-6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7B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A1573" w:rsidRDefault="005F47BF" w:rsidP="00236F7B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5F47BF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236F7B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236F7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5F47BF">
        <w:rPr>
          <w:rFonts w:ascii="Times New Roman" w:eastAsia="Times New Roman" w:hAnsi="Times New Roman" w:cs="Times New Roman"/>
          <w:sz w:val="28"/>
          <w:szCs w:val="28"/>
        </w:rPr>
        <w:t xml:space="preserve"> К.И.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7BF">
        <w:rPr>
          <w:rFonts w:ascii="Times New Roman" w:eastAsia="Times New Roman" w:hAnsi="Times New Roman" w:cs="Times New Roman"/>
          <w:sz w:val="28"/>
          <w:szCs w:val="28"/>
        </w:rPr>
        <w:t>Деев</w:t>
      </w:r>
    </w:p>
    <w:sectPr w:rsidR="00BA1573" w:rsidSect="00C37360">
      <w:headerReference w:type="default" r:id="rId10"/>
      <w:pgSz w:w="11906" w:h="16838"/>
      <w:pgMar w:top="1134" w:right="850" w:bottom="113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250" w:rsidRDefault="00483250" w:rsidP="003E150D">
      <w:pPr>
        <w:spacing w:after="0" w:line="240" w:lineRule="auto"/>
      </w:pPr>
      <w:r>
        <w:separator/>
      </w:r>
    </w:p>
  </w:endnote>
  <w:endnote w:type="continuationSeparator" w:id="0">
    <w:p w:rsidR="00483250" w:rsidRDefault="00483250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250" w:rsidRDefault="00483250" w:rsidP="003E150D">
      <w:pPr>
        <w:spacing w:after="0" w:line="240" w:lineRule="auto"/>
      </w:pPr>
      <w:r>
        <w:separator/>
      </w:r>
    </w:p>
  </w:footnote>
  <w:footnote w:type="continuationSeparator" w:id="0">
    <w:p w:rsidR="00483250" w:rsidRDefault="00483250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997908" w:rsidRDefault="00997908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F7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2897809"/>
    <w:multiLevelType w:val="multilevel"/>
    <w:tmpl w:val="0B4A81C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4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9D7D46"/>
    <w:multiLevelType w:val="hybridMultilevel"/>
    <w:tmpl w:val="64020B66"/>
    <w:lvl w:ilvl="0" w:tplc="B4A464B4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585"/>
        </w:tabs>
        <w:ind w:left="5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abstractNum w:abstractNumId="2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850F4"/>
    <w:multiLevelType w:val="hybridMultilevel"/>
    <w:tmpl w:val="8BA0DF4A"/>
    <w:lvl w:ilvl="0" w:tplc="22DCC2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5"/>
  </w:num>
  <w:num w:numId="6">
    <w:abstractNumId w:val="8"/>
  </w:num>
  <w:num w:numId="7">
    <w:abstractNumId w:val="10"/>
  </w:num>
  <w:num w:numId="8">
    <w:abstractNumId w:val="20"/>
  </w:num>
  <w:num w:numId="9">
    <w:abstractNumId w:val="18"/>
  </w:num>
  <w:num w:numId="10">
    <w:abstractNumId w:val="16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32797"/>
    <w:rsid w:val="00042E86"/>
    <w:rsid w:val="00045A02"/>
    <w:rsid w:val="00047B2D"/>
    <w:rsid w:val="00056FF1"/>
    <w:rsid w:val="0005761E"/>
    <w:rsid w:val="00081E00"/>
    <w:rsid w:val="00084477"/>
    <w:rsid w:val="000B3755"/>
    <w:rsid w:val="000C6179"/>
    <w:rsid w:val="0011555A"/>
    <w:rsid w:val="00115DBB"/>
    <w:rsid w:val="00134BCE"/>
    <w:rsid w:val="0014305D"/>
    <w:rsid w:val="0016364E"/>
    <w:rsid w:val="001730A1"/>
    <w:rsid w:val="00174C07"/>
    <w:rsid w:val="00181DF9"/>
    <w:rsid w:val="001A25AD"/>
    <w:rsid w:val="001C0A0D"/>
    <w:rsid w:val="001C1772"/>
    <w:rsid w:val="001C58D8"/>
    <w:rsid w:val="001D47CD"/>
    <w:rsid w:val="001D681A"/>
    <w:rsid w:val="0022583B"/>
    <w:rsid w:val="00236F7B"/>
    <w:rsid w:val="002600E6"/>
    <w:rsid w:val="00283E30"/>
    <w:rsid w:val="002939EF"/>
    <w:rsid w:val="002A36E0"/>
    <w:rsid w:val="002C23DF"/>
    <w:rsid w:val="002C329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D69E7"/>
    <w:rsid w:val="003E150D"/>
    <w:rsid w:val="003E28CD"/>
    <w:rsid w:val="003F4B6B"/>
    <w:rsid w:val="003F5CCC"/>
    <w:rsid w:val="00407D38"/>
    <w:rsid w:val="00430293"/>
    <w:rsid w:val="00431EE4"/>
    <w:rsid w:val="00440C47"/>
    <w:rsid w:val="004415C9"/>
    <w:rsid w:val="004752A5"/>
    <w:rsid w:val="00483250"/>
    <w:rsid w:val="004C3027"/>
    <w:rsid w:val="004D04FC"/>
    <w:rsid w:val="004D0C76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5F47BF"/>
    <w:rsid w:val="00617732"/>
    <w:rsid w:val="00623D54"/>
    <w:rsid w:val="00625DA1"/>
    <w:rsid w:val="006321AC"/>
    <w:rsid w:val="00633658"/>
    <w:rsid w:val="00643E0B"/>
    <w:rsid w:val="00652099"/>
    <w:rsid w:val="006718A2"/>
    <w:rsid w:val="00672368"/>
    <w:rsid w:val="006A7E52"/>
    <w:rsid w:val="006C742F"/>
    <w:rsid w:val="006E31A0"/>
    <w:rsid w:val="006F6FC0"/>
    <w:rsid w:val="00722824"/>
    <w:rsid w:val="00747099"/>
    <w:rsid w:val="00757958"/>
    <w:rsid w:val="0076216D"/>
    <w:rsid w:val="0077088A"/>
    <w:rsid w:val="00771704"/>
    <w:rsid w:val="00773F9C"/>
    <w:rsid w:val="007745F8"/>
    <w:rsid w:val="00775BAF"/>
    <w:rsid w:val="007835DD"/>
    <w:rsid w:val="00796138"/>
    <w:rsid w:val="007B3565"/>
    <w:rsid w:val="007C4DFD"/>
    <w:rsid w:val="007C6AFA"/>
    <w:rsid w:val="007C727F"/>
    <w:rsid w:val="007D5323"/>
    <w:rsid w:val="008418C2"/>
    <w:rsid w:val="00844B90"/>
    <w:rsid w:val="00847731"/>
    <w:rsid w:val="0088738D"/>
    <w:rsid w:val="00894F61"/>
    <w:rsid w:val="008A5B4F"/>
    <w:rsid w:val="008B26CA"/>
    <w:rsid w:val="008B4633"/>
    <w:rsid w:val="008F7E4A"/>
    <w:rsid w:val="00902BA8"/>
    <w:rsid w:val="009142C3"/>
    <w:rsid w:val="009358C8"/>
    <w:rsid w:val="009409DF"/>
    <w:rsid w:val="0095033C"/>
    <w:rsid w:val="009531F2"/>
    <w:rsid w:val="00962611"/>
    <w:rsid w:val="00964641"/>
    <w:rsid w:val="00966570"/>
    <w:rsid w:val="00982793"/>
    <w:rsid w:val="0099046C"/>
    <w:rsid w:val="00997908"/>
    <w:rsid w:val="009A32C2"/>
    <w:rsid w:val="009A6E2C"/>
    <w:rsid w:val="009C4094"/>
    <w:rsid w:val="009C7F40"/>
    <w:rsid w:val="009D2C9D"/>
    <w:rsid w:val="009F0ED8"/>
    <w:rsid w:val="009F2650"/>
    <w:rsid w:val="009F4F1B"/>
    <w:rsid w:val="00A01602"/>
    <w:rsid w:val="00A1012A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D39AD"/>
    <w:rsid w:val="00AF6C84"/>
    <w:rsid w:val="00B15D1E"/>
    <w:rsid w:val="00B1750B"/>
    <w:rsid w:val="00B26E2C"/>
    <w:rsid w:val="00B27FBE"/>
    <w:rsid w:val="00B60AFD"/>
    <w:rsid w:val="00B67D04"/>
    <w:rsid w:val="00B917BF"/>
    <w:rsid w:val="00BA1573"/>
    <w:rsid w:val="00BB3DC9"/>
    <w:rsid w:val="00BF24E7"/>
    <w:rsid w:val="00BF6236"/>
    <w:rsid w:val="00C16428"/>
    <w:rsid w:val="00C27E39"/>
    <w:rsid w:val="00C32115"/>
    <w:rsid w:val="00C3445F"/>
    <w:rsid w:val="00C37360"/>
    <w:rsid w:val="00CB68A4"/>
    <w:rsid w:val="00CC0B3C"/>
    <w:rsid w:val="00CC29B3"/>
    <w:rsid w:val="00CD152B"/>
    <w:rsid w:val="00CE1794"/>
    <w:rsid w:val="00CE7733"/>
    <w:rsid w:val="00D024B7"/>
    <w:rsid w:val="00D066B5"/>
    <w:rsid w:val="00D37532"/>
    <w:rsid w:val="00D7077D"/>
    <w:rsid w:val="00D714B4"/>
    <w:rsid w:val="00D8090A"/>
    <w:rsid w:val="00DB31CB"/>
    <w:rsid w:val="00DB46B3"/>
    <w:rsid w:val="00DB7783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74512"/>
    <w:rsid w:val="00EA22E1"/>
    <w:rsid w:val="00EA6BAB"/>
    <w:rsid w:val="00EB7E27"/>
    <w:rsid w:val="00EF7079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520C"/>
    <w:rsid w:val="00F87623"/>
    <w:rsid w:val="00FA1D24"/>
    <w:rsid w:val="00FA2D3E"/>
    <w:rsid w:val="00FA5566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apaev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2016-03-15T11:01:00Z</cp:lastPrinted>
  <dcterms:created xsi:type="dcterms:W3CDTF">2016-03-15T07:08:00Z</dcterms:created>
  <dcterms:modified xsi:type="dcterms:W3CDTF">2016-03-15T11:01:00Z</dcterms:modified>
</cp:coreProperties>
</file>