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47731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2E4D0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E062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 20 мая </w:t>
      </w:r>
      <w:r w:rsidR="007501E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E062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0620">
        <w:rPr>
          <w:rFonts w:ascii="Times New Roman" w:eastAsia="Times New Roman" w:hAnsi="Times New Roman" w:cs="Times New Roman"/>
          <w:color w:val="000000"/>
          <w:sz w:val="28"/>
          <w:szCs w:val="28"/>
        </w:rPr>
        <w:t>432</w:t>
      </w:r>
    </w:p>
    <w:p w:rsidR="00FA5F02" w:rsidRDefault="005E062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5E0620" w:rsidRDefault="005E0620" w:rsidP="005E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 утверждении Плана мероприятий по реализации в муниципальном образовании Алапаевское Федерального закона от 28 июня 2014 года </w:t>
      </w:r>
    </w:p>
    <w:p w:rsidR="005E0620" w:rsidRPr="005E0620" w:rsidRDefault="005E0620" w:rsidP="005E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b/>
          <w:i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E06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172 – ФЗ «О стратегическом планировании в Российской Федерации» </w:t>
      </w:r>
    </w:p>
    <w:p w:rsidR="005E0620" w:rsidRPr="005E0620" w:rsidRDefault="005E0620" w:rsidP="005E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b/>
          <w:i/>
          <w:sz w:val="28"/>
          <w:szCs w:val="28"/>
        </w:rPr>
        <w:t>на 2016 год</w:t>
      </w:r>
    </w:p>
    <w:p w:rsidR="005E0620" w:rsidRPr="005E0620" w:rsidRDefault="005E0620" w:rsidP="005E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color w:val="FF6600"/>
          <w:sz w:val="28"/>
          <w:szCs w:val="28"/>
        </w:rPr>
        <w:tab/>
      </w:r>
      <w:proofErr w:type="gramStart"/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закона от 28 июня 2014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№ 172 – ФЗ «О стратегическом планировании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протокол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 совещания с участием Губернатора Свердловской области по мониторингу достижения на территории Свердловской области важнейших целевых показателей социально – экономического развития, установленных указами Президента Российской Федерации от 07 мая 2012 года, и реализации приоритетных национальных проектов «Здоровье», «Образ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ование», «Доступное и комфортное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 жилье</w:t>
      </w:r>
      <w:proofErr w:type="gramEnd"/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 – гражданам России» и «Развитие агропромышленного комплекса» от 07 апре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2016 года (протокол от 10 мая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50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19 – ЕК), руководствуясь Уставом муниципального образования Алапаевское, 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color w:val="FF6600"/>
          <w:sz w:val="28"/>
          <w:szCs w:val="28"/>
        </w:rPr>
        <w:tab/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План мероприятий по реализации в муниципальном образовании Алапаевское Федерального закона от 28 июня 2014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>172 – ФЗ «О стратегическом планировании в Российской Федерации» на 2016 год (прилагается).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color w:val="FF6600"/>
          <w:sz w:val="28"/>
          <w:szCs w:val="28"/>
        </w:rPr>
        <w:tab/>
      </w:r>
      <w:r w:rsidRPr="005E062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>Ответственным исполнителям обеспечить в установленный срок выполнение</w:t>
      </w:r>
      <w:r w:rsidRPr="005E0620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Плана мероприятий по реализации в муниципальном образовании Алапаевское Федерального закона от 28 июня 2014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172 – ФЗ «О стратегическом планировании в Российской Федерации». 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color w:val="FF6600"/>
          <w:sz w:val="28"/>
          <w:szCs w:val="28"/>
        </w:rPr>
        <w:tab/>
      </w: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3. Организационному отделу Администрации муниципального образования Алапаевское (С.А. </w:t>
      </w:r>
      <w:proofErr w:type="spellStart"/>
      <w:r w:rsidRPr="005E0620">
        <w:rPr>
          <w:rFonts w:ascii="Times New Roman" w:eastAsia="Times New Roman" w:hAnsi="Times New Roman" w:cs="Times New Roman"/>
          <w:sz w:val="28"/>
          <w:szCs w:val="28"/>
        </w:rPr>
        <w:t>Охотникова</w:t>
      </w:r>
      <w:proofErr w:type="spellEnd"/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5E0620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Pr="005E0620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на официальном сайте муниципального образования Алапаевское и опубликовать в газете «Алапаевская искра».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5E06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муниципального образования Алапаевское.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20">
        <w:rPr>
          <w:rFonts w:ascii="Times New Roman" w:eastAsia="Times New Roman" w:hAnsi="Times New Roman" w:cs="Times New Roman"/>
          <w:sz w:val="28"/>
          <w:szCs w:val="28"/>
        </w:rPr>
        <w:t>Алапаевское                                                                                               К.И. Деев</w:t>
      </w: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0540" w:rsidRDefault="00F50540" w:rsidP="005E062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5E0620" w:rsidRPr="005E0620" w:rsidRDefault="005E0620" w:rsidP="005E062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E0620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50540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5E062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5E0620" w:rsidRPr="005E0620" w:rsidRDefault="005E0620" w:rsidP="005E062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5E0620">
        <w:rPr>
          <w:rFonts w:ascii="Times New Roman" w:eastAsia="Times New Roman" w:hAnsi="Times New Roman" w:cs="Times New Roman"/>
          <w:sz w:val="24"/>
          <w:szCs w:val="24"/>
        </w:rPr>
        <w:t xml:space="preserve"> Алапаевское</w:t>
      </w:r>
    </w:p>
    <w:p w:rsidR="005E0620" w:rsidRPr="005E0620" w:rsidRDefault="005E0620" w:rsidP="005E062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20 мая 2016 года № 432</w:t>
      </w:r>
    </w:p>
    <w:p w:rsidR="005E0620" w:rsidRPr="005E0620" w:rsidRDefault="005E0620" w:rsidP="005E0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0620" w:rsidRPr="005E0620" w:rsidRDefault="005E0620" w:rsidP="005E0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620">
        <w:rPr>
          <w:rFonts w:ascii="Times New Roman" w:eastAsia="Times New Roman" w:hAnsi="Times New Roman" w:cs="Times New Roman"/>
          <w:sz w:val="24"/>
          <w:szCs w:val="24"/>
        </w:rPr>
        <w:t>План мероприятий по реализации в муниципальном образовании Алапаевское Федерального закона от 28 июня 2014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620">
        <w:rPr>
          <w:rFonts w:ascii="Times New Roman" w:eastAsia="Times New Roman" w:hAnsi="Times New Roman" w:cs="Times New Roman"/>
          <w:sz w:val="24"/>
          <w:szCs w:val="24"/>
        </w:rPr>
        <w:t>172 – ФЗ «О стратегическом планировании в Российской Федерации» на 2016 год</w:t>
      </w:r>
    </w:p>
    <w:p w:rsidR="005E0620" w:rsidRPr="005E0620" w:rsidRDefault="005E0620" w:rsidP="005E0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2"/>
        <w:tblW w:w="0" w:type="auto"/>
        <w:tblLook w:val="01E0" w:firstRow="1" w:lastRow="1" w:firstColumn="1" w:lastColumn="1" w:noHBand="0" w:noVBand="0"/>
      </w:tblPr>
      <w:tblGrid>
        <w:gridCol w:w="647"/>
        <w:gridCol w:w="3944"/>
        <w:gridCol w:w="2219"/>
        <w:gridCol w:w="2761"/>
      </w:tblGrid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№ </w:t>
            </w:r>
            <w:proofErr w:type="gramStart"/>
            <w:r w:rsidRPr="005E0620">
              <w:rPr>
                <w:sz w:val="24"/>
                <w:szCs w:val="24"/>
              </w:rPr>
              <w:t>п</w:t>
            </w:r>
            <w:proofErr w:type="gramEnd"/>
            <w:r w:rsidRPr="005E0620">
              <w:rPr>
                <w:sz w:val="24"/>
                <w:szCs w:val="24"/>
              </w:rPr>
              <w:t>/п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5E0620" w:rsidRPr="005E0620" w:rsidTr="005E062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  <w:lang w:val="en-US"/>
              </w:rPr>
              <w:t>I</w:t>
            </w:r>
            <w:r w:rsidRPr="005E0620">
              <w:rPr>
                <w:sz w:val="24"/>
                <w:szCs w:val="24"/>
              </w:rPr>
              <w:t>. Разработка нормативных правовых актов, определяющих порядок разработки и корректировки документов стратегического планирования в муниципальном образовании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1.1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Порядка разработки и корректировки прогноза социально – экономического развития муниципального образования Алапаевское на среднесрочный период*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5E0620">
              <w:rPr>
                <w:sz w:val="24"/>
                <w:szCs w:val="24"/>
              </w:rPr>
              <w:t>утвержден</w:t>
            </w:r>
            <w:proofErr w:type="gramEnd"/>
            <w:r w:rsidRPr="005E0620">
              <w:rPr>
                <w:sz w:val="24"/>
                <w:szCs w:val="24"/>
              </w:rPr>
              <w:t xml:space="preserve"> постановлением Администрации муниципального о</w:t>
            </w:r>
            <w:r>
              <w:rPr>
                <w:sz w:val="24"/>
                <w:szCs w:val="24"/>
              </w:rPr>
              <w:t xml:space="preserve">бразования Алапаевское от 19 октября </w:t>
            </w:r>
            <w:r w:rsidRPr="005E0620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года</w:t>
            </w:r>
            <w:r w:rsidRPr="005E0620">
              <w:rPr>
                <w:sz w:val="24"/>
                <w:szCs w:val="24"/>
              </w:rPr>
              <w:t xml:space="preserve"> </w:t>
            </w:r>
          </w:p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№ 989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Отдел экономики Администрации муниципального образования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1.2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Порядка разработки и корректировки прогноза социально – экономического развития муниципального образования Алапаевское на долгосрочный период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16 апреля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Отдел экономики Администрации муниципального образования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1.3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Порядка разработки, корректировки, осуществления мониторинга и контроля реализации Стратегии социально – экономического развития муниципального образования Алапаевское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Pr="005E0620">
              <w:rPr>
                <w:sz w:val="24"/>
                <w:szCs w:val="24"/>
              </w:rPr>
              <w:t xml:space="preserve">1 июня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Отдел экономики Администрации муниципального образования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1.4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Порядка разработки и утверждения бюджетного прогноза муниципального образования Алапаевское на долгосрочный период*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5E0620">
              <w:rPr>
                <w:sz w:val="24"/>
                <w:szCs w:val="24"/>
              </w:rPr>
              <w:t>утвержден</w:t>
            </w:r>
            <w:proofErr w:type="gramEnd"/>
            <w:r w:rsidRPr="005E0620">
              <w:rPr>
                <w:sz w:val="24"/>
                <w:szCs w:val="24"/>
              </w:rPr>
              <w:t xml:space="preserve"> постановлением Администрации муниципального о</w:t>
            </w:r>
            <w:r>
              <w:rPr>
                <w:sz w:val="24"/>
                <w:szCs w:val="24"/>
              </w:rPr>
              <w:t xml:space="preserve">бразования Алапаевское от 20 октября </w:t>
            </w:r>
            <w:r w:rsidRPr="005E0620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года</w:t>
            </w:r>
            <w:r w:rsidRPr="005E0620">
              <w:rPr>
                <w:sz w:val="24"/>
                <w:szCs w:val="24"/>
              </w:rPr>
              <w:t xml:space="preserve"> </w:t>
            </w:r>
          </w:p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№ 995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Финансовое управление Администрации муниципального образования Алапаевское</w:t>
            </w:r>
          </w:p>
        </w:tc>
      </w:tr>
      <w:tr w:rsidR="005E0620" w:rsidRPr="005E0620" w:rsidTr="005E062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  <w:lang w:val="en-US"/>
              </w:rPr>
              <w:t>II</w:t>
            </w:r>
            <w:r w:rsidRPr="005E0620">
              <w:rPr>
                <w:sz w:val="24"/>
                <w:szCs w:val="24"/>
              </w:rPr>
              <w:t>. Разработка, корректировка документов стратегического планирования в муниципальном образовании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2.1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Прогноза социально – экономического развития муниципального образования Алапаевское на средне</w:t>
            </w:r>
            <w:r>
              <w:rPr>
                <w:sz w:val="24"/>
                <w:szCs w:val="24"/>
              </w:rPr>
              <w:t>срочный период (2017 – 2019 годы</w:t>
            </w:r>
            <w:r w:rsidRPr="005E0620">
              <w:rPr>
                <w:sz w:val="24"/>
                <w:szCs w:val="24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Pr="005E0620">
              <w:rPr>
                <w:sz w:val="24"/>
                <w:szCs w:val="24"/>
              </w:rPr>
              <w:t xml:space="preserve">1 ноября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Отдел экономики</w:t>
            </w:r>
            <w:r w:rsidR="00F50540" w:rsidRPr="005E0620">
              <w:rPr>
                <w:sz w:val="24"/>
                <w:szCs w:val="24"/>
              </w:rPr>
              <w:t xml:space="preserve"> </w:t>
            </w:r>
            <w:r w:rsidR="00F50540" w:rsidRPr="005E0620">
              <w:rPr>
                <w:sz w:val="24"/>
                <w:szCs w:val="24"/>
              </w:rPr>
              <w:t>Администрации муниципального образования Алапаевское</w:t>
            </w:r>
            <w:r w:rsidRPr="005E0620">
              <w:rPr>
                <w:sz w:val="24"/>
                <w:szCs w:val="24"/>
              </w:rPr>
              <w:t>,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функциональные, </w:t>
            </w:r>
            <w:r w:rsidRPr="005E0620">
              <w:rPr>
                <w:sz w:val="24"/>
                <w:szCs w:val="24"/>
              </w:rPr>
              <w:lastRenderedPageBreak/>
              <w:t>отраслевой органы, структу</w:t>
            </w:r>
            <w:r w:rsidR="00F50540">
              <w:rPr>
                <w:sz w:val="24"/>
                <w:szCs w:val="24"/>
              </w:rPr>
              <w:t>рные подразделения Администрации</w:t>
            </w:r>
            <w:r w:rsidRPr="005E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Алапаевское, муниципальные учреждения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5E0620">
              <w:rPr>
                <w:sz w:val="24"/>
                <w:szCs w:val="24"/>
              </w:rPr>
              <w:t xml:space="preserve">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Стратегии социально – экономического развития муниципального образования Алапаевское на 2017 – 2030 годы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Pr="005E0620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proofErr w:type="gramStart"/>
            <w:r w:rsidRPr="005E0620">
              <w:rPr>
                <w:sz w:val="24"/>
                <w:szCs w:val="24"/>
              </w:rPr>
              <w:t>Отдел экономики</w:t>
            </w:r>
            <w:r w:rsidR="00F50540" w:rsidRPr="005E0620">
              <w:rPr>
                <w:sz w:val="24"/>
                <w:szCs w:val="24"/>
              </w:rPr>
              <w:t xml:space="preserve"> </w:t>
            </w:r>
            <w:r w:rsidR="00F50540" w:rsidRPr="005E0620">
              <w:rPr>
                <w:sz w:val="24"/>
                <w:szCs w:val="24"/>
              </w:rPr>
              <w:t>Администрации муниципального образования Алапаевское</w:t>
            </w:r>
            <w:r w:rsidRPr="005E0620">
              <w:rPr>
                <w:sz w:val="24"/>
                <w:szCs w:val="24"/>
              </w:rPr>
              <w:t>, функциональные, отраслевой органы, структу</w:t>
            </w:r>
            <w:r w:rsidR="00F50540">
              <w:rPr>
                <w:sz w:val="24"/>
                <w:szCs w:val="24"/>
              </w:rPr>
              <w:t>рные подразделения Администрации</w:t>
            </w:r>
            <w:r w:rsidRPr="005E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Алапаевское, муниципальные учреждения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</w:t>
            </w:r>
            <w:proofErr w:type="gramEnd"/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2.3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Плана мероприятий по реализации Стратегии социально – экономического развития муниципального образования Алапаевское на 2017 - 2030 годы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Pr="005E0620">
              <w:rPr>
                <w:sz w:val="24"/>
                <w:szCs w:val="24"/>
              </w:rPr>
              <w:t xml:space="preserve">1 ноября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proofErr w:type="gramStart"/>
            <w:r w:rsidRPr="005E0620">
              <w:rPr>
                <w:sz w:val="24"/>
                <w:szCs w:val="24"/>
              </w:rPr>
              <w:t>Отдел экономики</w:t>
            </w:r>
            <w:r w:rsidR="00A7662E" w:rsidRPr="005E0620">
              <w:rPr>
                <w:sz w:val="24"/>
                <w:szCs w:val="24"/>
              </w:rPr>
              <w:t xml:space="preserve"> </w:t>
            </w:r>
            <w:r w:rsidR="00A7662E" w:rsidRPr="005E0620">
              <w:rPr>
                <w:sz w:val="24"/>
                <w:szCs w:val="24"/>
              </w:rPr>
              <w:t>Администрации муниципального образования Алапаевское</w:t>
            </w:r>
            <w:r w:rsidRPr="005E0620">
              <w:rPr>
                <w:sz w:val="24"/>
                <w:szCs w:val="24"/>
              </w:rPr>
              <w:t>, функциональные, отраслевой органы, структу</w:t>
            </w:r>
            <w:r w:rsidR="00A7662E">
              <w:rPr>
                <w:sz w:val="24"/>
                <w:szCs w:val="24"/>
              </w:rPr>
              <w:t>рные подразделения Администрации</w:t>
            </w:r>
            <w:r w:rsidRPr="005E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Алапаевское, муниципальные учреждения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</w:t>
            </w:r>
            <w:proofErr w:type="gramEnd"/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2.4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Приведение муниципальных программ муниципального образования Алапаевское в соответствие с параметрами </w:t>
            </w:r>
            <w:r w:rsidRPr="005E0620">
              <w:rPr>
                <w:sz w:val="24"/>
                <w:szCs w:val="24"/>
              </w:rPr>
              <w:lastRenderedPageBreak/>
              <w:t>Стратегии социально – экономического развития муниципального образования Алапаевское на 2017 – 2030 годы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lastRenderedPageBreak/>
              <w:t xml:space="preserve">до 30 декабря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Функциональные, отраслевой органы, структу</w:t>
            </w:r>
            <w:r w:rsidR="00A7662E">
              <w:rPr>
                <w:sz w:val="24"/>
                <w:szCs w:val="24"/>
              </w:rPr>
              <w:t xml:space="preserve">рные подразделения </w:t>
            </w:r>
            <w:r w:rsidR="00A7662E">
              <w:rPr>
                <w:sz w:val="24"/>
                <w:szCs w:val="24"/>
              </w:rPr>
              <w:lastRenderedPageBreak/>
              <w:t>Администрации</w:t>
            </w:r>
            <w:r w:rsidRPr="005E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Алапаевское, муниципальные учреждения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Разработка бюджетного прогноза муниципального образования Алапаевское на долгосрочный период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до 30 декабря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Финансовое управление Администрации муниципального образования Алапаевское</w:t>
            </w:r>
          </w:p>
        </w:tc>
      </w:tr>
      <w:tr w:rsidR="005E0620" w:rsidRPr="005E0620" w:rsidTr="005E062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  <w:lang w:val="en-US"/>
              </w:rPr>
              <w:t>III</w:t>
            </w:r>
            <w:r w:rsidRPr="005E0620">
              <w:rPr>
                <w:sz w:val="24"/>
                <w:szCs w:val="24"/>
              </w:rPr>
              <w:t>. Государственная регистрация документов стратегического планирования муниципального образования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3.1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Подготовка распоряжения Администрации муниципального образования Алапаевское о назначении ответственных лиц за предоставление в Министерство экономического развития Российской Федерации уведомлений об утверждении (одобрении) документа стратегического планирования или внесение в него изменений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22 апреля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Отдел экономики Администраци</w:t>
            </w:r>
            <w:r w:rsidR="00A7662E">
              <w:rPr>
                <w:sz w:val="24"/>
                <w:szCs w:val="24"/>
              </w:rPr>
              <w:t>и</w:t>
            </w:r>
            <w:r w:rsidRPr="005E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</w:t>
            </w:r>
          </w:p>
        </w:tc>
      </w:tr>
      <w:tr w:rsidR="005E0620" w:rsidRPr="005E0620" w:rsidTr="005E06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3.2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both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Предоставление в Министерство экономического развития Российской Федерации уведомлений об утверждении (одобрении) документа стратегического планирования или внесение в него изменений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 xml:space="preserve">до 10 июня </w:t>
            </w:r>
          </w:p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2016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0" w:rsidRPr="005E0620" w:rsidRDefault="005E0620" w:rsidP="005E0620">
            <w:pPr>
              <w:jc w:val="center"/>
              <w:rPr>
                <w:sz w:val="24"/>
                <w:szCs w:val="24"/>
              </w:rPr>
            </w:pPr>
            <w:r w:rsidRPr="005E0620">
              <w:rPr>
                <w:sz w:val="24"/>
                <w:szCs w:val="24"/>
              </w:rPr>
              <w:t>Функциональные, отраслевой органы, структу</w:t>
            </w:r>
            <w:r w:rsidR="00A7662E">
              <w:rPr>
                <w:sz w:val="24"/>
                <w:szCs w:val="24"/>
              </w:rPr>
              <w:t>рные подразделения Администрации</w:t>
            </w:r>
            <w:bookmarkStart w:id="0" w:name="_GoBack"/>
            <w:bookmarkEnd w:id="0"/>
            <w:r w:rsidRPr="005E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Алапаевское, муниципальные учреждения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5E0620">
              <w:rPr>
                <w:sz w:val="24"/>
                <w:szCs w:val="24"/>
              </w:rPr>
              <w:t xml:space="preserve"> Алапаевское</w:t>
            </w:r>
          </w:p>
        </w:tc>
      </w:tr>
    </w:tbl>
    <w:p w:rsidR="005E0620" w:rsidRPr="005E0620" w:rsidRDefault="005E0620" w:rsidP="005E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1E4" w:rsidRPr="007501E4" w:rsidRDefault="007501E4" w:rsidP="0075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501E4" w:rsidRPr="007501E4" w:rsidSect="005E0620">
      <w:headerReference w:type="default" r:id="rId9"/>
      <w:pgSz w:w="11906" w:h="16838"/>
      <w:pgMar w:top="1134" w:right="850" w:bottom="1135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2A" w:rsidRDefault="0035792A" w:rsidP="003E150D">
      <w:pPr>
        <w:spacing w:after="0" w:line="240" w:lineRule="auto"/>
      </w:pPr>
      <w:r>
        <w:separator/>
      </w:r>
    </w:p>
  </w:endnote>
  <w:endnote w:type="continuationSeparator" w:id="0">
    <w:p w:rsidR="0035792A" w:rsidRDefault="0035792A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2A" w:rsidRDefault="0035792A" w:rsidP="003E150D">
      <w:pPr>
        <w:spacing w:after="0" w:line="240" w:lineRule="auto"/>
      </w:pPr>
      <w:r>
        <w:separator/>
      </w:r>
    </w:p>
  </w:footnote>
  <w:footnote w:type="continuationSeparator" w:id="0">
    <w:p w:rsidR="0035792A" w:rsidRDefault="0035792A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D31BB6" w:rsidRDefault="00D31BB6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2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31269"/>
    <w:multiLevelType w:val="multilevel"/>
    <w:tmpl w:val="30C8B90A"/>
    <w:lvl w:ilvl="0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cs="Times New Roman" w:hint="default"/>
      </w:rPr>
    </w:lvl>
  </w:abstractNum>
  <w:abstractNum w:abstractNumId="2">
    <w:nsid w:val="0C972CEE"/>
    <w:multiLevelType w:val="hybridMultilevel"/>
    <w:tmpl w:val="8CF050D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>
    <w:nsid w:val="0E4062BB"/>
    <w:multiLevelType w:val="hybridMultilevel"/>
    <w:tmpl w:val="91A4A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279C7"/>
    <w:multiLevelType w:val="hybridMultilevel"/>
    <w:tmpl w:val="C176459E"/>
    <w:lvl w:ilvl="0" w:tplc="87B0EEA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44458D"/>
    <w:multiLevelType w:val="hybridMultilevel"/>
    <w:tmpl w:val="AB4E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CC5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540C"/>
    <w:multiLevelType w:val="multilevel"/>
    <w:tmpl w:val="C3148F1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8">
    <w:nsid w:val="19655DA7"/>
    <w:multiLevelType w:val="multilevel"/>
    <w:tmpl w:val="24262B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1BD"/>
    <w:multiLevelType w:val="hybridMultilevel"/>
    <w:tmpl w:val="F5D456B4"/>
    <w:lvl w:ilvl="0" w:tplc="4DBE09C4">
      <w:start w:val="1"/>
      <w:numFmt w:val="bullet"/>
      <w:lvlText w:val="-"/>
      <w:lvlJc w:val="left"/>
      <w:pPr>
        <w:ind w:left="1429" w:hanging="360"/>
      </w:pPr>
      <w:rPr>
        <w:rFonts w:ascii="Utsaah" w:hAnsi="Utsaah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514A"/>
    <w:multiLevelType w:val="hybridMultilevel"/>
    <w:tmpl w:val="57F6F7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B00A64"/>
    <w:multiLevelType w:val="hybridMultilevel"/>
    <w:tmpl w:val="CDFE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82A08FA"/>
    <w:multiLevelType w:val="hybridMultilevel"/>
    <w:tmpl w:val="BC8A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87F1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02033"/>
    <w:multiLevelType w:val="hybridMultilevel"/>
    <w:tmpl w:val="1E502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5898"/>
    <w:multiLevelType w:val="hybridMultilevel"/>
    <w:tmpl w:val="9402BFB0"/>
    <w:lvl w:ilvl="0" w:tplc="967ED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703F81"/>
    <w:multiLevelType w:val="multilevel"/>
    <w:tmpl w:val="0CC0808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19">
    <w:nsid w:val="2FEC2F4A"/>
    <w:multiLevelType w:val="multilevel"/>
    <w:tmpl w:val="DD9418E6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1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cs="Times New Roman" w:hint="default"/>
      </w:rPr>
    </w:lvl>
  </w:abstractNum>
  <w:abstractNum w:abstractNumId="2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0251D2A"/>
    <w:multiLevelType w:val="hybridMultilevel"/>
    <w:tmpl w:val="972A93CE"/>
    <w:lvl w:ilvl="0" w:tplc="FF561C6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41F7F30"/>
    <w:multiLevelType w:val="multilevel"/>
    <w:tmpl w:val="4862349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18" w:hanging="7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18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9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3072B"/>
    <w:multiLevelType w:val="hybridMultilevel"/>
    <w:tmpl w:val="6440758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2">
    <w:nsid w:val="66104D6B"/>
    <w:multiLevelType w:val="multilevel"/>
    <w:tmpl w:val="ED08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B0D2624"/>
    <w:multiLevelType w:val="multilevel"/>
    <w:tmpl w:val="C6DEE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289"/>
    <w:multiLevelType w:val="hybridMultilevel"/>
    <w:tmpl w:val="B1743B56"/>
    <w:lvl w:ilvl="0" w:tplc="AB1CCCC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41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F3F71"/>
    <w:multiLevelType w:val="hybridMultilevel"/>
    <w:tmpl w:val="0EA8B5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E043AAC"/>
    <w:multiLevelType w:val="hybridMultilevel"/>
    <w:tmpl w:val="1A00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1"/>
  </w:num>
  <w:num w:numId="5">
    <w:abstractNumId w:val="35"/>
  </w:num>
  <w:num w:numId="6">
    <w:abstractNumId w:val="23"/>
  </w:num>
  <w:num w:numId="7">
    <w:abstractNumId w:val="26"/>
  </w:num>
  <w:num w:numId="8">
    <w:abstractNumId w:val="41"/>
  </w:num>
  <w:num w:numId="9">
    <w:abstractNumId w:val="38"/>
  </w:num>
  <w:num w:numId="10">
    <w:abstractNumId w:val="3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3"/>
  </w:num>
  <w:num w:numId="33">
    <w:abstractNumId w:val="13"/>
  </w:num>
  <w:num w:numId="34">
    <w:abstractNumId w:val="6"/>
  </w:num>
  <w:num w:numId="35">
    <w:abstractNumId w:val="39"/>
  </w:num>
  <w:num w:numId="36">
    <w:abstractNumId w:val="4"/>
  </w:num>
  <w:num w:numId="37">
    <w:abstractNumId w:val="11"/>
  </w:num>
  <w:num w:numId="38">
    <w:abstractNumId w:val="30"/>
  </w:num>
  <w:num w:numId="39">
    <w:abstractNumId w:val="15"/>
  </w:num>
  <w:num w:numId="40">
    <w:abstractNumId w:val="17"/>
  </w:num>
  <w:num w:numId="41">
    <w:abstractNumId w:val="3"/>
  </w:num>
  <w:num w:numId="42">
    <w:abstractNumId w:val="12"/>
  </w:num>
  <w:num w:numId="43">
    <w:abstractNumId w:val="25"/>
  </w:num>
  <w:num w:numId="44">
    <w:abstractNumId w:val="2"/>
  </w:num>
  <w:num w:numId="45">
    <w:abstractNumId w:val="7"/>
  </w:num>
  <w:num w:numId="46">
    <w:abstractNumId w:val="18"/>
  </w:num>
  <w:num w:numId="47">
    <w:abstractNumId w:val="28"/>
  </w:num>
  <w:num w:numId="48">
    <w:abstractNumId w:val="1"/>
  </w:num>
  <w:num w:numId="49">
    <w:abstractNumId w:val="1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1C9B"/>
    <w:rsid w:val="001D47CD"/>
    <w:rsid w:val="001D681A"/>
    <w:rsid w:val="0022583B"/>
    <w:rsid w:val="002600E6"/>
    <w:rsid w:val="00283E30"/>
    <w:rsid w:val="002939EF"/>
    <w:rsid w:val="002A36E0"/>
    <w:rsid w:val="002C23DF"/>
    <w:rsid w:val="002C3295"/>
    <w:rsid w:val="002D46E3"/>
    <w:rsid w:val="002E4D08"/>
    <w:rsid w:val="003177A0"/>
    <w:rsid w:val="00326591"/>
    <w:rsid w:val="003265B0"/>
    <w:rsid w:val="003402D0"/>
    <w:rsid w:val="00341647"/>
    <w:rsid w:val="0035075C"/>
    <w:rsid w:val="0035792A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5E0620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742F"/>
    <w:rsid w:val="006D6855"/>
    <w:rsid w:val="006E31A0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5323"/>
    <w:rsid w:val="007F2AD1"/>
    <w:rsid w:val="008413BD"/>
    <w:rsid w:val="008418C2"/>
    <w:rsid w:val="00844B90"/>
    <w:rsid w:val="00847731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50171"/>
    <w:rsid w:val="00A55610"/>
    <w:rsid w:val="00A62F32"/>
    <w:rsid w:val="00A63E41"/>
    <w:rsid w:val="00A7662E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917BF"/>
    <w:rsid w:val="00BA1573"/>
    <w:rsid w:val="00BB3DC9"/>
    <w:rsid w:val="00BC2C75"/>
    <w:rsid w:val="00BF24E7"/>
    <w:rsid w:val="00BF6236"/>
    <w:rsid w:val="00C16428"/>
    <w:rsid w:val="00C27E39"/>
    <w:rsid w:val="00C32115"/>
    <w:rsid w:val="00C3445F"/>
    <w:rsid w:val="00C37360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143B2"/>
    <w:rsid w:val="00F1708C"/>
    <w:rsid w:val="00F22A37"/>
    <w:rsid w:val="00F30240"/>
    <w:rsid w:val="00F3759E"/>
    <w:rsid w:val="00F40A81"/>
    <w:rsid w:val="00F50540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customStyle="1" w:styleId="42">
    <w:name w:val="Сетка таблицы4"/>
    <w:basedOn w:val="a1"/>
    <w:next w:val="ab"/>
    <w:rsid w:val="005E0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customStyle="1" w:styleId="42">
    <w:name w:val="Сетка таблицы4"/>
    <w:basedOn w:val="a1"/>
    <w:next w:val="ab"/>
    <w:rsid w:val="005E0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5</cp:revision>
  <cp:lastPrinted>2016-06-01T03:37:00Z</cp:lastPrinted>
  <dcterms:created xsi:type="dcterms:W3CDTF">2016-05-24T10:25:00Z</dcterms:created>
  <dcterms:modified xsi:type="dcterms:W3CDTF">2016-06-01T03:45:00Z</dcterms:modified>
</cp:coreProperties>
</file>