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</w:rPr>
      </w:pPr>
      <w:r w:rsidRPr="00D01FE4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ГЕРБ" style="width:36.75pt;height:62.25pt;visibility:visible">
            <v:imagedata r:id="rId7" o:title="" grayscale="t"/>
          </v:shape>
        </w:pict>
      </w: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</w:pPr>
      <w:r w:rsidRPr="006718A2"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  <w:t>Администрация</w:t>
      </w: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</w:pPr>
      <w:r w:rsidRPr="006718A2"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32"/>
          <w:szCs w:val="32"/>
        </w:rPr>
      </w:pPr>
      <w:r w:rsidRPr="006718A2">
        <w:rPr>
          <w:rFonts w:ascii="Garamond" w:hAnsi="Garamond" w:cs="Garamond"/>
          <w:b/>
          <w:bCs/>
          <w:caps/>
          <w:color w:val="000000"/>
          <w:spacing w:val="-9"/>
          <w:sz w:val="32"/>
          <w:szCs w:val="32"/>
        </w:rPr>
        <w:t>Постановление</w:t>
      </w: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AC3EFC" w:rsidRPr="006718A2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AC3EFC" w:rsidRPr="00672368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10 марта     2017</w:t>
      </w:r>
      <w:r w:rsidRPr="0067236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Pr="006718A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</w:t>
      </w:r>
      <w:r w:rsidRPr="00672368">
        <w:rPr>
          <w:rFonts w:ascii="Times New Roman" w:hAnsi="Times New Roman" w:cs="Times New Roman"/>
          <w:color w:val="000000"/>
          <w:sz w:val="28"/>
          <w:szCs w:val="28"/>
        </w:rPr>
        <w:t xml:space="preserve">№   </w:t>
      </w:r>
      <w:r>
        <w:rPr>
          <w:rFonts w:ascii="Times New Roman" w:hAnsi="Times New Roman" w:cs="Times New Roman"/>
          <w:color w:val="000000"/>
          <w:sz w:val="28"/>
          <w:szCs w:val="28"/>
        </w:rPr>
        <w:t>166</w:t>
      </w:r>
    </w:p>
    <w:p w:rsidR="00AC3EFC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pacing w:val="2"/>
          <w:sz w:val="24"/>
          <w:szCs w:val="24"/>
        </w:rPr>
      </w:pPr>
      <w:r>
        <w:rPr>
          <w:noProof/>
        </w:rPr>
        <w:pict>
          <v:line id="Line 5" o:spid="_x0000_s1026" style="position:absolute;left:0;text-align:left;z-index:251658240;visibility:visible" from="0,1.6pt" to="66pt,1.6pt"/>
        </w:pict>
      </w:r>
      <w:r>
        <w:rPr>
          <w:noProof/>
        </w:rPr>
        <w:pict>
          <v:line id="Line 4" o:spid="_x0000_s1027" style="position:absolute;left:0;text-align:left;z-index:251657216;visibility:visible" from="426pt,1.6pt" to="462pt,1.6pt"/>
        </w:pict>
      </w:r>
      <w:r w:rsidRPr="006718A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Pr="006718A2">
        <w:rPr>
          <w:rFonts w:ascii="Garamond" w:hAnsi="Garamond" w:cs="Garamond"/>
          <w:color w:val="000000"/>
          <w:spacing w:val="2"/>
          <w:sz w:val="24"/>
          <w:szCs w:val="24"/>
        </w:rPr>
        <w:t>Алапаевск</w:t>
      </w:r>
    </w:p>
    <w:p w:rsidR="00AC3EFC" w:rsidRDefault="00AC3EFC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pacing w:val="2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44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утверждении Правил организации бесплатной перевозки обучающихся в   муниципальных образовательных организациях реализующих основные общеобразовательные программы, между поселениями на территории муниципального образования Алапаевское</w:t>
      </w:r>
    </w:p>
    <w:p w:rsidR="00AC3EFC" w:rsidRPr="00BC4486" w:rsidRDefault="00AC3EFC" w:rsidP="00BC44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C3EFC" w:rsidRPr="00BC4486" w:rsidRDefault="00AC3EFC" w:rsidP="00BC4486">
      <w:pPr>
        <w:widowControl w:val="0"/>
        <w:tabs>
          <w:tab w:val="left" w:pos="708"/>
          <w:tab w:val="left" w:pos="1416"/>
          <w:tab w:val="left" w:pos="40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86">
        <w:rPr>
          <w:rFonts w:ascii="Times New Roman" w:hAnsi="Times New Roman" w:cs="Times New Roman"/>
          <w:sz w:val="28"/>
          <w:szCs w:val="28"/>
        </w:rPr>
        <w:t>В целях осущ</w:t>
      </w:r>
      <w:r>
        <w:rPr>
          <w:rFonts w:ascii="Times New Roman" w:hAnsi="Times New Roman" w:cs="Times New Roman"/>
          <w:sz w:val="28"/>
          <w:szCs w:val="28"/>
        </w:rPr>
        <w:t xml:space="preserve">ествления бесплатной перевозки обучающихся между </w:t>
      </w:r>
      <w:r w:rsidRPr="00BC4486">
        <w:rPr>
          <w:rFonts w:ascii="Times New Roman" w:hAnsi="Times New Roman" w:cs="Times New Roman"/>
          <w:sz w:val="28"/>
          <w:szCs w:val="28"/>
        </w:rPr>
        <w:t xml:space="preserve">поселениями муниципального образования Алапаевское, в соответствии со ст. 40 Федерального закона от 29.12 2012 № 273-ФЗ «Об образовании в РФ», Федеральным законом от 10.12.1995 № 196-ФЗ «О безопасности дорожного движения», постановлением Правительства РФ от 17.12.2013 №1177 «Об утверждении правил организованной перевозки группы детей автобусами»; учитывая письмо Минобрнауки РФ от 29.07.2014  № 08-988 «О направлении методических рекомендаций», 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 утверждённые Роспотребнадзором, МВД РФ от 21.09.2006, руководствуясь Уставом муниципального образования Алапаевское,  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486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86">
        <w:rPr>
          <w:rFonts w:ascii="Times New Roman" w:hAnsi="Times New Roman" w:cs="Times New Roman"/>
          <w:sz w:val="28"/>
          <w:szCs w:val="28"/>
        </w:rPr>
        <w:t xml:space="preserve">1. УтвердитьПравила организации бесплатной перевозки обучающихся в  муниципальных образовательных организациях, реализующих основные общеобразовательные программы, между поселениями на территории муниципального образования Алапаевское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4486">
        <w:rPr>
          <w:rFonts w:ascii="Times New Roman" w:hAnsi="Times New Roman" w:cs="Times New Roman"/>
          <w:sz w:val="28"/>
          <w:szCs w:val="28"/>
        </w:rPr>
        <w:t>Правила) (прилагаются).</w:t>
      </w:r>
    </w:p>
    <w:p w:rsidR="00AC3EFC" w:rsidRPr="00BC4486" w:rsidRDefault="00AC3EFC" w:rsidP="00BC4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86">
        <w:rPr>
          <w:rFonts w:ascii="Times New Roman" w:hAnsi="Times New Roman" w:cs="Times New Roman"/>
          <w:sz w:val="28"/>
          <w:szCs w:val="28"/>
        </w:rPr>
        <w:t>2. Руководителям образовательных учреждений при организациибесплатной перевозки обучающихся в муниципальных образовательных организациях руководствоваться  утверждёнными Правилами.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8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Управлению организационной работы</w:t>
      </w:r>
      <w:r w:rsidRPr="00BC448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(О.А.Черепанова) опубликовать настоящее постановление в газете «Алапаевская искра» и разместить на официальном сайте муниципального образования Алапаевское в информационно-коммуникационной сети Интернет.</w:t>
      </w:r>
    </w:p>
    <w:p w:rsidR="00AC3EFC" w:rsidRPr="00BC4486" w:rsidRDefault="00AC3EFC" w:rsidP="00BC4486">
      <w:pPr>
        <w:widowControl w:val="0"/>
        <w:shd w:val="clear" w:color="auto" w:fill="FFFFFF"/>
        <w:tabs>
          <w:tab w:val="left" w:pos="-7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C4486">
        <w:rPr>
          <w:rFonts w:ascii="Times New Roman" w:hAnsi="Times New Roman" w:cs="Times New Roman"/>
          <w:sz w:val="28"/>
          <w:szCs w:val="28"/>
        </w:rPr>
        <w:t xml:space="preserve">4. </w:t>
      </w:r>
      <w:r w:rsidRPr="00BC448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настоящего</w:t>
      </w:r>
      <w:r w:rsidRPr="00BC448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постановления возложить на заместителя главы Администрации муниципального образования Алапаевское по социальным вопросам С.А.Черепанова.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8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86">
        <w:rPr>
          <w:rFonts w:ascii="Times New Roman" w:hAnsi="Times New Roman" w:cs="Times New Roman"/>
          <w:sz w:val="28"/>
          <w:szCs w:val="28"/>
        </w:rPr>
        <w:t>Алапаевское</w:t>
      </w:r>
      <w:r w:rsidRPr="00BC4486">
        <w:rPr>
          <w:rFonts w:ascii="Times New Roman" w:hAnsi="Times New Roman" w:cs="Times New Roman"/>
          <w:sz w:val="28"/>
          <w:szCs w:val="28"/>
        </w:rPr>
        <w:tab/>
      </w:r>
      <w:r w:rsidRPr="00BC4486">
        <w:rPr>
          <w:rFonts w:ascii="Times New Roman" w:hAnsi="Times New Roman" w:cs="Times New Roman"/>
          <w:sz w:val="28"/>
          <w:szCs w:val="28"/>
        </w:rPr>
        <w:tab/>
      </w:r>
      <w:r w:rsidRPr="00BC4486">
        <w:rPr>
          <w:rFonts w:ascii="Times New Roman" w:hAnsi="Times New Roman" w:cs="Times New Roman"/>
          <w:sz w:val="28"/>
          <w:szCs w:val="28"/>
        </w:rPr>
        <w:tab/>
      </w:r>
      <w:r w:rsidRPr="00BC4486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C4486">
        <w:rPr>
          <w:rFonts w:ascii="Times New Roman" w:hAnsi="Times New Roman" w:cs="Times New Roman"/>
          <w:sz w:val="28"/>
          <w:szCs w:val="28"/>
        </w:rPr>
        <w:t xml:space="preserve">     К.И.Деев</w:t>
      </w: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Default="00AC3EFC" w:rsidP="00BC44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ТВЕРЖДЕНО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Алапаевское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Par27"/>
      <w:bookmarkEnd w:id="0"/>
      <w:r>
        <w:rPr>
          <w:rFonts w:ascii="Times New Roman" w:hAnsi="Times New Roman" w:cs="Times New Roman"/>
          <w:sz w:val="24"/>
          <w:szCs w:val="24"/>
        </w:rPr>
        <w:t>10.03.2017 № 166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BC4486">
        <w:rPr>
          <w:rFonts w:ascii="Times New Roman" w:hAnsi="Times New Roman" w:cs="Times New Roman"/>
          <w:sz w:val="24"/>
          <w:szCs w:val="24"/>
        </w:rPr>
        <w:t>Правила организации бесплатной перевозки обучающихся в   муниципальных образовательных организациях, реализующих основные общеобразовательные программы, между поселениями на территории муниципального образования Алапаевское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 xml:space="preserve">1.1. Настоящие Правила организации бесплатной перевозки обучающихся в   муниципальных образовательных организациях, реализующих основные общеобразовательные программы, между поселениями на территории муниципального образования Алапаевское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4486">
        <w:rPr>
          <w:rFonts w:ascii="Times New Roman" w:hAnsi="Times New Roman" w:cs="Times New Roman"/>
          <w:sz w:val="24"/>
          <w:szCs w:val="24"/>
        </w:rPr>
        <w:t xml:space="preserve"> Правила) определяют основные требования по безопасности дорожного движения, при осуществлении специальных (школьных) перевозок автобусным транспортом (далее именуются школьные перевозки), а также меры профилактики дорожно-транспортных происшествий.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Школьные перевозки - организованные перевозки учащихся, не относящиеся к перевозкам общего пользования: доставка учащихся в образовательные учреждения, развоз учащихся по окончании занятий, специальные перевозки групп учащихся при организации туристско-экскурсионных, развлекательных, спортивных, иных культурно-массовых мероприятий и перевозки по разовым заказам.</w:t>
      </w:r>
    </w:p>
    <w:p w:rsidR="00AC3EFC" w:rsidRPr="00BC4486" w:rsidRDefault="00AC3EFC" w:rsidP="00BC4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1.2. Правила разработаны в соответствии</w:t>
      </w:r>
      <w:r w:rsidRPr="00BC4486">
        <w:rPr>
          <w:rFonts w:ascii="Times New Roman" w:hAnsi="Times New Roman" w:cs="Times New Roman"/>
          <w:color w:val="000000"/>
          <w:sz w:val="24"/>
          <w:szCs w:val="24"/>
        </w:rPr>
        <w:t xml:space="preserve"> со статьей 40 Федерального закона от 29</w:t>
      </w:r>
      <w:r>
        <w:rPr>
          <w:rFonts w:ascii="Times New Roman" w:hAnsi="Times New Roman" w:cs="Times New Roman"/>
          <w:color w:val="000000"/>
          <w:sz w:val="24"/>
          <w:szCs w:val="24"/>
        </w:rPr>
        <w:t>.12.2012</w:t>
      </w:r>
      <w:r w:rsidRPr="00BC4486">
        <w:rPr>
          <w:rFonts w:ascii="Times New Roman" w:hAnsi="Times New Roman" w:cs="Times New Roman"/>
          <w:color w:val="000000"/>
          <w:sz w:val="24"/>
          <w:szCs w:val="24"/>
        </w:rPr>
        <w:t xml:space="preserve"> № 273-ФЗ «Об образовании в РФ», Ф</w:t>
      </w:r>
      <w:r w:rsidRPr="00BC4486">
        <w:rPr>
          <w:rFonts w:ascii="Times New Roman" w:hAnsi="Times New Roman" w:cs="Times New Roman"/>
          <w:sz w:val="24"/>
          <w:szCs w:val="24"/>
        </w:rPr>
        <w:t>еде</w:t>
      </w:r>
      <w:r>
        <w:rPr>
          <w:rFonts w:ascii="Times New Roman" w:hAnsi="Times New Roman" w:cs="Times New Roman"/>
          <w:sz w:val="24"/>
          <w:szCs w:val="24"/>
        </w:rPr>
        <w:t xml:space="preserve">ральным законом от 10.12.1995          </w:t>
      </w:r>
      <w:r w:rsidRPr="00BC4486">
        <w:rPr>
          <w:rFonts w:ascii="Times New Roman" w:hAnsi="Times New Roman" w:cs="Times New Roman"/>
          <w:sz w:val="24"/>
          <w:szCs w:val="24"/>
        </w:rPr>
        <w:t>№ 196-ФЗ «О безопасности дорожного движения», постановлением Правительства РФ от 17.12.2013 №1177 «Об утверждении правил организованной перевозки группы детей автобусами», письмом Министерства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и науки РФ от 29.07.2014 </w:t>
      </w:r>
      <w:r w:rsidRPr="00BC4486">
        <w:rPr>
          <w:rFonts w:ascii="Times New Roman" w:hAnsi="Times New Roman" w:cs="Times New Roman"/>
          <w:sz w:val="24"/>
          <w:szCs w:val="24"/>
        </w:rPr>
        <w:t xml:space="preserve"> № 08-988 «О направлении методических рекомендаций «Об организации перевозок обучающихся в образовательных организациях»,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транспортом, утверждёнными  Роспотребнадзором, МВД РФ от 21.09.2006,а также иными правовыми актами Российской Федерации</w:t>
      </w:r>
      <w:r w:rsidRPr="00BC4486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осуществления бесплатной перевозки  обучающихся между населёнными пунктами на территории муниципального образования Алапаевское и в случаях, когда по месту их проживания в не реализуется основная общеобразовательная программа соответствующего уровня.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1.3. Образовательные учреждения, не обладающие необходимой производственно-технической, кадровой и нормативно-методической базой, позволяющей обеспечить безопасность дорожного движения при осуществлении школьных перевозок, заключают договоры с организациями, индивидуальными предпринимателями, обладающими необходимой материальной базой и имеющими специальные разрешения (лицензия, декларация о соответствии, сертификат соответствия и т.п.) на осуществление пассажирских перевозок.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Образовательные учреждения, обладающие необходимой производственно-технической, кадровой и нормативно-методической базой, позволяющей обеспечить безопасность дорожного движения при осуществлении школьных перевозок, и имеющие специальные разрешения (лицензия, декларация о соответствии, сертификат соответствия и т.п.) на осуществление соответствующих видов деятельности, организуют школьные перевозки самостоятельно.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1.4. Автобусы, используемые для осуществления школьных перевозок, должны соо</w:t>
      </w:r>
      <w:r>
        <w:rPr>
          <w:rFonts w:ascii="Times New Roman" w:hAnsi="Times New Roman" w:cs="Times New Roman"/>
          <w:sz w:val="24"/>
          <w:szCs w:val="24"/>
        </w:rPr>
        <w:t>тветствовать ГОСТу Р 51160-98 «Автобусы для перевозки детей»</w:t>
      </w:r>
      <w:r w:rsidRPr="00BC4486">
        <w:rPr>
          <w:rFonts w:ascii="Times New Roman" w:hAnsi="Times New Roman" w:cs="Times New Roman"/>
          <w:sz w:val="24"/>
          <w:szCs w:val="24"/>
        </w:rPr>
        <w:t>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 xml:space="preserve">1.5. Компетенция и ответственность муниципальных образовательных учреждений, в части материально-технического обеспечения организации школьных перевозок определяются Федеральным </w:t>
      </w:r>
      <w:hyperlink r:id="rId8" w:history="1">
        <w:r w:rsidRPr="00BC448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29.12 2012 № 273-ФЗ «Об образовании в РФ»</w:t>
      </w:r>
      <w:r w:rsidRPr="00BC4486">
        <w:rPr>
          <w:rFonts w:ascii="Times New Roman" w:hAnsi="Times New Roman" w:cs="Times New Roman"/>
          <w:sz w:val="24"/>
          <w:szCs w:val="24"/>
        </w:rPr>
        <w:t>, иными нормативными правовыми актами, а также уставами и локальными актами образовательных учреждений.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 ОБЯЗАННОСТИ РУКОВОДИТЕЛЯ ОБРАЗОВАТЕЛЬНОГО УЧРЕЖДЕНИЯ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ПО ОБЕСПЕЧЕНИЮ БЕЗОПАСНОСТИ ДОРОЖНОГО ДВИЖЕНИЯ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ПРИ ОСУЩЕСТВЛЕНИИ ШКОЛЬНЫХ ПЕРЕВОЗОК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2.1.Руководитель образовательного учреждения при осуществлении школьных перевозок обязан: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К</w:t>
      </w:r>
      <w:r w:rsidRPr="00BC4486">
        <w:rPr>
          <w:rFonts w:ascii="Times New Roman" w:hAnsi="Times New Roman" w:cs="Times New Roman"/>
          <w:sz w:val="24"/>
          <w:szCs w:val="24"/>
        </w:rPr>
        <w:t>онтролировать соответствие квалификации водителей автобусов, осуществляющих школьные перевозки, требованиям, закрепленным нормативными правов</w:t>
      </w:r>
      <w:r>
        <w:rPr>
          <w:rFonts w:ascii="Times New Roman" w:hAnsi="Times New Roman" w:cs="Times New Roman"/>
          <w:sz w:val="24"/>
          <w:szCs w:val="24"/>
        </w:rPr>
        <w:t>ыми актами Российской Федерации.</w:t>
      </w:r>
    </w:p>
    <w:p w:rsidR="00AC3EFC" w:rsidRPr="00BC4486" w:rsidRDefault="00AC3EFC" w:rsidP="00BC44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К</w:t>
      </w:r>
      <w:r w:rsidRPr="00BC4486">
        <w:rPr>
          <w:rFonts w:ascii="Times New Roman" w:hAnsi="Times New Roman" w:cs="Times New Roman"/>
          <w:sz w:val="24"/>
          <w:szCs w:val="24"/>
        </w:rPr>
        <w:t xml:space="preserve"> управлению школьными автобусами, осуществляющими перевозку обучающихся, допускать опытных и дисциплинированных водителей, имеющих непрерывный стаж работы водителем автобуса не менее 1  года.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проведение предрейсовых и послерейсовых медицинск</w:t>
      </w:r>
      <w:r>
        <w:rPr>
          <w:rFonts w:ascii="Times New Roman" w:hAnsi="Times New Roman" w:cs="Times New Roman"/>
          <w:sz w:val="24"/>
          <w:szCs w:val="24"/>
        </w:rPr>
        <w:t>их осмотров водителей автобусов.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ежегодное повышение профессионального мастерства водителей, ос</w:t>
      </w:r>
      <w:r>
        <w:rPr>
          <w:rFonts w:ascii="Times New Roman" w:hAnsi="Times New Roman" w:cs="Times New Roman"/>
          <w:sz w:val="24"/>
          <w:szCs w:val="24"/>
        </w:rPr>
        <w:t>уществляющих школьные перевозки.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проведение государственного технического осмотра, технического обслуживания и ремонта автобусов в порядке и сроки, которые определены действующим</w:t>
      </w:r>
      <w:r>
        <w:rPr>
          <w:rFonts w:ascii="Times New Roman" w:hAnsi="Times New Roman" w:cs="Times New Roman"/>
          <w:sz w:val="24"/>
          <w:szCs w:val="24"/>
        </w:rPr>
        <w:t>и нормативными правовыми актами.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случаях, предусмотренных действующими нормативными правовыми актами, в соответствии со своими полномочиями</w:t>
      </w:r>
      <w:r>
        <w:rPr>
          <w:rFonts w:ascii="Times New Roman" w:hAnsi="Times New Roman" w:cs="Times New Roman"/>
          <w:sz w:val="24"/>
          <w:szCs w:val="24"/>
        </w:rPr>
        <w:t xml:space="preserve"> прекращать автобусное движение.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О</w:t>
      </w:r>
      <w:r w:rsidRPr="00BC4486">
        <w:rPr>
          <w:rFonts w:ascii="Times New Roman" w:hAnsi="Times New Roman" w:cs="Times New Roman"/>
          <w:sz w:val="24"/>
          <w:szCs w:val="24"/>
        </w:rPr>
        <w:t>рганизовать стоянку автобуса в условиях, обеспечивающих его сохранность, возможность технического обслу</w:t>
      </w:r>
      <w:r>
        <w:rPr>
          <w:rFonts w:ascii="Times New Roman" w:hAnsi="Times New Roman" w:cs="Times New Roman"/>
          <w:sz w:val="24"/>
          <w:szCs w:val="24"/>
        </w:rPr>
        <w:t>живания, подготовку его к рейсу.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О</w:t>
      </w:r>
      <w:r w:rsidRPr="00BC4486">
        <w:rPr>
          <w:rFonts w:ascii="Times New Roman" w:hAnsi="Times New Roman" w:cs="Times New Roman"/>
          <w:sz w:val="24"/>
          <w:szCs w:val="24"/>
        </w:rPr>
        <w:t xml:space="preserve">беспечивать водителей автобусов необходимой оперативной информацией об условиях движения и работы на маршруте, информацией об особенностях школьных </w:t>
      </w:r>
      <w:r>
        <w:rPr>
          <w:rFonts w:ascii="Times New Roman" w:hAnsi="Times New Roman" w:cs="Times New Roman"/>
          <w:sz w:val="24"/>
          <w:szCs w:val="24"/>
        </w:rPr>
        <w:t>перевозок.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водителей автобусов не</w:t>
      </w:r>
      <w:r>
        <w:rPr>
          <w:rFonts w:ascii="Times New Roman" w:hAnsi="Times New Roman" w:cs="Times New Roman"/>
          <w:sz w:val="24"/>
          <w:szCs w:val="24"/>
        </w:rPr>
        <w:t>обходимой путевой документацией.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случае организации экскурсий и других перевозок детей не по утвержденным маршрутам, соглас</w:t>
      </w:r>
      <w:r>
        <w:rPr>
          <w:rFonts w:ascii="Times New Roman" w:hAnsi="Times New Roman" w:cs="Times New Roman"/>
          <w:sz w:val="24"/>
          <w:szCs w:val="24"/>
        </w:rPr>
        <w:t>овывать такие перевозки с ГИБДД.</w:t>
      </w:r>
    </w:p>
    <w:p w:rsidR="00AC3EFC" w:rsidRPr="00BC4486" w:rsidRDefault="00AC3EFC" w:rsidP="00BC4486">
      <w:pPr>
        <w:widowControl w:val="0"/>
        <w:shd w:val="clear" w:color="auto" w:fill="FFFFFF"/>
        <w:autoSpaceDE w:val="0"/>
        <w:autoSpaceDN w:val="0"/>
        <w:adjustRightInd w:val="0"/>
        <w:spacing w:before="24"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осуществление школьных перевозок преимущественно в светлое время суток с включенным ближним светом фар со скоростью движени</w:t>
      </w:r>
      <w:r>
        <w:rPr>
          <w:rFonts w:ascii="Times New Roman" w:hAnsi="Times New Roman" w:cs="Times New Roman"/>
          <w:sz w:val="24"/>
          <w:szCs w:val="24"/>
        </w:rPr>
        <w:t>я не более 60 километров в час.</w:t>
      </w:r>
    </w:p>
    <w:p w:rsidR="00AC3EFC" w:rsidRPr="00BC4486" w:rsidRDefault="00AC3EFC" w:rsidP="00BC4486">
      <w:pPr>
        <w:widowControl w:val="0"/>
        <w:shd w:val="clear" w:color="auto" w:fill="FFFFFF"/>
        <w:autoSpaceDE w:val="0"/>
        <w:autoSpaceDN w:val="0"/>
        <w:adjustRightInd w:val="0"/>
        <w:spacing w:before="24"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2.1.12. О</w:t>
      </w:r>
      <w:r w:rsidRPr="00BC4486">
        <w:rPr>
          <w:rFonts w:ascii="Times New Roman" w:hAnsi="Times New Roman" w:cs="Times New Roman"/>
          <w:sz w:val="24"/>
          <w:szCs w:val="24"/>
        </w:rPr>
        <w:t xml:space="preserve">рганизовать в образовательных организациях специальные занятия для обучающихся, пользующихся школьным автобусом, о правилах поведения в транспорте, о проведении которых делаются отметки в классных журналах по предметам «Ознакомление с окружающим миром», «Основы безопасности жизнедеятельности» или на </w:t>
      </w:r>
      <w:r>
        <w:rPr>
          <w:rFonts w:ascii="Times New Roman" w:hAnsi="Times New Roman" w:cs="Times New Roman"/>
          <w:sz w:val="24"/>
          <w:szCs w:val="24"/>
        </w:rPr>
        <w:t>специально отведенных страницах.</w:t>
      </w:r>
    </w:p>
    <w:p w:rsidR="00AC3EFC" w:rsidRDefault="00AC3EFC" w:rsidP="00735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2.1.13. О</w:t>
      </w:r>
      <w:r w:rsidRPr="00BC4486">
        <w:rPr>
          <w:rFonts w:ascii="Times New Roman" w:hAnsi="Times New Roman" w:cs="Times New Roman"/>
          <w:sz w:val="24"/>
          <w:szCs w:val="24"/>
        </w:rPr>
        <w:t>существлять иные полномочия и обеспечивать соблюдение требований, предусмотренных действующими нормативными правовыми актами Российской Федерации.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 ОБЯЗАННОСТИ РУКОВОДИТЕЛЯ ОБРАЗОВАТЕЛЬНОГО УЧРЕЖДЕНИЯ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ПО ОБЕСПЕЧЕНИЮ БЕЗОПАСНОСТИ ДОРОЖНОГО ДВИЖЕНИЯ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ПРИ ОРГАНИЗАЦИИ ШКОЛЬНЫХ ПЕРЕВОЗОК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3.1.Руководитель образовательного учреждения при организации школьных перевозок обязан: в соответствии с установленным порядком: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</w:t>
      </w:r>
      <w:r w:rsidRPr="00BC4486">
        <w:rPr>
          <w:rFonts w:ascii="Times New Roman" w:hAnsi="Times New Roman" w:cs="Times New Roman"/>
          <w:sz w:val="24"/>
          <w:szCs w:val="24"/>
        </w:rPr>
        <w:t>ринимать меры к открытию автобусн</w:t>
      </w:r>
      <w:r>
        <w:rPr>
          <w:rFonts w:ascii="Times New Roman" w:hAnsi="Times New Roman" w:cs="Times New Roman"/>
          <w:sz w:val="24"/>
          <w:szCs w:val="24"/>
        </w:rPr>
        <w:t>ых маршрутов школьных перевозок.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</w:t>
      </w:r>
      <w:r w:rsidRPr="00BC4486">
        <w:rPr>
          <w:rFonts w:ascii="Times New Roman" w:hAnsi="Times New Roman" w:cs="Times New Roman"/>
          <w:sz w:val="24"/>
          <w:szCs w:val="24"/>
        </w:rPr>
        <w:t xml:space="preserve">оставлять, анализировать с ГИБДД и утверждать на каждый маршрут регулярных школьных перевозок паспорт и схему маршрута с указанием опасных участков, а также </w:t>
      </w:r>
      <w:r>
        <w:rPr>
          <w:rFonts w:ascii="Times New Roman" w:hAnsi="Times New Roman" w:cs="Times New Roman"/>
          <w:sz w:val="24"/>
          <w:szCs w:val="24"/>
        </w:rPr>
        <w:t>расписание движения по маршруту.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У</w:t>
      </w:r>
      <w:r w:rsidRPr="00BC4486">
        <w:rPr>
          <w:rFonts w:ascii="Times New Roman" w:hAnsi="Times New Roman" w:cs="Times New Roman"/>
          <w:sz w:val="24"/>
          <w:szCs w:val="24"/>
        </w:rPr>
        <w:t>ведомлять органы Государственной инспекции по безопасности дорожного движения об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школьных перевозок.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</w:t>
      </w:r>
      <w:r w:rsidRPr="00BC4486">
        <w:rPr>
          <w:rFonts w:ascii="Times New Roman" w:hAnsi="Times New Roman" w:cs="Times New Roman"/>
          <w:sz w:val="24"/>
          <w:szCs w:val="24"/>
        </w:rPr>
        <w:t>рганизовывать установку, совместно с Администрацией муниципального образования, на маршруте регулярных школьных перевозок специальные остановочные знаки с указанием времени прохождения автобуса, осу</w:t>
      </w:r>
      <w:r>
        <w:rPr>
          <w:rFonts w:ascii="Times New Roman" w:hAnsi="Times New Roman" w:cs="Times New Roman"/>
          <w:sz w:val="24"/>
          <w:szCs w:val="24"/>
        </w:rPr>
        <w:t>ществляющего школьные перевозки.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</w:t>
      </w:r>
      <w:r w:rsidRPr="00BC4486">
        <w:rPr>
          <w:rFonts w:ascii="Times New Roman" w:hAnsi="Times New Roman" w:cs="Times New Roman"/>
          <w:sz w:val="24"/>
          <w:szCs w:val="24"/>
        </w:rPr>
        <w:t>огласовывать с родителями (законными представителями) учащихся условия организации школьных перевозок и сопровождения детей, в том числе от местожительства до места остановки школьного автобуса и от места остановки школьного автобуса до местожительства при перевозке учащихся по окончании занят</w:t>
      </w:r>
      <w:r>
        <w:rPr>
          <w:rFonts w:ascii="Times New Roman" w:hAnsi="Times New Roman" w:cs="Times New Roman"/>
          <w:sz w:val="24"/>
          <w:szCs w:val="24"/>
        </w:rPr>
        <w:t>ий (организованных мероприятий).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У</w:t>
      </w:r>
      <w:r w:rsidRPr="00BC4486">
        <w:rPr>
          <w:rFonts w:ascii="Times New Roman" w:hAnsi="Times New Roman" w:cs="Times New Roman"/>
          <w:sz w:val="24"/>
          <w:szCs w:val="24"/>
        </w:rPr>
        <w:t>тверждать список учащихся при организации школьных перевозок с указанием их анкетных данных, местожительства и на</w:t>
      </w:r>
      <w:r>
        <w:rPr>
          <w:rFonts w:ascii="Times New Roman" w:hAnsi="Times New Roman" w:cs="Times New Roman"/>
          <w:sz w:val="24"/>
          <w:szCs w:val="24"/>
        </w:rPr>
        <w:t>именований автобусных остановок.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подбор и назначить сопровождающих из числа работников образовательного учреждения (далее сопровождающие), провести их инструктаж по вопросам безопасности движения, правилам ока</w:t>
      </w:r>
      <w:r>
        <w:rPr>
          <w:rFonts w:ascii="Times New Roman" w:hAnsi="Times New Roman" w:cs="Times New Roman"/>
          <w:sz w:val="24"/>
          <w:szCs w:val="24"/>
        </w:rPr>
        <w:t>зания первой медицинской помощи.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случае школьных перевозок, осуществляемых колонной автобусов, обеспечивать наличие сопровождающих медицинских р</w:t>
      </w:r>
      <w:r>
        <w:rPr>
          <w:rFonts w:ascii="Times New Roman" w:hAnsi="Times New Roman" w:cs="Times New Roman"/>
          <w:sz w:val="24"/>
          <w:szCs w:val="24"/>
        </w:rPr>
        <w:t>аботников и сопровождение ГИБДД.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соблюдение требований, предусмотренных законодательством и иными нормативными актами.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 ОБЯЗАННОСТИ СОПРОВОЖДАЮЩИХ ПРИ ОСУЩЕСТВЛЕНИИ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ШКОЛЬНЫХ ПЕРЕВОЗОК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4.1. Обучающихся должны сопровождать лица из числа работников школы, назначенные в начале учебного года приказом образовательного учреждения.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4.2. Сопровождающий при осуществлении школьных перевозок обязан: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Н</w:t>
      </w:r>
      <w:r w:rsidRPr="00BC4486">
        <w:rPr>
          <w:rFonts w:ascii="Times New Roman" w:hAnsi="Times New Roman" w:cs="Times New Roman"/>
          <w:sz w:val="24"/>
          <w:szCs w:val="24"/>
        </w:rPr>
        <w:t>е допускать нахождения в салоне автобуса пост</w:t>
      </w:r>
      <w:r>
        <w:rPr>
          <w:rFonts w:ascii="Times New Roman" w:hAnsi="Times New Roman" w:cs="Times New Roman"/>
          <w:sz w:val="24"/>
          <w:szCs w:val="24"/>
        </w:rPr>
        <w:t>оронних лиц.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П</w:t>
      </w:r>
      <w:r w:rsidRPr="00BC4486">
        <w:rPr>
          <w:rFonts w:ascii="Times New Roman" w:hAnsi="Times New Roman" w:cs="Times New Roman"/>
          <w:sz w:val="24"/>
          <w:szCs w:val="24"/>
        </w:rPr>
        <w:t>роизводить учет учащихся пр</w:t>
      </w:r>
      <w:r>
        <w:rPr>
          <w:rFonts w:ascii="Times New Roman" w:hAnsi="Times New Roman" w:cs="Times New Roman"/>
          <w:sz w:val="24"/>
          <w:szCs w:val="24"/>
        </w:rPr>
        <w:t>и посадке и высадке из автобуса.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порядок в салоне автобуса и соблюдение правил поведения при о</w:t>
      </w:r>
      <w:r>
        <w:rPr>
          <w:rFonts w:ascii="Times New Roman" w:hAnsi="Times New Roman" w:cs="Times New Roman"/>
          <w:sz w:val="24"/>
          <w:szCs w:val="24"/>
        </w:rPr>
        <w:t>существлении школьных перевозок.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О</w:t>
      </w:r>
      <w:r w:rsidRPr="00BC4486">
        <w:rPr>
          <w:rFonts w:ascii="Times New Roman" w:hAnsi="Times New Roman" w:cs="Times New Roman"/>
          <w:sz w:val="24"/>
          <w:szCs w:val="24"/>
        </w:rPr>
        <w:t>беспечивать по окончании занятий в образовательном учреждении (организованных мероприятий) посадку в школьный автобус всех лиц, включенных в список учащихся, подлежащих перевозке. В случае отсутствия учащегося, привезенного в школу, ставит в известность директора школы и принимает меры к установлению причин отсутствия.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4.3. По прибытии школьного автобуса на остановку сопровождающий передает учащихся их родителям (законным представителям) либо при наличии заявления родителей (законных представителей) разрешает учащимся самостоятельно следовать от остановки школьного автобуса до местожительства.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 ПРАВИЛА ПОВЕДЕНИЯ ПРИ ОСУЩЕСТВЛЕНИИ ШКОЛЬНЫХ ПЕРЕВОЗОК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 xml:space="preserve">5.1.Перевозка обучающихся школьным автобусом должна осуществляться в светлое время суток с включенным ближним светом фар; скорость движения выбирается водителем в зависимости от дорожных, метеорологических и других условий, но при этом скорость </w:t>
      </w:r>
      <w:r>
        <w:rPr>
          <w:rFonts w:ascii="Times New Roman" w:hAnsi="Times New Roman" w:cs="Times New Roman"/>
          <w:sz w:val="24"/>
          <w:szCs w:val="24"/>
        </w:rPr>
        <w:t>не должна быть более 60 км/час.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5.2. Число, перевозимых обучающихся в салоне школьного автобуса , при организованной перевозке не должно превышать количества оборудованных для сидения мест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5.3. В процессе осуществления школьных перевозок,  сопровождающие должны находиться у каждой двери автобуса.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5.4. При движении перевозимые учащиеся не должны покидать своих посадочных мест без разрешения сопровождающего.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5.5. Лицам, находящимся в автобусе, запрещается курить, использовать ненормативную лексику и употреблять спиртные напитки.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 xml:space="preserve">5.6. Окна в салоне автобуса при движении должны быть закрыты. 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5.7. На окне школьного автобуса устанавливается знак «Перевозка детей» в виде квадрата жёлтого цвета с каймой  красного цвета (ширина каймы 1/10 стороны), с чёрным изображением символа дорожного знака 1.23 (сторона квадрата опознавательного знака, расположенного спереди транспортного средства, должна быть не менее 250 мм, сзади - 400 мм).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5.8. Водителю запрещается выходить из кабины автобуса при посадке и высадке учащихся, осуществлять движение задним ходом.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5.9. Запрещается останавливать автобус вне мест, предусмотренных паспортом маршрута, кроме случаев вынужденной или экстренной остановки.</w:t>
      </w:r>
    </w:p>
    <w:p w:rsidR="00AC3EFC" w:rsidRPr="00BC4486" w:rsidRDefault="00AC3EFC" w:rsidP="00BC4486">
      <w:pPr>
        <w:widowControl w:val="0"/>
        <w:shd w:val="clear" w:color="auto" w:fill="FFFFFF"/>
        <w:autoSpaceDE w:val="0"/>
        <w:autoSpaceDN w:val="0"/>
        <w:adjustRightInd w:val="0"/>
        <w:spacing w:before="24" w:after="0" w:line="274" w:lineRule="exact"/>
        <w:ind w:left="5" w:firstLine="704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4486">
        <w:rPr>
          <w:rFonts w:ascii="Times New Roman" w:hAnsi="Times New Roman" w:cs="Times New Roman"/>
          <w:color w:val="000000"/>
          <w:sz w:val="24"/>
          <w:szCs w:val="24"/>
        </w:rPr>
        <w:t xml:space="preserve">6. ОПЛАТА УСЛУГ ПО ПЕРЕВОЗКЕ ОБУЧАЮЩИХСЯ 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6.1. Обучающиеся в образовательных организациях и сопровождающие их лица пользуются правом бесплатного проезда в школьном автобусе до ближайшей образовательной организации, реализующей образовательные программы соответствующего уровня образования.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6.2. Финансирование подвоза обучающихся в рамках реализации основных образовательных программ школьными автобусами осуществляется за счет средств муниципального бюджета в целях обеспечения конституционных гарантий доступности образования.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7. ОТВЕТСТВЕННОСТЬ ЛИЦ, ОРГАНИЗУЮЩИХ И (ИЛИ)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ОСУЩЕСТВЛЯЮЩИХ ШКОЛЬНЫЕ ПЕРЕВОЗКИ</w:t>
      </w: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BC4486">
        <w:rPr>
          <w:rFonts w:ascii="Times New Roman" w:hAnsi="Times New Roman" w:cs="Times New Roman"/>
          <w:sz w:val="24"/>
          <w:szCs w:val="24"/>
        </w:rPr>
        <w:t>Лица, организующие и (или) осуществляющие школьные перевозки, несут  в установленном законодательством Российской Федерации порядке, ответственность за жизнь и здоровье учащихся образовательного учреждения, перевозимых автобусом, а также за нарушение их прав и свобод.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Приложения к правилам: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anchor="1100" w:history="1">
        <w:r w:rsidRPr="00BC4486">
          <w:rPr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Pr="00BC4486">
        <w:rPr>
          <w:rFonts w:ascii="Times New Roman" w:hAnsi="Times New Roman" w:cs="Times New Roman"/>
          <w:sz w:val="24"/>
          <w:szCs w:val="24"/>
        </w:rPr>
        <w:t>: Инструкция для обучающихся по правилам безопасности при поездках в авт</w:t>
      </w:r>
      <w:r>
        <w:rPr>
          <w:rFonts w:ascii="Times New Roman" w:hAnsi="Times New Roman" w:cs="Times New Roman"/>
          <w:sz w:val="24"/>
          <w:szCs w:val="24"/>
        </w:rPr>
        <w:t>обусе для перевозки обучающихся.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anchor="1400" w:history="1">
        <w:r w:rsidRPr="0073560C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Pr="00BC4486">
        <w:rPr>
          <w:rFonts w:ascii="Times New Roman" w:hAnsi="Times New Roman" w:cs="Times New Roman"/>
          <w:sz w:val="24"/>
          <w:szCs w:val="24"/>
        </w:rPr>
        <w:t>2: Памятка водителю автобуса по обеспечению безопасности перев</w:t>
      </w:r>
      <w:r>
        <w:rPr>
          <w:rFonts w:ascii="Times New Roman" w:hAnsi="Times New Roman" w:cs="Times New Roman"/>
          <w:sz w:val="24"/>
          <w:szCs w:val="24"/>
        </w:rPr>
        <w:t>озки обучающихся.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1500" w:history="1">
        <w:r w:rsidRPr="0073560C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Pr="00BC4486">
        <w:rPr>
          <w:rFonts w:ascii="Times New Roman" w:hAnsi="Times New Roman" w:cs="Times New Roman"/>
          <w:sz w:val="24"/>
          <w:szCs w:val="24"/>
        </w:rPr>
        <w:t>3: Памятка для сопровождающего в автобусе при перевозке обучающихся.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4486">
        <w:rPr>
          <w:rFonts w:ascii="Times New Roman" w:hAnsi="Times New Roman" w:cs="Times New Roman"/>
          <w:sz w:val="20"/>
          <w:szCs w:val="20"/>
        </w:rPr>
        <w:t>Приложение №1</w:t>
      </w:r>
      <w:r>
        <w:rPr>
          <w:rFonts w:ascii="Times New Roman" w:hAnsi="Times New Roman" w:cs="Times New Roman"/>
          <w:sz w:val="20"/>
          <w:szCs w:val="20"/>
        </w:rPr>
        <w:t xml:space="preserve"> к Правилам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C4486">
        <w:rPr>
          <w:rFonts w:ascii="Times New Roman" w:hAnsi="Times New Roman" w:cs="Times New Roman"/>
          <w:b/>
          <w:bCs/>
          <w:sz w:val="24"/>
          <w:szCs w:val="24"/>
        </w:rPr>
        <w:t>Инструкциядля обучающихся по правилам безопасности при поездках в автобусе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C4486">
        <w:rPr>
          <w:rFonts w:ascii="Times New Roman" w:hAnsi="Times New Roman" w:cs="Times New Roman"/>
          <w:b/>
          <w:bCs/>
          <w:sz w:val="24"/>
          <w:szCs w:val="24"/>
        </w:rPr>
        <w:t>для перевозки в образовательные организации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 Общие меропри</w:t>
      </w:r>
      <w:r>
        <w:rPr>
          <w:rFonts w:ascii="Times New Roman" w:hAnsi="Times New Roman" w:cs="Times New Roman"/>
          <w:sz w:val="24"/>
          <w:szCs w:val="24"/>
        </w:rPr>
        <w:t>ятия по соблюдению безопасности: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1.2. К поездкам допускаются обучающиеся, прошедшие инструктаж по технике безопасности.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1.3. Обучающиеся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 Мероприятия по соблюдению безопасности перед нача</w:t>
      </w:r>
      <w:r>
        <w:rPr>
          <w:rFonts w:ascii="Times New Roman" w:hAnsi="Times New Roman" w:cs="Times New Roman"/>
          <w:sz w:val="24"/>
          <w:szCs w:val="24"/>
        </w:rPr>
        <w:t>лом поездки и во время посадки: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2.1. Перед началом поездки обучающиеся обязаны: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</w:t>
      </w:r>
      <w:r w:rsidRPr="00BC4486">
        <w:rPr>
          <w:rFonts w:ascii="Times New Roman" w:hAnsi="Times New Roman" w:cs="Times New Roman"/>
          <w:sz w:val="24"/>
          <w:szCs w:val="24"/>
        </w:rPr>
        <w:t>ройти инструктаж по технике безопасности при поездках;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</w:t>
      </w:r>
      <w:r w:rsidRPr="00BC4486">
        <w:rPr>
          <w:rFonts w:ascii="Times New Roman" w:hAnsi="Times New Roman" w:cs="Times New Roman"/>
          <w:sz w:val="24"/>
          <w:szCs w:val="24"/>
        </w:rPr>
        <w:t xml:space="preserve">жидать подхода автобуса в определенном месте сбора, не </w:t>
      </w:r>
      <w:r>
        <w:rPr>
          <w:rFonts w:ascii="Times New Roman" w:hAnsi="Times New Roman" w:cs="Times New Roman"/>
          <w:sz w:val="24"/>
          <w:szCs w:val="24"/>
        </w:rPr>
        <w:t>выходя на проезжую часть дороги.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С</w:t>
      </w:r>
      <w:r w:rsidRPr="00BC4486">
        <w:rPr>
          <w:rFonts w:ascii="Times New Roman" w:hAnsi="Times New Roman" w:cs="Times New Roman"/>
          <w:sz w:val="24"/>
          <w:szCs w:val="24"/>
        </w:rPr>
        <w:t>облюдая дисциплину и пор</w:t>
      </w:r>
      <w:r>
        <w:rPr>
          <w:rFonts w:ascii="Times New Roman" w:hAnsi="Times New Roman" w:cs="Times New Roman"/>
          <w:sz w:val="24"/>
          <w:szCs w:val="24"/>
        </w:rPr>
        <w:t>ядок, собраться у места посадки.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</w:t>
      </w:r>
      <w:r w:rsidRPr="00BC4486">
        <w:rPr>
          <w:rFonts w:ascii="Times New Roman" w:hAnsi="Times New Roman" w:cs="Times New Roman"/>
          <w:sz w:val="24"/>
          <w:szCs w:val="24"/>
        </w:rPr>
        <w:t>о распоряжению сопровождающего пройти пров</w:t>
      </w:r>
      <w:r>
        <w:rPr>
          <w:rFonts w:ascii="Times New Roman" w:hAnsi="Times New Roman" w:cs="Times New Roman"/>
          <w:sz w:val="24"/>
          <w:szCs w:val="24"/>
        </w:rPr>
        <w:t>ерку наличия участников поездки.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Н</w:t>
      </w:r>
      <w:r w:rsidRPr="00BC4486">
        <w:rPr>
          <w:rFonts w:ascii="Times New Roman" w:hAnsi="Times New Roman" w:cs="Times New Roman"/>
          <w:sz w:val="24"/>
          <w:szCs w:val="24"/>
        </w:rPr>
        <w:t>е выходить нав</w:t>
      </w:r>
      <w:r>
        <w:rPr>
          <w:rFonts w:ascii="Times New Roman" w:hAnsi="Times New Roman" w:cs="Times New Roman"/>
          <w:sz w:val="24"/>
          <w:szCs w:val="24"/>
        </w:rPr>
        <w:t>стречу приближающемуся автобусу.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П</w:t>
      </w:r>
      <w:r w:rsidRPr="00BC4486">
        <w:rPr>
          <w:rFonts w:ascii="Times New Roman" w:hAnsi="Times New Roman" w:cs="Times New Roman"/>
          <w:sz w:val="24"/>
          <w:szCs w:val="24"/>
        </w:rPr>
        <w:t>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</w:t>
      </w:r>
      <w:r>
        <w:rPr>
          <w:rFonts w:ascii="Times New Roman" w:hAnsi="Times New Roman" w:cs="Times New Roman"/>
          <w:sz w:val="24"/>
          <w:szCs w:val="24"/>
        </w:rPr>
        <w:t>альней от водителя части салона.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О</w:t>
      </w:r>
      <w:r w:rsidRPr="00BC4486">
        <w:rPr>
          <w:rFonts w:ascii="Times New Roman" w:hAnsi="Times New Roman" w:cs="Times New Roman"/>
          <w:sz w:val="24"/>
          <w:szCs w:val="24"/>
        </w:rPr>
        <w:t>трегулировать ремень безопасности и пристегнуться им.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 Мероприятия по соблюдени</w:t>
      </w:r>
      <w:r>
        <w:rPr>
          <w:rFonts w:ascii="Times New Roman" w:hAnsi="Times New Roman" w:cs="Times New Roman"/>
          <w:sz w:val="24"/>
          <w:szCs w:val="24"/>
        </w:rPr>
        <w:t>ю безопасности во время поездки: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3.1.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3.2. Обучающимся запрещается: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З</w:t>
      </w:r>
      <w:r w:rsidRPr="00BC4486">
        <w:rPr>
          <w:rFonts w:ascii="Times New Roman" w:hAnsi="Times New Roman" w:cs="Times New Roman"/>
          <w:sz w:val="24"/>
          <w:szCs w:val="24"/>
        </w:rPr>
        <w:t>агромождать проходы сумка</w:t>
      </w:r>
      <w:r>
        <w:rPr>
          <w:rFonts w:ascii="Times New Roman" w:hAnsi="Times New Roman" w:cs="Times New Roman"/>
          <w:sz w:val="24"/>
          <w:szCs w:val="24"/>
        </w:rPr>
        <w:t>ми, портфелями и другими вещами.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Отстегивать ремень безопасности.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</w:t>
      </w:r>
      <w:r w:rsidRPr="00BC4486">
        <w:rPr>
          <w:rFonts w:ascii="Times New Roman" w:hAnsi="Times New Roman" w:cs="Times New Roman"/>
          <w:sz w:val="24"/>
          <w:szCs w:val="24"/>
        </w:rPr>
        <w:t>ставать со своего места, отвлекат</w:t>
      </w:r>
      <w:r>
        <w:rPr>
          <w:rFonts w:ascii="Times New Roman" w:hAnsi="Times New Roman" w:cs="Times New Roman"/>
          <w:sz w:val="24"/>
          <w:szCs w:val="24"/>
        </w:rPr>
        <w:t>ь водителя разговорами и криком.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Создавать ложную панику.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Б</w:t>
      </w:r>
      <w:r w:rsidRPr="00BC4486">
        <w:rPr>
          <w:rFonts w:ascii="Times New Roman" w:hAnsi="Times New Roman" w:cs="Times New Roman"/>
          <w:sz w:val="24"/>
          <w:szCs w:val="24"/>
        </w:rPr>
        <w:t>ез необходимости наж</w:t>
      </w:r>
      <w:r>
        <w:rPr>
          <w:rFonts w:ascii="Times New Roman" w:hAnsi="Times New Roman" w:cs="Times New Roman"/>
          <w:sz w:val="24"/>
          <w:szCs w:val="24"/>
        </w:rPr>
        <w:t>имать на сигнальную кнопку.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О</w:t>
      </w:r>
      <w:r w:rsidRPr="00BC4486">
        <w:rPr>
          <w:rFonts w:ascii="Times New Roman" w:hAnsi="Times New Roman" w:cs="Times New Roman"/>
          <w:sz w:val="24"/>
          <w:szCs w:val="24"/>
        </w:rPr>
        <w:t>ткрывать окна, форточки и вентиляционные люки.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 Мероприятия по соблюдению без</w:t>
      </w:r>
      <w:r>
        <w:rPr>
          <w:rFonts w:ascii="Times New Roman" w:hAnsi="Times New Roman" w:cs="Times New Roman"/>
          <w:sz w:val="24"/>
          <w:szCs w:val="24"/>
        </w:rPr>
        <w:t>опасности в аварийных ситуациях: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4.3. В случае захвата автобуса террористами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486">
        <w:rPr>
          <w:rFonts w:ascii="Times New Roman" w:hAnsi="Times New Roman" w:cs="Times New Roman"/>
          <w:sz w:val="24"/>
          <w:szCs w:val="24"/>
        </w:rPr>
        <w:t xml:space="preserve"> обучающимся необходимо соблюдать спокойствие, без паники выполнять все указания сопровождающих лиц.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 Мероприятия по соблюдению безопасности по окончании поездки.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5.1. По окончании поездки обучающийся обязан: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П</w:t>
      </w:r>
      <w:r w:rsidRPr="00BC4486">
        <w:rPr>
          <w:rFonts w:ascii="Times New Roman" w:hAnsi="Times New Roman" w:cs="Times New Roman"/>
          <w:sz w:val="24"/>
          <w:szCs w:val="24"/>
        </w:rPr>
        <w:t>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 по распоряжению сопровождающего пройти проверку наличия участников поездки; не покидать место высадки до отъезда автобуса.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4486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Pr="00BC448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к Правилам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C4486">
        <w:rPr>
          <w:rFonts w:ascii="Times New Roman" w:hAnsi="Times New Roman" w:cs="Times New Roman"/>
          <w:b/>
          <w:bCs/>
          <w:sz w:val="24"/>
          <w:szCs w:val="24"/>
        </w:rPr>
        <w:t>Памятка водителю автобуса по обеспечению безопасности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C4486">
        <w:rPr>
          <w:rFonts w:ascii="Times New Roman" w:hAnsi="Times New Roman" w:cs="Times New Roman"/>
          <w:b/>
          <w:bCs/>
          <w:sz w:val="24"/>
          <w:szCs w:val="24"/>
        </w:rPr>
        <w:t>перевозки обучающихся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1.Общие меропри</w:t>
      </w:r>
      <w:r>
        <w:rPr>
          <w:rFonts w:ascii="Times New Roman" w:hAnsi="Times New Roman" w:cs="Times New Roman"/>
          <w:sz w:val="24"/>
          <w:szCs w:val="24"/>
        </w:rPr>
        <w:t>ятия по соблюдению безопасности: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</w:t>
      </w:r>
      <w:r>
        <w:rPr>
          <w:rFonts w:ascii="Times New Roman" w:hAnsi="Times New Roman" w:cs="Times New Roman"/>
          <w:sz w:val="24"/>
          <w:szCs w:val="24"/>
        </w:rPr>
        <w:t>анспортного средства категории «D»</w:t>
      </w:r>
      <w:r w:rsidRPr="00BC4486">
        <w:rPr>
          <w:rFonts w:ascii="Times New Roman" w:hAnsi="Times New Roman" w:cs="Times New Roman"/>
          <w:sz w:val="24"/>
          <w:szCs w:val="24"/>
        </w:rPr>
        <w:t xml:space="preserve">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1.2. Выезжая в рейс, водитель должен иметь опрятный вид, быть вежливым и внимательным к пассажирам.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1.4. Автобус для перевозки обучающихся должен быть оборудован спереди и сзади предупреждающим знаком «Дети»,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(приказ Министерства здравоохран</w:t>
      </w:r>
      <w:r>
        <w:rPr>
          <w:rFonts w:ascii="Times New Roman" w:hAnsi="Times New Roman" w:cs="Times New Roman"/>
          <w:sz w:val="24"/>
          <w:szCs w:val="24"/>
        </w:rPr>
        <w:t>ения Российской Федерации от 20.08.1996 </w:t>
      </w:r>
      <w:r w:rsidRPr="00BC4486">
        <w:rPr>
          <w:rFonts w:ascii="Times New Roman" w:hAnsi="Times New Roman" w:cs="Times New Roman"/>
          <w:sz w:val="24"/>
          <w:szCs w:val="24"/>
        </w:rPr>
        <w:t xml:space="preserve"> № 325 «Об утверждении состава и рекомендаций по применению аптечки первой помощи (автомобильной)»).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1.5. Во время движения автобуса возможно воздействие следующих опасных факторов: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1.5.1. Резкое торможение автобуса.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1.5.2. У</w:t>
      </w:r>
      <w:r w:rsidRPr="00BC4486">
        <w:rPr>
          <w:rFonts w:ascii="Times New Roman" w:hAnsi="Times New Roman" w:cs="Times New Roman"/>
          <w:sz w:val="24"/>
          <w:szCs w:val="24"/>
        </w:rPr>
        <w:t>дар при столкновении с другими транспортны</w:t>
      </w:r>
      <w:r>
        <w:rPr>
          <w:rFonts w:ascii="Times New Roman" w:hAnsi="Times New Roman" w:cs="Times New Roman"/>
          <w:sz w:val="24"/>
          <w:szCs w:val="24"/>
        </w:rPr>
        <w:t>ми средствами или препятствиями.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1.5.3. О</w:t>
      </w:r>
      <w:r w:rsidRPr="00BC4486">
        <w:rPr>
          <w:rFonts w:ascii="Times New Roman" w:hAnsi="Times New Roman" w:cs="Times New Roman"/>
          <w:sz w:val="24"/>
          <w:szCs w:val="24"/>
        </w:rPr>
        <w:t>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</w:t>
      </w:r>
      <w:r>
        <w:rPr>
          <w:rFonts w:ascii="Times New Roman" w:hAnsi="Times New Roman" w:cs="Times New Roman"/>
          <w:sz w:val="24"/>
          <w:szCs w:val="24"/>
        </w:rPr>
        <w:t>темы выпуска отработавших газов.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1.5.4. О</w:t>
      </w:r>
      <w:r w:rsidRPr="00BC4486">
        <w:rPr>
          <w:rFonts w:ascii="Times New Roman" w:hAnsi="Times New Roman" w:cs="Times New Roman"/>
          <w:sz w:val="24"/>
          <w:szCs w:val="24"/>
        </w:rPr>
        <w:t>травляющее воздействие паров бензина при подтекании топлива вследствие неисправ</w:t>
      </w:r>
      <w:r>
        <w:rPr>
          <w:rFonts w:ascii="Times New Roman" w:hAnsi="Times New Roman" w:cs="Times New Roman"/>
          <w:sz w:val="24"/>
          <w:szCs w:val="24"/>
        </w:rPr>
        <w:t>ности системы питания двигателя.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1.5.5. В</w:t>
      </w:r>
      <w:r w:rsidRPr="00BC4486">
        <w:rPr>
          <w:rFonts w:ascii="Times New Roman" w:hAnsi="Times New Roman" w:cs="Times New Roman"/>
          <w:sz w:val="24"/>
          <w:szCs w:val="24"/>
        </w:rPr>
        <w:t>оздействие высокой температуры и продуктов г</w:t>
      </w:r>
      <w:r>
        <w:rPr>
          <w:rFonts w:ascii="Times New Roman" w:hAnsi="Times New Roman" w:cs="Times New Roman"/>
          <w:sz w:val="24"/>
          <w:szCs w:val="24"/>
        </w:rPr>
        <w:t>орения при возникновении пожара.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1.5.6. Н</w:t>
      </w:r>
      <w:r w:rsidRPr="00BC4486">
        <w:rPr>
          <w:rFonts w:ascii="Times New Roman" w:hAnsi="Times New Roman" w:cs="Times New Roman"/>
          <w:sz w:val="24"/>
          <w:szCs w:val="24"/>
        </w:rPr>
        <w:t>аезд проходящего транспортного средства при выходе детей на проезжую часть дороги.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 Мероприятия по соблюдению безоп</w:t>
      </w:r>
      <w:r>
        <w:rPr>
          <w:rFonts w:ascii="Times New Roman" w:hAnsi="Times New Roman" w:cs="Times New Roman"/>
          <w:sz w:val="24"/>
          <w:szCs w:val="24"/>
        </w:rPr>
        <w:t>асности перед началом перевозки: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охране труда.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2.2. Водитель обязан лично убедиться: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ехнической исправности автобуса.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наличии н</w:t>
      </w:r>
      <w:r>
        <w:rPr>
          <w:rFonts w:ascii="Times New Roman" w:hAnsi="Times New Roman" w:cs="Times New Roman"/>
          <w:sz w:val="24"/>
          <w:szCs w:val="24"/>
        </w:rPr>
        <w:t>еобходимой путевой документации.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правильности оф</w:t>
      </w:r>
      <w:r>
        <w:rPr>
          <w:rFonts w:ascii="Times New Roman" w:hAnsi="Times New Roman" w:cs="Times New Roman"/>
          <w:sz w:val="24"/>
          <w:szCs w:val="24"/>
        </w:rPr>
        <w:t>ормления путевого листа.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наличии спереди и сзади на кузове автобус</w:t>
      </w:r>
      <w:r>
        <w:rPr>
          <w:rFonts w:ascii="Times New Roman" w:hAnsi="Times New Roman" w:cs="Times New Roman"/>
          <w:sz w:val="24"/>
          <w:szCs w:val="24"/>
        </w:rPr>
        <w:t>а предупреждающего знака «Дети».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наличии двух исправных огнетушителей и укомп</w:t>
      </w:r>
      <w:r>
        <w:rPr>
          <w:rFonts w:ascii="Times New Roman" w:hAnsi="Times New Roman" w:cs="Times New Roman"/>
          <w:sz w:val="24"/>
          <w:szCs w:val="24"/>
        </w:rPr>
        <w:t>лектованной медицинской аптечки.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наличии и исправности поясов безопаснос</w:t>
      </w:r>
      <w:r>
        <w:rPr>
          <w:rFonts w:ascii="Times New Roman" w:hAnsi="Times New Roman" w:cs="Times New Roman"/>
          <w:sz w:val="24"/>
          <w:szCs w:val="24"/>
        </w:rPr>
        <w:t>ти на каждом пассажирском месте.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В</w:t>
      </w:r>
      <w:r w:rsidRPr="00BC4486">
        <w:rPr>
          <w:rFonts w:ascii="Times New Roman" w:hAnsi="Times New Roman" w:cs="Times New Roman"/>
          <w:sz w:val="24"/>
          <w:szCs w:val="24"/>
        </w:rPr>
        <w:t xml:space="preserve"> чистоте салона автобуса и своего рабочего места.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2.3. Водитель в установленном порядке обязан представить автобус на технический осмотр перед выходом в рейс.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2.4.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2.5.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2.6. Количество пассажиров автобуса для перевозки обучающихся не должно превышать числа посадочных мест.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2.7.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 xml:space="preserve">2.8. В автобусе для перевозки обучающихся запрещается перевозить иных пассажиров, кроме перечисленных в </w:t>
      </w:r>
      <w:hyperlink r:id="rId12" w:anchor="15027" w:history="1">
        <w:r>
          <w:rPr>
            <w:rFonts w:ascii="Times New Roman" w:hAnsi="Times New Roman" w:cs="Times New Roman"/>
            <w:sz w:val="24"/>
            <w:szCs w:val="24"/>
          </w:rPr>
          <w:t>пункте</w:t>
        </w:r>
        <w:r w:rsidRPr="00BC4486">
          <w:rPr>
            <w:rFonts w:ascii="Times New Roman" w:hAnsi="Times New Roman" w:cs="Times New Roman"/>
            <w:sz w:val="24"/>
            <w:szCs w:val="24"/>
          </w:rPr>
          <w:t xml:space="preserve"> 2.7</w:t>
        </w:r>
      </w:hyperlink>
      <w:r w:rsidRPr="00BC4486">
        <w:rPr>
          <w:rFonts w:ascii="Times New Roman" w:hAnsi="Times New Roman" w:cs="Times New Roman"/>
          <w:sz w:val="24"/>
          <w:szCs w:val="24"/>
        </w:rPr>
        <w:t>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2.9. Не разрешается допускать перевозку пассажиров, стоящих в проходах между сидениями автобуса.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2.10. Запрещается выезжать в рейс без специально назначенных приказом по образовательной организации сопровождающих лиц.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 Мероприятия по соблюдению безопасности во время перевозки.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3.2. В пути следования запрещается: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</w:t>
      </w:r>
      <w:r w:rsidRPr="00BC4486">
        <w:rPr>
          <w:rFonts w:ascii="Times New Roman" w:hAnsi="Times New Roman" w:cs="Times New Roman"/>
          <w:sz w:val="24"/>
          <w:szCs w:val="24"/>
        </w:rPr>
        <w:t>тклоняться от графика и заданного маршр</w:t>
      </w:r>
      <w:r>
        <w:rPr>
          <w:rFonts w:ascii="Times New Roman" w:hAnsi="Times New Roman" w:cs="Times New Roman"/>
          <w:sz w:val="24"/>
          <w:szCs w:val="24"/>
        </w:rPr>
        <w:t>ута движения.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О</w:t>
      </w:r>
      <w:r w:rsidRPr="00BC4486">
        <w:rPr>
          <w:rFonts w:ascii="Times New Roman" w:hAnsi="Times New Roman" w:cs="Times New Roman"/>
          <w:sz w:val="24"/>
          <w:szCs w:val="24"/>
        </w:rPr>
        <w:t>твл</w:t>
      </w:r>
      <w:r>
        <w:rPr>
          <w:rFonts w:ascii="Times New Roman" w:hAnsi="Times New Roman" w:cs="Times New Roman"/>
          <w:sz w:val="24"/>
          <w:szCs w:val="24"/>
        </w:rPr>
        <w:t>екаться от управления автобусом.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К</w:t>
      </w:r>
      <w:r w:rsidRPr="00BC4486">
        <w:rPr>
          <w:rFonts w:ascii="Times New Roman" w:hAnsi="Times New Roman" w:cs="Times New Roman"/>
          <w:sz w:val="24"/>
          <w:szCs w:val="24"/>
        </w:rPr>
        <w:t xml:space="preserve">урить, </w:t>
      </w:r>
      <w:r>
        <w:rPr>
          <w:rFonts w:ascii="Times New Roman" w:hAnsi="Times New Roman" w:cs="Times New Roman"/>
          <w:sz w:val="24"/>
          <w:szCs w:val="24"/>
        </w:rPr>
        <w:t>принимать пищу, вести разговоры.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П</w:t>
      </w:r>
      <w:r w:rsidRPr="00BC4486">
        <w:rPr>
          <w:rFonts w:ascii="Times New Roman" w:hAnsi="Times New Roman" w:cs="Times New Roman"/>
          <w:sz w:val="24"/>
          <w:szCs w:val="24"/>
        </w:rPr>
        <w:t>еревозить пассажиров, не пр</w:t>
      </w:r>
      <w:r>
        <w:rPr>
          <w:rFonts w:ascii="Times New Roman" w:hAnsi="Times New Roman" w:cs="Times New Roman"/>
          <w:sz w:val="24"/>
          <w:szCs w:val="24"/>
        </w:rPr>
        <w:t>истегнутых ремнями безопасности.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П</w:t>
      </w:r>
      <w:r w:rsidRPr="00BC4486">
        <w:rPr>
          <w:rFonts w:ascii="Times New Roman" w:hAnsi="Times New Roman" w:cs="Times New Roman"/>
          <w:sz w:val="24"/>
          <w:szCs w:val="24"/>
        </w:rPr>
        <w:t>ользоваться сотовым теле</w:t>
      </w:r>
      <w:r>
        <w:rPr>
          <w:rFonts w:ascii="Times New Roman" w:hAnsi="Times New Roman" w:cs="Times New Roman"/>
          <w:sz w:val="24"/>
          <w:szCs w:val="24"/>
        </w:rPr>
        <w:t>фоном без специальной гарнитуры.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Д</w:t>
      </w:r>
      <w:r w:rsidRPr="00BC4486">
        <w:rPr>
          <w:rFonts w:ascii="Times New Roman" w:hAnsi="Times New Roman" w:cs="Times New Roman"/>
          <w:sz w:val="24"/>
          <w:szCs w:val="24"/>
        </w:rPr>
        <w:t>опускать в автобус посторонних лиц.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3.3. Скорость движения автобуса при перевозке детей выбирается в соответствии с требованиями правил дорожного движения (далее - ПДД) и не должна превышать 60 км/ч.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3.4. Не разрешается перевозить обучающихся в темное время суток, в гололед и в условиях ограниченной видимости.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3.6. Во избежание отравления угарным газом запрещаются длительные стоянки автобуса с работающим двигателем.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 Мероприятия по соблюдению безопасности в аварийных ситуациях.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4.2. Нахождение обучающихся в буксируемом автобусе не допускается.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4.3. 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 Мероприятия по соблюдению безопа</w:t>
      </w:r>
      <w:bookmarkStart w:id="2" w:name="_GoBack"/>
      <w:bookmarkEnd w:id="2"/>
      <w:r w:rsidRPr="00BC4486">
        <w:rPr>
          <w:rFonts w:ascii="Times New Roman" w:hAnsi="Times New Roman" w:cs="Times New Roman"/>
          <w:sz w:val="24"/>
          <w:szCs w:val="24"/>
        </w:rPr>
        <w:t>сности по окончании перевозки.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5.1. По прибытию из рейса водитель обязан: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C4486">
        <w:rPr>
          <w:rFonts w:ascii="Times New Roman" w:hAnsi="Times New Roman" w:cs="Times New Roman"/>
          <w:sz w:val="24"/>
          <w:szCs w:val="24"/>
        </w:rPr>
        <w:t xml:space="preserve">ообщить руководителю образовательной организации о результатах </w:t>
      </w:r>
      <w:r>
        <w:rPr>
          <w:rFonts w:ascii="Times New Roman" w:hAnsi="Times New Roman" w:cs="Times New Roman"/>
          <w:sz w:val="24"/>
          <w:szCs w:val="24"/>
        </w:rPr>
        <w:t>поездки.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C4486">
        <w:rPr>
          <w:rFonts w:ascii="Times New Roman" w:hAnsi="Times New Roman" w:cs="Times New Roman"/>
          <w:sz w:val="24"/>
          <w:szCs w:val="24"/>
        </w:rPr>
        <w:t>становленным порядком пройти п</w:t>
      </w:r>
      <w:r>
        <w:rPr>
          <w:rFonts w:ascii="Times New Roman" w:hAnsi="Times New Roman" w:cs="Times New Roman"/>
          <w:sz w:val="24"/>
          <w:szCs w:val="24"/>
        </w:rPr>
        <w:t>ослерейсовый медицинский осмотр.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C4486">
        <w:rPr>
          <w:rFonts w:ascii="Times New Roman" w:hAnsi="Times New Roman" w:cs="Times New Roman"/>
          <w:sz w:val="24"/>
          <w:szCs w:val="24"/>
        </w:rPr>
        <w:t>ровести техническое обслуживание автобуса и устрани</w:t>
      </w:r>
      <w:r>
        <w:rPr>
          <w:rFonts w:ascii="Times New Roman" w:hAnsi="Times New Roman" w:cs="Times New Roman"/>
          <w:sz w:val="24"/>
          <w:szCs w:val="24"/>
        </w:rPr>
        <w:t>ть все выявленные неисправности.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C4486">
        <w:rPr>
          <w:rFonts w:ascii="Times New Roman" w:hAnsi="Times New Roman" w:cs="Times New Roman"/>
          <w:sz w:val="24"/>
          <w:szCs w:val="24"/>
        </w:rPr>
        <w:t>ообщить руководителю образовательной организации о готовности к следующему рейсу.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5.2. При техническом обслуживании автобуса водитель обязан руководствоваться требованием п. 4.5.23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4486">
        <w:rPr>
          <w:rFonts w:ascii="Times New Roman" w:hAnsi="Times New Roman" w:cs="Times New Roman"/>
          <w:sz w:val="20"/>
          <w:szCs w:val="20"/>
        </w:rPr>
        <w:t>Приложение №3</w:t>
      </w:r>
      <w:r>
        <w:rPr>
          <w:rFonts w:ascii="Times New Roman" w:hAnsi="Times New Roman" w:cs="Times New Roman"/>
          <w:sz w:val="20"/>
          <w:szCs w:val="20"/>
        </w:rPr>
        <w:t xml:space="preserve"> к Правилами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C4486">
        <w:rPr>
          <w:rFonts w:ascii="Times New Roman" w:hAnsi="Times New Roman" w:cs="Times New Roman"/>
          <w:b/>
          <w:bCs/>
          <w:sz w:val="24"/>
          <w:szCs w:val="24"/>
        </w:rPr>
        <w:t>Памятка для сопровождающего в автобусе при перевозке обучающихся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2. Во время движения автобуса сопровождающий должен находиться на передней площадке салона.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4. Посадка и высадка обучающихся производится после полной остановки автобуса под руководством сопровождающего.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86">
        <w:rPr>
          <w:rFonts w:ascii="Times New Roman" w:hAnsi="Times New Roman" w:cs="Times New Roman"/>
          <w:sz w:val="24"/>
          <w:szCs w:val="24"/>
        </w:rPr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AC3EFC" w:rsidRPr="00BC4486" w:rsidRDefault="00AC3EFC" w:rsidP="00BC4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3EFC" w:rsidRPr="00BC4486" w:rsidSect="0073560C">
      <w:headerReference w:type="default" r:id="rId13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EFC" w:rsidRDefault="00AC3EFC" w:rsidP="003E150D">
      <w:pPr>
        <w:spacing w:after="0" w:line="240" w:lineRule="auto"/>
      </w:pPr>
      <w:r>
        <w:separator/>
      </w:r>
    </w:p>
  </w:endnote>
  <w:endnote w:type="continuationSeparator" w:id="1">
    <w:p w:rsidR="00AC3EFC" w:rsidRDefault="00AC3EFC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EFC" w:rsidRDefault="00AC3EFC" w:rsidP="003E150D">
      <w:pPr>
        <w:spacing w:after="0" w:line="240" w:lineRule="auto"/>
      </w:pPr>
      <w:r>
        <w:separator/>
      </w:r>
    </w:p>
  </w:footnote>
  <w:footnote w:type="continuationSeparator" w:id="1">
    <w:p w:rsidR="00AC3EFC" w:rsidRDefault="00AC3EFC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FC" w:rsidRDefault="00AC3EFC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AC3EFC" w:rsidRDefault="00AC3E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058E5287"/>
    <w:multiLevelType w:val="multilevel"/>
    <w:tmpl w:val="7E7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9176867"/>
    <w:multiLevelType w:val="hybridMultilevel"/>
    <w:tmpl w:val="2EC003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3914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125A420F"/>
    <w:multiLevelType w:val="hybridMultilevel"/>
    <w:tmpl w:val="FC226820"/>
    <w:lvl w:ilvl="0" w:tplc="E1D897EE">
      <w:start w:val="5"/>
      <w:numFmt w:val="decimal"/>
      <w:lvlText w:val="%1)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54A70AB"/>
    <w:multiLevelType w:val="multilevel"/>
    <w:tmpl w:val="3BEAD75C"/>
    <w:lvl w:ilvl="0">
      <w:start w:val="1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5DD7CCD"/>
    <w:multiLevelType w:val="multilevel"/>
    <w:tmpl w:val="3C7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CF16E9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>
    <w:nsid w:val="1EFA19AC"/>
    <w:multiLevelType w:val="hybridMultilevel"/>
    <w:tmpl w:val="08E82B32"/>
    <w:lvl w:ilvl="0" w:tplc="B5F8657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8347F"/>
    <w:multiLevelType w:val="multilevel"/>
    <w:tmpl w:val="6AC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30D589E"/>
    <w:multiLevelType w:val="hybridMultilevel"/>
    <w:tmpl w:val="E44830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3FC4066"/>
    <w:multiLevelType w:val="multilevel"/>
    <w:tmpl w:val="B1F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5AE3EA7"/>
    <w:multiLevelType w:val="multilevel"/>
    <w:tmpl w:val="BE787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C53B35"/>
    <w:multiLevelType w:val="singleLevel"/>
    <w:tmpl w:val="E2E27842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291E124D"/>
    <w:multiLevelType w:val="singleLevel"/>
    <w:tmpl w:val="72D86362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2C271629"/>
    <w:multiLevelType w:val="hybridMultilevel"/>
    <w:tmpl w:val="3E96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E5F69"/>
    <w:multiLevelType w:val="hybridMultilevel"/>
    <w:tmpl w:val="B35C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50A2"/>
    <w:multiLevelType w:val="hybridMultilevel"/>
    <w:tmpl w:val="1F0C6598"/>
    <w:lvl w:ilvl="0" w:tplc="2C8C526C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7738D"/>
    <w:multiLevelType w:val="multilevel"/>
    <w:tmpl w:val="8B3847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356172F"/>
    <w:multiLevelType w:val="hybridMultilevel"/>
    <w:tmpl w:val="0D5607A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A14D81"/>
    <w:multiLevelType w:val="hybridMultilevel"/>
    <w:tmpl w:val="4552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12296"/>
    <w:multiLevelType w:val="hybridMultilevel"/>
    <w:tmpl w:val="CCD217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F4BF1"/>
    <w:multiLevelType w:val="multilevel"/>
    <w:tmpl w:val="9FA655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75E798A"/>
    <w:multiLevelType w:val="hybridMultilevel"/>
    <w:tmpl w:val="D654F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A198D"/>
    <w:multiLevelType w:val="hybridMultilevel"/>
    <w:tmpl w:val="F5D0CBA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E4D07D9"/>
    <w:multiLevelType w:val="multilevel"/>
    <w:tmpl w:val="5D80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1CC16DC"/>
    <w:multiLevelType w:val="hybridMultilevel"/>
    <w:tmpl w:val="EA4630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137BF"/>
    <w:multiLevelType w:val="multilevel"/>
    <w:tmpl w:val="34E6B3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6C4E3620"/>
    <w:multiLevelType w:val="multilevel"/>
    <w:tmpl w:val="542A23C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D7035EA"/>
    <w:multiLevelType w:val="singleLevel"/>
    <w:tmpl w:val="FDD20DAC"/>
    <w:lvl w:ilvl="0">
      <w:start w:val="2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0">
    <w:nsid w:val="70AA6AB8"/>
    <w:multiLevelType w:val="hybridMultilevel"/>
    <w:tmpl w:val="7598C2BC"/>
    <w:lvl w:ilvl="0" w:tplc="184C76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6B417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>
    <w:nsid w:val="78C97DD3"/>
    <w:multiLevelType w:val="multilevel"/>
    <w:tmpl w:val="D2C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9C13C3A"/>
    <w:multiLevelType w:val="multilevel"/>
    <w:tmpl w:val="D87CB27A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4">
    <w:nsid w:val="7E8B6885"/>
    <w:multiLevelType w:val="singleLevel"/>
    <w:tmpl w:val="041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32"/>
  </w:num>
  <w:num w:numId="9">
    <w:abstractNumId w:val="9"/>
  </w:num>
  <w:num w:numId="10">
    <w:abstractNumId w:val="6"/>
  </w:num>
  <w:num w:numId="11">
    <w:abstractNumId w:val="1"/>
  </w:num>
  <w:num w:numId="12">
    <w:abstractNumId w:val="25"/>
  </w:num>
  <w:num w:numId="13">
    <w:abstractNumId w:val="13"/>
  </w:num>
  <w:num w:numId="14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4"/>
  </w:num>
  <w:num w:numId="21">
    <w:abstractNumId w:val="27"/>
  </w:num>
  <w:num w:numId="22">
    <w:abstractNumId w:val="14"/>
  </w:num>
  <w:num w:numId="23">
    <w:abstractNumId w:val="22"/>
  </w:num>
  <w:num w:numId="24">
    <w:abstractNumId w:val="33"/>
  </w:num>
  <w:num w:numId="25">
    <w:abstractNumId w:val="26"/>
  </w:num>
  <w:num w:numId="26">
    <w:abstractNumId w:val="29"/>
    <w:lvlOverride w:ilvl="0">
      <w:startOverride w:val="2"/>
    </w:lvlOverride>
  </w:num>
  <w:num w:numId="27">
    <w:abstractNumId w:val="18"/>
  </w:num>
  <w:num w:numId="28">
    <w:abstractNumId w:val="28"/>
  </w:num>
  <w:num w:numId="29">
    <w:abstractNumId w:val="8"/>
  </w:num>
  <w:num w:numId="30">
    <w:abstractNumId w:val="23"/>
  </w:num>
  <w:num w:numId="31">
    <w:abstractNumId w:val="24"/>
  </w:num>
  <w:num w:numId="32">
    <w:abstractNumId w:val="10"/>
  </w:num>
  <w:num w:numId="33">
    <w:abstractNumId w:val="2"/>
  </w:num>
  <w:num w:numId="34">
    <w:abstractNumId w:val="34"/>
  </w:num>
  <w:num w:numId="35">
    <w:abstractNumId w:val="3"/>
  </w:num>
  <w:num w:numId="36">
    <w:abstractNumId w:val="31"/>
  </w:num>
  <w:num w:numId="37">
    <w:abstractNumId w:val="7"/>
  </w:num>
  <w:num w:numId="38">
    <w:abstractNumId w:val="30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8A2"/>
    <w:rsid w:val="00026CEC"/>
    <w:rsid w:val="00047B2D"/>
    <w:rsid w:val="0011555A"/>
    <w:rsid w:val="0016364E"/>
    <w:rsid w:val="00170ED1"/>
    <w:rsid w:val="00172AB7"/>
    <w:rsid w:val="00175F03"/>
    <w:rsid w:val="001A25AD"/>
    <w:rsid w:val="001D47CD"/>
    <w:rsid w:val="001D681A"/>
    <w:rsid w:val="002939EF"/>
    <w:rsid w:val="002C62A4"/>
    <w:rsid w:val="002E3A09"/>
    <w:rsid w:val="00326591"/>
    <w:rsid w:val="003265B0"/>
    <w:rsid w:val="00341FF0"/>
    <w:rsid w:val="00385FEF"/>
    <w:rsid w:val="003C5F93"/>
    <w:rsid w:val="003E150D"/>
    <w:rsid w:val="003F5CCC"/>
    <w:rsid w:val="004E54F9"/>
    <w:rsid w:val="0052282F"/>
    <w:rsid w:val="00533311"/>
    <w:rsid w:val="005674B4"/>
    <w:rsid w:val="0059319E"/>
    <w:rsid w:val="005E0D61"/>
    <w:rsid w:val="00652099"/>
    <w:rsid w:val="006718A2"/>
    <w:rsid w:val="00672368"/>
    <w:rsid w:val="0073560C"/>
    <w:rsid w:val="00775BAF"/>
    <w:rsid w:val="007C6AFA"/>
    <w:rsid w:val="009409DF"/>
    <w:rsid w:val="0099046C"/>
    <w:rsid w:val="009A6E2C"/>
    <w:rsid w:val="009A7391"/>
    <w:rsid w:val="00A01602"/>
    <w:rsid w:val="00AB52A1"/>
    <w:rsid w:val="00AC3EFC"/>
    <w:rsid w:val="00B67D04"/>
    <w:rsid w:val="00B917BF"/>
    <w:rsid w:val="00BC4486"/>
    <w:rsid w:val="00BF14CF"/>
    <w:rsid w:val="00BF24E7"/>
    <w:rsid w:val="00C149A1"/>
    <w:rsid w:val="00C27E39"/>
    <w:rsid w:val="00C3445F"/>
    <w:rsid w:val="00D01FE4"/>
    <w:rsid w:val="00D066B5"/>
    <w:rsid w:val="00DD0AD4"/>
    <w:rsid w:val="00DF452B"/>
    <w:rsid w:val="00E143DE"/>
    <w:rsid w:val="00FB5D8F"/>
    <w:rsid w:val="00FB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2A4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FEF"/>
    <w:pPr>
      <w:keepNext/>
      <w:spacing w:after="0" w:line="240" w:lineRule="auto"/>
      <w:jc w:val="both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="Cambria" w:hAnsi="Cambria" w:cs="Cambria"/>
      <w:i/>
      <w:iCs/>
      <w:color w:val="365F9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="Cambria" w:hAnsi="Cambria" w:cs="Cambria"/>
      <w:color w:val="365F91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="Cambria" w:hAnsi="Cambria" w:cs="Cambria"/>
      <w:color w:val="243F6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FEF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85FEF"/>
    <w:rPr>
      <w:rFonts w:ascii="Cambria" w:hAnsi="Cambria" w:cs="Cambri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85FEF"/>
    <w:rPr>
      <w:rFonts w:ascii="Cambria" w:hAnsi="Cambria" w:cs="Cambria"/>
      <w:i/>
      <w:iCs/>
      <w:color w:val="365F9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85FEF"/>
    <w:rPr>
      <w:rFonts w:ascii="Cambria" w:hAnsi="Cambria" w:cs="Cambria"/>
      <w:color w:val="365F9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85FEF"/>
    <w:rPr>
      <w:rFonts w:ascii="Cambria" w:hAnsi="Cambria" w:cs="Cambria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8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85FE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385FEF"/>
    <w:pPr>
      <w:spacing w:after="0" w:line="240" w:lineRule="auto"/>
      <w:ind w:left="720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85F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">
    <w:name w:val="Основной текст (3) + 26"/>
    <w:aliases w:val="5 pt,Не курсив,Интервал 0 pt"/>
    <w:basedOn w:val="3"/>
    <w:uiPriority w:val="99"/>
    <w:rsid w:val="002939EF"/>
    <w:rPr>
      <w:color w:val="000000"/>
      <w:spacing w:val="0"/>
      <w:w w:val="100"/>
      <w:position w:val="0"/>
      <w:sz w:val="53"/>
      <w:szCs w:val="53"/>
      <w:lang w:val="ru-RU"/>
    </w:rPr>
  </w:style>
  <w:style w:type="paragraph" w:customStyle="1" w:styleId="30">
    <w:name w:val="Основной текст (3)"/>
    <w:basedOn w:val="Normal"/>
    <w:link w:val="3"/>
    <w:uiPriority w:val="99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TableGrid">
    <w:name w:val="Table Grid"/>
    <w:basedOn w:val="TableNormal"/>
    <w:uiPriority w:val="99"/>
    <w:rsid w:val="00775B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75BAF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5BA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75BAF"/>
    <w:pPr>
      <w:spacing w:before="200" w:after="0" w:line="240" w:lineRule="auto"/>
    </w:pPr>
    <w:rPr>
      <w:rFonts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75BAF"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75BAF"/>
    <w:pPr>
      <w:suppressAutoHyphens/>
      <w:spacing w:after="0" w:line="360" w:lineRule="auto"/>
      <w:ind w:left="-567"/>
      <w:jc w:val="center"/>
    </w:pPr>
    <w:rPr>
      <w:rFonts w:cs="Times New Roman"/>
      <w:sz w:val="32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5BA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e2">
    <w:name w:val="Style2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cs="Times New Roman"/>
      <w:sz w:val="24"/>
      <w:szCs w:val="24"/>
    </w:rPr>
  </w:style>
  <w:style w:type="paragraph" w:customStyle="1" w:styleId="1">
    <w:name w:val="нум список 1"/>
    <w:basedOn w:val="Normal"/>
    <w:uiPriority w:val="99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cs="Times New Roman"/>
      <w:sz w:val="24"/>
      <w:szCs w:val="24"/>
      <w:lang w:eastAsia="ar-SA"/>
    </w:rPr>
  </w:style>
  <w:style w:type="paragraph" w:customStyle="1" w:styleId="a">
    <w:name w:val="Таблицы (моноширинный)"/>
    <w:basedOn w:val="Normal"/>
    <w:next w:val="Normal"/>
    <w:uiPriority w:val="99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uiPriority w:val="99"/>
    <w:rsid w:val="00775BAF"/>
  </w:style>
  <w:style w:type="paragraph" w:customStyle="1" w:styleId="10">
    <w:name w:val="Абзац списка1"/>
    <w:basedOn w:val="Normal"/>
    <w:uiPriority w:val="99"/>
    <w:rsid w:val="00775BAF"/>
    <w:pPr>
      <w:ind w:left="720"/>
    </w:pPr>
  </w:style>
  <w:style w:type="character" w:customStyle="1" w:styleId="FontStyle11">
    <w:name w:val="Font Style11"/>
    <w:basedOn w:val="DefaultParagraphFont"/>
    <w:uiPriority w:val="99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cs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775BAF"/>
  </w:style>
  <w:style w:type="paragraph" w:customStyle="1" w:styleId="11">
    <w:name w:val="Без интервала1"/>
    <w:uiPriority w:val="99"/>
    <w:rsid w:val="00775BAF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CCF556BE17D88CF92BF2095A4BD7D13771319A104F014D86EE2F524M2lA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rant.ru/products/ipo/prime/doc/706231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products/ipo/prime/doc/70623154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arant.ru/products/ipo/prime/doc/706231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62315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11</Pages>
  <Words>3830</Words>
  <Characters>21832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cp:lastPrinted>2017-04-17T06:47:00Z</cp:lastPrinted>
  <dcterms:created xsi:type="dcterms:W3CDTF">2017-04-05T08:55:00Z</dcterms:created>
  <dcterms:modified xsi:type="dcterms:W3CDTF">2017-04-17T07:07:00Z</dcterms:modified>
</cp:coreProperties>
</file>